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5FF5" w:rsidRPr="0089638E" w:rsidRDefault="00125FF5" w:rsidP="00125FF5">
      <w:pPr>
        <w:pStyle w:val="2"/>
        <w:rPr>
          <w:rFonts w:ascii="Times New Roman" w:hAnsi="Times New Roman" w:cs="Times New Roman"/>
          <w:spacing w:val="-10"/>
          <w:sz w:val="26"/>
          <w:szCs w:val="26"/>
        </w:rPr>
      </w:pPr>
      <w:r w:rsidRPr="0089638E">
        <w:rPr>
          <w:rFonts w:ascii="Times New Roman" w:hAnsi="Times New Roman" w:cs="Times New Roman"/>
          <w:spacing w:val="-10"/>
          <w:sz w:val="26"/>
          <w:szCs w:val="26"/>
        </w:rPr>
        <w:t xml:space="preserve">МУНИЦИПАЛЬНОЕ БЮДЖЕТНОЕ ОБЩЕОБРАЗОВАТЕЛЬНОЕ УЧРЕЖДЕНИЕ </w:t>
      </w:r>
    </w:p>
    <w:p w:rsidR="00125FF5" w:rsidRPr="0089638E" w:rsidRDefault="00125FF5" w:rsidP="00125FF5">
      <w:pPr>
        <w:pStyle w:val="2"/>
        <w:rPr>
          <w:rFonts w:ascii="Times New Roman" w:hAnsi="Times New Roman" w:cs="Times New Roman"/>
          <w:spacing w:val="-10"/>
          <w:sz w:val="26"/>
          <w:szCs w:val="26"/>
        </w:rPr>
      </w:pPr>
      <w:r w:rsidRPr="0089638E">
        <w:rPr>
          <w:rFonts w:ascii="Times New Roman" w:hAnsi="Times New Roman" w:cs="Times New Roman"/>
          <w:spacing w:val="-10"/>
          <w:sz w:val="26"/>
          <w:szCs w:val="26"/>
        </w:rPr>
        <w:t xml:space="preserve">СРЕДНЯЯ </w:t>
      </w:r>
      <w:proofErr w:type="gramStart"/>
      <w:r w:rsidRPr="0089638E">
        <w:rPr>
          <w:rFonts w:ascii="Times New Roman" w:hAnsi="Times New Roman" w:cs="Times New Roman"/>
          <w:spacing w:val="-10"/>
          <w:sz w:val="26"/>
          <w:szCs w:val="26"/>
        </w:rPr>
        <w:t>ОБЩЕО</w:t>
      </w:r>
      <w:r>
        <w:rPr>
          <w:rFonts w:ascii="Times New Roman" w:hAnsi="Times New Roman" w:cs="Times New Roman"/>
          <w:spacing w:val="-10"/>
          <w:sz w:val="26"/>
          <w:szCs w:val="26"/>
        </w:rPr>
        <w:t>БРАЗОВАТЕЛЬНАЯ  ШКОЛА</w:t>
      </w:r>
      <w:proofErr w:type="gramEnd"/>
      <w:r>
        <w:rPr>
          <w:rFonts w:ascii="Times New Roman" w:hAnsi="Times New Roman" w:cs="Times New Roman"/>
          <w:spacing w:val="-10"/>
          <w:sz w:val="26"/>
          <w:szCs w:val="26"/>
        </w:rPr>
        <w:t xml:space="preserve"> № 2 Г. </w:t>
      </w:r>
      <w:r w:rsidRPr="0089638E">
        <w:rPr>
          <w:rFonts w:ascii="Times New Roman" w:hAnsi="Times New Roman" w:cs="Times New Roman"/>
          <w:spacing w:val="-10"/>
          <w:sz w:val="26"/>
          <w:szCs w:val="26"/>
        </w:rPr>
        <w:t xml:space="preserve"> ЦИМЛЯНСКА</w:t>
      </w:r>
    </w:p>
    <w:p w:rsidR="00125FF5" w:rsidRPr="00587F91" w:rsidRDefault="00125FF5" w:rsidP="00125FF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25FF5" w:rsidRPr="00587F91" w:rsidRDefault="00125FF5" w:rsidP="00125FF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125FF5">
      <w:pPr>
        <w:pStyle w:val="a3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5FF5" w:rsidRPr="00587F91" w:rsidRDefault="00125FF5" w:rsidP="00125FF5">
      <w:pPr>
        <w:pStyle w:val="a3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5FF5" w:rsidRPr="00587F91" w:rsidRDefault="00125FF5" w:rsidP="00125FF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125FF5">
      <w:pPr>
        <w:pStyle w:val="a3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5FF5" w:rsidRPr="00587F91" w:rsidRDefault="00125FF5" w:rsidP="00125FF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5FF5" w:rsidRDefault="00125FF5" w:rsidP="00125FF5">
      <w:pPr>
        <w:pStyle w:val="a3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5FF5" w:rsidRDefault="00125FF5" w:rsidP="00125FF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5FF5" w:rsidRDefault="00125FF5" w:rsidP="00125FF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5FF5" w:rsidRDefault="00125FF5" w:rsidP="00125FF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5FF5" w:rsidRDefault="00125FF5" w:rsidP="00125FF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125FF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125FF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5FF5" w:rsidRDefault="00125FF5" w:rsidP="00125FF5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36"/>
          <w:szCs w:val="52"/>
        </w:rPr>
      </w:pPr>
      <w:r w:rsidRPr="00125FF5">
        <w:rPr>
          <w:rFonts w:ascii="Times New Roman" w:hAnsi="Times New Roman" w:cs="Times New Roman"/>
          <w:b/>
          <w:sz w:val="36"/>
          <w:szCs w:val="52"/>
        </w:rPr>
        <w:t>ПРОГРАММА</w:t>
      </w:r>
      <w:r>
        <w:rPr>
          <w:rFonts w:ascii="Times New Roman" w:hAnsi="Times New Roman" w:cs="Times New Roman"/>
          <w:b/>
          <w:sz w:val="36"/>
          <w:szCs w:val="52"/>
        </w:rPr>
        <w:t xml:space="preserve"> </w:t>
      </w:r>
      <w:r w:rsidRPr="00125FF5">
        <w:rPr>
          <w:rFonts w:ascii="Times New Roman" w:hAnsi="Times New Roman" w:cs="Times New Roman"/>
          <w:b/>
          <w:sz w:val="36"/>
          <w:szCs w:val="52"/>
        </w:rPr>
        <w:t>ВНЕДРЕНИЯ</w:t>
      </w:r>
      <w:r>
        <w:rPr>
          <w:rFonts w:ascii="Times New Roman" w:hAnsi="Times New Roman" w:cs="Times New Roman"/>
          <w:b/>
          <w:sz w:val="36"/>
          <w:szCs w:val="52"/>
        </w:rPr>
        <w:t xml:space="preserve"> </w:t>
      </w:r>
    </w:p>
    <w:p w:rsidR="00125FF5" w:rsidRPr="00125FF5" w:rsidRDefault="00125FF5" w:rsidP="00125FF5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36"/>
          <w:szCs w:val="52"/>
        </w:rPr>
      </w:pPr>
      <w:r w:rsidRPr="00125FF5">
        <w:rPr>
          <w:rFonts w:ascii="Times New Roman" w:hAnsi="Times New Roman" w:cs="Times New Roman"/>
          <w:b/>
          <w:sz w:val="36"/>
          <w:szCs w:val="52"/>
        </w:rPr>
        <w:t>ЦЕЛЕВОЙ МОДЕЛИ</w:t>
      </w:r>
      <w:r>
        <w:rPr>
          <w:rFonts w:ascii="Times New Roman" w:hAnsi="Times New Roman" w:cs="Times New Roman"/>
          <w:b/>
          <w:sz w:val="36"/>
          <w:szCs w:val="52"/>
        </w:rPr>
        <w:t xml:space="preserve"> </w:t>
      </w:r>
      <w:r w:rsidRPr="00125FF5">
        <w:rPr>
          <w:rFonts w:ascii="Times New Roman" w:hAnsi="Times New Roman" w:cs="Times New Roman"/>
          <w:b/>
          <w:sz w:val="36"/>
          <w:szCs w:val="52"/>
        </w:rPr>
        <w:t>НАСТАВНИЧЕСТВА</w:t>
      </w:r>
    </w:p>
    <w:p w:rsidR="00125FF5" w:rsidRPr="00125FF5" w:rsidRDefault="00125FF5" w:rsidP="00125FF5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36"/>
          <w:szCs w:val="52"/>
        </w:rPr>
      </w:pPr>
      <w:r w:rsidRPr="00125FF5">
        <w:rPr>
          <w:rFonts w:ascii="Times New Roman" w:hAnsi="Times New Roman" w:cs="Times New Roman"/>
          <w:b/>
          <w:sz w:val="36"/>
          <w:szCs w:val="52"/>
        </w:rPr>
        <w:t>УЧАЩИХСЯ ШКОЛЫ</w:t>
      </w:r>
    </w:p>
    <w:p w:rsidR="00125FF5" w:rsidRPr="00587F91" w:rsidRDefault="00125FF5" w:rsidP="00125FF5">
      <w:pPr>
        <w:pStyle w:val="a3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125FF5" w:rsidRPr="00587F91" w:rsidRDefault="00125FF5" w:rsidP="00125FF5">
      <w:pPr>
        <w:pStyle w:val="a3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5FF5" w:rsidRPr="00587F91" w:rsidRDefault="00125FF5" w:rsidP="00125FF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125FF5">
      <w:pPr>
        <w:pStyle w:val="a3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5FF5" w:rsidRPr="00587F91" w:rsidRDefault="00125FF5" w:rsidP="00125FF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125FF5">
      <w:pPr>
        <w:pStyle w:val="a3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5FF5" w:rsidRPr="00587F91" w:rsidRDefault="00125FF5" w:rsidP="00125FF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125FF5">
      <w:pPr>
        <w:pStyle w:val="a3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5FF5" w:rsidRPr="00587F91" w:rsidRDefault="00125FF5" w:rsidP="00125FF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125FF5">
      <w:pPr>
        <w:pStyle w:val="a3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5FF5" w:rsidRPr="00587F91" w:rsidRDefault="00125FF5" w:rsidP="00125FF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125FF5">
      <w:pPr>
        <w:pStyle w:val="a3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5FF5" w:rsidRPr="00587F91" w:rsidRDefault="00125FF5" w:rsidP="00125FF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125FF5">
      <w:pPr>
        <w:pStyle w:val="a3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5FF5" w:rsidRPr="00587F91" w:rsidRDefault="00125FF5" w:rsidP="00125FF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125FF5">
      <w:pPr>
        <w:pStyle w:val="a3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5FF5" w:rsidRPr="00587F91" w:rsidRDefault="00125FF5" w:rsidP="00125FF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5FF5" w:rsidRDefault="00125FF5" w:rsidP="00125FF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5FF5" w:rsidRDefault="00125FF5" w:rsidP="00125FF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5FF5" w:rsidRDefault="00125FF5" w:rsidP="00125FF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5FF5" w:rsidRDefault="00125FF5" w:rsidP="00125FF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5FF5" w:rsidRDefault="00125FF5" w:rsidP="00125FF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25FF5" w:rsidRDefault="00125FF5" w:rsidP="00125FF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2020 г.</w:t>
      </w:r>
    </w:p>
    <w:p w:rsidR="00125FF5" w:rsidRDefault="00125FF5" w:rsidP="00125FF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25FF5" w:rsidRDefault="00125FF5" w:rsidP="00125FF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125FF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7F91">
        <w:rPr>
          <w:rFonts w:ascii="Times New Roman" w:hAnsi="Times New Roman" w:cs="Times New Roman"/>
          <w:b/>
          <w:sz w:val="28"/>
          <w:szCs w:val="28"/>
        </w:rPr>
        <w:t>Термины и определения, используемые в программе</w:t>
      </w:r>
    </w:p>
    <w:p w:rsidR="00125FF5" w:rsidRPr="00587F91" w:rsidRDefault="00125FF5" w:rsidP="00125FF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b/>
          <w:sz w:val="28"/>
          <w:szCs w:val="28"/>
        </w:rPr>
        <w:t>Наставничество</w:t>
      </w:r>
      <w:r w:rsidRPr="00587F91">
        <w:rPr>
          <w:rFonts w:ascii="Times New Roman" w:hAnsi="Times New Roman" w:cs="Times New Roman"/>
          <w:sz w:val="28"/>
          <w:szCs w:val="28"/>
        </w:rPr>
        <w:t xml:space="preserve"> - универсальная технология переда</w:t>
      </w:r>
      <w:r>
        <w:rPr>
          <w:rFonts w:ascii="Times New Roman" w:hAnsi="Times New Roman" w:cs="Times New Roman"/>
          <w:sz w:val="28"/>
          <w:szCs w:val="28"/>
        </w:rPr>
        <w:t xml:space="preserve">чи опыта, знаний,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формирования  </w:t>
      </w:r>
      <w:r w:rsidRPr="00587F91">
        <w:rPr>
          <w:rFonts w:ascii="Times New Roman" w:hAnsi="Times New Roman" w:cs="Times New Roman"/>
          <w:sz w:val="28"/>
          <w:szCs w:val="28"/>
        </w:rPr>
        <w:t>навыков</w:t>
      </w:r>
      <w:proofErr w:type="gramEnd"/>
      <w:r w:rsidRPr="00587F91">
        <w:rPr>
          <w:rFonts w:ascii="Times New Roman" w:hAnsi="Times New Roman" w:cs="Times New Roman"/>
          <w:sz w:val="28"/>
          <w:szCs w:val="28"/>
        </w:rPr>
        <w:t xml:space="preserve">, компетенций, </w:t>
      </w:r>
      <w:proofErr w:type="spellStart"/>
      <w:r w:rsidRPr="00587F91">
        <w:rPr>
          <w:rFonts w:ascii="Times New Roman" w:hAnsi="Times New Roman" w:cs="Times New Roman"/>
          <w:sz w:val="28"/>
          <w:szCs w:val="28"/>
        </w:rPr>
        <w:t>метакомпетенций</w:t>
      </w:r>
      <w:proofErr w:type="spellEnd"/>
      <w:r w:rsidRPr="00587F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ценностей через неформальное </w:t>
      </w:r>
      <w:proofErr w:type="spellStart"/>
      <w:r w:rsidRPr="00587F91">
        <w:rPr>
          <w:rFonts w:ascii="Times New Roman" w:hAnsi="Times New Roman" w:cs="Times New Roman"/>
          <w:sz w:val="28"/>
          <w:szCs w:val="28"/>
        </w:rPr>
        <w:t>взаимообогащающее</w:t>
      </w:r>
      <w:proofErr w:type="spellEnd"/>
      <w:r w:rsidRPr="00587F91">
        <w:rPr>
          <w:rFonts w:ascii="Times New Roman" w:hAnsi="Times New Roman" w:cs="Times New Roman"/>
          <w:sz w:val="28"/>
          <w:szCs w:val="28"/>
        </w:rPr>
        <w:t xml:space="preserve"> общение, основанное на доверии и партнерстве. </w:t>
      </w: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b/>
          <w:sz w:val="28"/>
          <w:szCs w:val="28"/>
        </w:rPr>
        <w:t>Форма наставничества</w:t>
      </w:r>
      <w:r w:rsidRPr="00587F91">
        <w:rPr>
          <w:rFonts w:ascii="Times New Roman" w:hAnsi="Times New Roman" w:cs="Times New Roman"/>
          <w:sz w:val="28"/>
          <w:szCs w:val="28"/>
        </w:rPr>
        <w:t xml:space="preserve"> - способ реализации це</w:t>
      </w:r>
      <w:r>
        <w:rPr>
          <w:rFonts w:ascii="Times New Roman" w:hAnsi="Times New Roman" w:cs="Times New Roman"/>
          <w:sz w:val="28"/>
          <w:szCs w:val="28"/>
        </w:rPr>
        <w:t xml:space="preserve">левой модели через организацию </w:t>
      </w:r>
      <w:r w:rsidRPr="00587F91">
        <w:rPr>
          <w:rFonts w:ascii="Times New Roman" w:hAnsi="Times New Roman" w:cs="Times New Roman"/>
          <w:sz w:val="28"/>
          <w:szCs w:val="28"/>
        </w:rPr>
        <w:t>работы наставнической пары или группы, участник</w:t>
      </w:r>
      <w:r>
        <w:rPr>
          <w:rFonts w:ascii="Times New Roman" w:hAnsi="Times New Roman" w:cs="Times New Roman"/>
          <w:sz w:val="28"/>
          <w:szCs w:val="28"/>
        </w:rPr>
        <w:t xml:space="preserve">и которой находятся в заданной </w:t>
      </w:r>
      <w:r w:rsidRPr="00587F91">
        <w:rPr>
          <w:rFonts w:ascii="Times New Roman" w:hAnsi="Times New Roman" w:cs="Times New Roman"/>
          <w:sz w:val="28"/>
          <w:szCs w:val="28"/>
        </w:rPr>
        <w:t>обстоятельствами ролевой ситуации, определ</w:t>
      </w:r>
      <w:r>
        <w:rPr>
          <w:rFonts w:ascii="Times New Roman" w:hAnsi="Times New Roman" w:cs="Times New Roman"/>
          <w:sz w:val="28"/>
          <w:szCs w:val="28"/>
        </w:rPr>
        <w:t xml:space="preserve">яемой основной деятельностью и </w:t>
      </w:r>
      <w:r w:rsidRPr="00587F91">
        <w:rPr>
          <w:rFonts w:ascii="Times New Roman" w:hAnsi="Times New Roman" w:cs="Times New Roman"/>
          <w:sz w:val="28"/>
          <w:szCs w:val="28"/>
        </w:rPr>
        <w:t xml:space="preserve">позицией участников. </w:t>
      </w: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b/>
          <w:sz w:val="28"/>
          <w:szCs w:val="28"/>
        </w:rPr>
        <w:t>Программа наставничества</w:t>
      </w:r>
      <w:r w:rsidRPr="00587F91">
        <w:rPr>
          <w:rFonts w:ascii="Times New Roman" w:hAnsi="Times New Roman" w:cs="Times New Roman"/>
          <w:sz w:val="28"/>
          <w:szCs w:val="28"/>
        </w:rPr>
        <w:t xml:space="preserve"> - комплекс мероприят</w:t>
      </w:r>
      <w:r>
        <w:rPr>
          <w:rFonts w:ascii="Times New Roman" w:hAnsi="Times New Roman" w:cs="Times New Roman"/>
          <w:sz w:val="28"/>
          <w:szCs w:val="28"/>
        </w:rPr>
        <w:t xml:space="preserve">ий и формирующих их действий, </w:t>
      </w:r>
      <w:r w:rsidRPr="00587F91">
        <w:rPr>
          <w:rFonts w:ascii="Times New Roman" w:hAnsi="Times New Roman" w:cs="Times New Roman"/>
          <w:sz w:val="28"/>
          <w:szCs w:val="28"/>
        </w:rPr>
        <w:t>направленный на организацию взаимоотношени</w:t>
      </w:r>
      <w:r>
        <w:rPr>
          <w:rFonts w:ascii="Times New Roman" w:hAnsi="Times New Roman" w:cs="Times New Roman"/>
          <w:sz w:val="28"/>
          <w:szCs w:val="28"/>
        </w:rPr>
        <w:t xml:space="preserve">й наставника и наставляемого в </w:t>
      </w:r>
      <w:r w:rsidRPr="00587F91">
        <w:rPr>
          <w:rFonts w:ascii="Times New Roman" w:hAnsi="Times New Roman" w:cs="Times New Roman"/>
          <w:sz w:val="28"/>
          <w:szCs w:val="28"/>
        </w:rPr>
        <w:t xml:space="preserve">конкретных формах для получения ожидаемых результатов. </w:t>
      </w: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b/>
          <w:sz w:val="28"/>
          <w:szCs w:val="28"/>
        </w:rPr>
        <w:t xml:space="preserve">Наставляемый </w:t>
      </w:r>
      <w:r w:rsidRPr="00587F91">
        <w:rPr>
          <w:rFonts w:ascii="Times New Roman" w:hAnsi="Times New Roman" w:cs="Times New Roman"/>
          <w:sz w:val="28"/>
          <w:szCs w:val="28"/>
        </w:rPr>
        <w:t>- участник программы наставничества</w:t>
      </w:r>
      <w:r>
        <w:rPr>
          <w:rFonts w:ascii="Times New Roman" w:hAnsi="Times New Roman" w:cs="Times New Roman"/>
          <w:sz w:val="28"/>
          <w:szCs w:val="28"/>
        </w:rPr>
        <w:t xml:space="preserve">, который через взаимодействие </w:t>
      </w:r>
      <w:r w:rsidRPr="00587F91">
        <w:rPr>
          <w:rFonts w:ascii="Times New Roman" w:hAnsi="Times New Roman" w:cs="Times New Roman"/>
          <w:sz w:val="28"/>
          <w:szCs w:val="28"/>
        </w:rPr>
        <w:t>с наставником и при его помощи и поддержке решае</w:t>
      </w:r>
      <w:r>
        <w:rPr>
          <w:rFonts w:ascii="Times New Roman" w:hAnsi="Times New Roman" w:cs="Times New Roman"/>
          <w:sz w:val="28"/>
          <w:szCs w:val="28"/>
        </w:rPr>
        <w:t xml:space="preserve">т конкретные жизненные, личные </w:t>
      </w:r>
      <w:r w:rsidRPr="00587F91">
        <w:rPr>
          <w:rFonts w:ascii="Times New Roman" w:hAnsi="Times New Roman" w:cs="Times New Roman"/>
          <w:sz w:val="28"/>
          <w:szCs w:val="28"/>
        </w:rPr>
        <w:t>и профессиональные задачи, приобретает новый о</w:t>
      </w:r>
      <w:r>
        <w:rPr>
          <w:rFonts w:ascii="Times New Roman" w:hAnsi="Times New Roman" w:cs="Times New Roman"/>
          <w:sz w:val="28"/>
          <w:szCs w:val="28"/>
        </w:rPr>
        <w:t xml:space="preserve">пыт и развивает новые навыки и </w:t>
      </w:r>
      <w:r w:rsidRPr="00587F91">
        <w:rPr>
          <w:rFonts w:ascii="Times New Roman" w:hAnsi="Times New Roman" w:cs="Times New Roman"/>
          <w:sz w:val="28"/>
          <w:szCs w:val="28"/>
        </w:rPr>
        <w:t xml:space="preserve">компетенции. </w:t>
      </w: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b/>
          <w:sz w:val="28"/>
          <w:szCs w:val="28"/>
        </w:rPr>
        <w:t>Наставник -</w:t>
      </w:r>
      <w:r w:rsidRPr="00587F91">
        <w:rPr>
          <w:rFonts w:ascii="Times New Roman" w:hAnsi="Times New Roman" w:cs="Times New Roman"/>
          <w:sz w:val="28"/>
          <w:szCs w:val="28"/>
        </w:rPr>
        <w:t xml:space="preserve"> участник программы наставнич</w:t>
      </w:r>
      <w:r>
        <w:rPr>
          <w:rFonts w:ascii="Times New Roman" w:hAnsi="Times New Roman" w:cs="Times New Roman"/>
          <w:sz w:val="28"/>
          <w:szCs w:val="28"/>
        </w:rPr>
        <w:t xml:space="preserve">ества, имеющий успешный опыт в </w:t>
      </w:r>
      <w:r w:rsidRPr="00587F91">
        <w:rPr>
          <w:rFonts w:ascii="Times New Roman" w:hAnsi="Times New Roman" w:cs="Times New Roman"/>
          <w:sz w:val="28"/>
          <w:szCs w:val="28"/>
        </w:rPr>
        <w:t>достижении жизненного, личностного и профессио</w:t>
      </w:r>
      <w:r>
        <w:rPr>
          <w:rFonts w:ascii="Times New Roman" w:hAnsi="Times New Roman" w:cs="Times New Roman"/>
          <w:sz w:val="28"/>
          <w:szCs w:val="28"/>
        </w:rPr>
        <w:t xml:space="preserve">нального результата, готовый и </w:t>
      </w:r>
      <w:r w:rsidRPr="00587F91">
        <w:rPr>
          <w:rFonts w:ascii="Times New Roman" w:hAnsi="Times New Roman" w:cs="Times New Roman"/>
          <w:sz w:val="28"/>
          <w:szCs w:val="28"/>
        </w:rPr>
        <w:t>компетентный поделиться опытом и навыками,</w:t>
      </w:r>
      <w:r>
        <w:rPr>
          <w:rFonts w:ascii="Times New Roman" w:hAnsi="Times New Roman" w:cs="Times New Roman"/>
          <w:sz w:val="28"/>
          <w:szCs w:val="28"/>
        </w:rPr>
        <w:t xml:space="preserve"> необходимыми для стимуляции и </w:t>
      </w:r>
      <w:r w:rsidRPr="00587F91">
        <w:rPr>
          <w:rFonts w:ascii="Times New Roman" w:hAnsi="Times New Roman" w:cs="Times New Roman"/>
          <w:sz w:val="28"/>
          <w:szCs w:val="28"/>
        </w:rPr>
        <w:t>подде</w:t>
      </w:r>
      <w:r>
        <w:rPr>
          <w:rFonts w:ascii="Times New Roman" w:hAnsi="Times New Roman" w:cs="Times New Roman"/>
          <w:sz w:val="28"/>
          <w:szCs w:val="28"/>
        </w:rPr>
        <w:t xml:space="preserve">ржки процессов самореализации и </w:t>
      </w:r>
      <w:r w:rsidRPr="00587F91">
        <w:rPr>
          <w:rFonts w:ascii="Times New Roman" w:hAnsi="Times New Roman" w:cs="Times New Roman"/>
          <w:sz w:val="28"/>
          <w:szCs w:val="28"/>
        </w:rPr>
        <w:t xml:space="preserve">самосовершенствования наставляемого. </w:t>
      </w: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b/>
          <w:sz w:val="28"/>
          <w:szCs w:val="28"/>
        </w:rPr>
        <w:t>Куратор</w:t>
      </w:r>
      <w:r w:rsidRPr="00587F91">
        <w:rPr>
          <w:rFonts w:ascii="Times New Roman" w:hAnsi="Times New Roman" w:cs="Times New Roman"/>
          <w:sz w:val="28"/>
          <w:szCs w:val="28"/>
        </w:rPr>
        <w:t xml:space="preserve"> - сотрудник организации, осуществляющей деятельность по </w:t>
      </w: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7F91">
        <w:rPr>
          <w:rFonts w:ascii="Times New Roman" w:hAnsi="Times New Roman" w:cs="Times New Roman"/>
          <w:sz w:val="28"/>
          <w:szCs w:val="28"/>
        </w:rPr>
        <w:t>общеобразовательным</w:t>
      </w:r>
      <w:proofErr w:type="gramEnd"/>
      <w:r w:rsidRPr="00587F91">
        <w:rPr>
          <w:rFonts w:ascii="Times New Roman" w:hAnsi="Times New Roman" w:cs="Times New Roman"/>
          <w:sz w:val="28"/>
          <w:szCs w:val="28"/>
        </w:rPr>
        <w:t>, дополнительным об</w:t>
      </w:r>
      <w:r>
        <w:rPr>
          <w:rFonts w:ascii="Times New Roman" w:hAnsi="Times New Roman" w:cs="Times New Roman"/>
          <w:sz w:val="28"/>
          <w:szCs w:val="28"/>
        </w:rPr>
        <w:t xml:space="preserve">щеобразовательным программам и </w:t>
      </w:r>
      <w:r w:rsidRPr="00587F91">
        <w:rPr>
          <w:rFonts w:ascii="Times New Roman" w:hAnsi="Times New Roman" w:cs="Times New Roman"/>
          <w:sz w:val="28"/>
          <w:szCs w:val="28"/>
        </w:rPr>
        <w:t>программам среднего профессионального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, либо организации из числа ее </w:t>
      </w:r>
      <w:r w:rsidRPr="00587F91">
        <w:rPr>
          <w:rFonts w:ascii="Times New Roman" w:hAnsi="Times New Roman" w:cs="Times New Roman"/>
          <w:sz w:val="28"/>
          <w:szCs w:val="28"/>
        </w:rPr>
        <w:t xml:space="preserve">партнеров, который отвечает за организацию программы наставничества. </w:t>
      </w: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b/>
          <w:sz w:val="28"/>
          <w:szCs w:val="28"/>
        </w:rPr>
        <w:t>Целевая модель наставничества</w:t>
      </w:r>
      <w:r w:rsidRPr="00587F91">
        <w:rPr>
          <w:rFonts w:ascii="Times New Roman" w:hAnsi="Times New Roman" w:cs="Times New Roman"/>
          <w:sz w:val="28"/>
          <w:szCs w:val="28"/>
        </w:rPr>
        <w:t xml:space="preserve"> - система условий, ресурсов и процессов, </w:t>
      </w: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7F91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587F91">
        <w:rPr>
          <w:rFonts w:ascii="Times New Roman" w:hAnsi="Times New Roman" w:cs="Times New Roman"/>
          <w:sz w:val="28"/>
          <w:szCs w:val="28"/>
        </w:rPr>
        <w:t xml:space="preserve"> для реализации программ наставничества в образовательных </w:t>
      </w: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7F91">
        <w:rPr>
          <w:rFonts w:ascii="Times New Roman" w:hAnsi="Times New Roman" w:cs="Times New Roman"/>
          <w:sz w:val="28"/>
          <w:szCs w:val="28"/>
        </w:rPr>
        <w:t>организациях</w:t>
      </w:r>
      <w:proofErr w:type="gramEnd"/>
      <w:r w:rsidRPr="00587F9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87F91">
        <w:rPr>
          <w:rFonts w:ascii="Times New Roman" w:hAnsi="Times New Roman" w:cs="Times New Roman"/>
          <w:b/>
          <w:sz w:val="28"/>
          <w:szCs w:val="28"/>
        </w:rPr>
        <w:t>Метакомпетенции</w:t>
      </w:r>
      <w:proofErr w:type="spellEnd"/>
      <w:r w:rsidRPr="00587F91">
        <w:rPr>
          <w:rFonts w:ascii="Times New Roman" w:hAnsi="Times New Roman" w:cs="Times New Roman"/>
          <w:sz w:val="28"/>
          <w:szCs w:val="28"/>
        </w:rPr>
        <w:t xml:space="preserve"> - способность формировать у себя новые навыки и компетенции </w:t>
      </w: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7F91">
        <w:rPr>
          <w:rFonts w:ascii="Times New Roman" w:hAnsi="Times New Roman" w:cs="Times New Roman"/>
          <w:sz w:val="28"/>
          <w:szCs w:val="28"/>
        </w:rPr>
        <w:t>самостоятельно</w:t>
      </w:r>
      <w:proofErr w:type="gramEnd"/>
      <w:r w:rsidRPr="00587F91">
        <w:rPr>
          <w:rFonts w:ascii="Times New Roman" w:hAnsi="Times New Roman" w:cs="Times New Roman"/>
          <w:sz w:val="28"/>
          <w:szCs w:val="28"/>
        </w:rPr>
        <w:t xml:space="preserve">, а не только манипулировать полученными извне знаниями и </w:t>
      </w: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7F91">
        <w:rPr>
          <w:rFonts w:ascii="Times New Roman" w:hAnsi="Times New Roman" w:cs="Times New Roman"/>
          <w:sz w:val="28"/>
          <w:szCs w:val="28"/>
        </w:rPr>
        <w:t>навыками</w:t>
      </w:r>
      <w:proofErr w:type="gramEnd"/>
      <w:r w:rsidRPr="00587F9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87F91">
        <w:rPr>
          <w:rFonts w:ascii="Times New Roman" w:hAnsi="Times New Roman" w:cs="Times New Roman"/>
          <w:b/>
          <w:sz w:val="28"/>
          <w:szCs w:val="28"/>
        </w:rPr>
        <w:t>Тьютор</w:t>
      </w:r>
      <w:proofErr w:type="spellEnd"/>
      <w:r w:rsidRPr="00587F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87F91">
        <w:rPr>
          <w:rFonts w:ascii="Times New Roman" w:hAnsi="Times New Roman" w:cs="Times New Roman"/>
          <w:sz w:val="28"/>
          <w:szCs w:val="28"/>
        </w:rPr>
        <w:t xml:space="preserve">- специалист в области педагогики, который помогает обучающемуся </w:t>
      </w: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7F91">
        <w:rPr>
          <w:rFonts w:ascii="Times New Roman" w:hAnsi="Times New Roman" w:cs="Times New Roman"/>
          <w:sz w:val="28"/>
          <w:szCs w:val="28"/>
        </w:rPr>
        <w:t>определиться</w:t>
      </w:r>
      <w:proofErr w:type="gramEnd"/>
      <w:r w:rsidRPr="00587F91">
        <w:rPr>
          <w:rFonts w:ascii="Times New Roman" w:hAnsi="Times New Roman" w:cs="Times New Roman"/>
          <w:sz w:val="28"/>
          <w:szCs w:val="28"/>
        </w:rPr>
        <w:t xml:space="preserve"> с индивидуальным образовательным маршрутом. </w:t>
      </w: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b/>
          <w:sz w:val="28"/>
          <w:szCs w:val="28"/>
        </w:rPr>
        <w:t>Школьное сообщество</w:t>
      </w:r>
      <w:r w:rsidRPr="00587F91">
        <w:rPr>
          <w:rFonts w:ascii="Times New Roman" w:hAnsi="Times New Roman" w:cs="Times New Roman"/>
          <w:sz w:val="28"/>
          <w:szCs w:val="28"/>
        </w:rPr>
        <w:t xml:space="preserve"> (сообщество образовательной организации) - сотрудники </w:t>
      </w: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7F91">
        <w:rPr>
          <w:rFonts w:ascii="Times New Roman" w:hAnsi="Times New Roman" w:cs="Times New Roman"/>
          <w:sz w:val="28"/>
          <w:szCs w:val="28"/>
        </w:rPr>
        <w:t>данной</w:t>
      </w:r>
      <w:proofErr w:type="gramEnd"/>
      <w:r w:rsidRPr="00587F91">
        <w:rPr>
          <w:rFonts w:ascii="Times New Roman" w:hAnsi="Times New Roman" w:cs="Times New Roman"/>
          <w:sz w:val="28"/>
          <w:szCs w:val="28"/>
        </w:rPr>
        <w:t xml:space="preserve"> образовательной организации, обучающиеся, их родители, выпускники и </w:t>
      </w: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7F91">
        <w:rPr>
          <w:rFonts w:ascii="Times New Roman" w:hAnsi="Times New Roman" w:cs="Times New Roman"/>
          <w:sz w:val="28"/>
          <w:szCs w:val="28"/>
        </w:rPr>
        <w:t>любые</w:t>
      </w:r>
      <w:proofErr w:type="gramEnd"/>
      <w:r w:rsidRPr="00587F91">
        <w:rPr>
          <w:rFonts w:ascii="Times New Roman" w:hAnsi="Times New Roman" w:cs="Times New Roman"/>
          <w:sz w:val="28"/>
          <w:szCs w:val="28"/>
        </w:rPr>
        <w:t xml:space="preserve"> другие субъекты, которые объединены стремлением внести свой вклад в </w:t>
      </w: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7F91">
        <w:rPr>
          <w:rFonts w:ascii="Times New Roman" w:hAnsi="Times New Roman" w:cs="Times New Roman"/>
          <w:sz w:val="28"/>
          <w:szCs w:val="28"/>
        </w:rPr>
        <w:t>развитие</w:t>
      </w:r>
      <w:proofErr w:type="gramEnd"/>
      <w:r w:rsidRPr="00587F91">
        <w:rPr>
          <w:rFonts w:ascii="Times New Roman" w:hAnsi="Times New Roman" w:cs="Times New Roman"/>
          <w:sz w:val="28"/>
          <w:szCs w:val="28"/>
        </w:rPr>
        <w:t xml:space="preserve"> организации и совместно действуют ради этой цели. </w:t>
      </w:r>
    </w:p>
    <w:p w:rsidR="00125FF5" w:rsidRDefault="00125FF5" w:rsidP="00125FF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7F91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E6735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 Настоящая целевая модель наставничества МБОУ </w:t>
      </w:r>
      <w:r>
        <w:rPr>
          <w:rFonts w:ascii="Times New Roman" w:hAnsi="Times New Roman" w:cs="Times New Roman"/>
          <w:sz w:val="28"/>
          <w:szCs w:val="28"/>
        </w:rPr>
        <w:t>СОШ №2 г. Цимлянска</w:t>
      </w:r>
      <w:r w:rsidR="00E67358">
        <w:rPr>
          <w:rFonts w:ascii="Times New Roman" w:hAnsi="Times New Roman" w:cs="Times New Roman"/>
          <w:sz w:val="28"/>
          <w:szCs w:val="28"/>
        </w:rPr>
        <w:t xml:space="preserve"> </w:t>
      </w:r>
      <w:r w:rsidRPr="00587F91">
        <w:rPr>
          <w:rFonts w:ascii="Times New Roman" w:hAnsi="Times New Roman" w:cs="Times New Roman"/>
          <w:sz w:val="28"/>
          <w:szCs w:val="28"/>
        </w:rPr>
        <w:t>осуществляющей образовательную деятельность по общеобразовательным, дополнительным общеобразовательным программам (далее - целевая модель наставничества) разработана в целях достижения результатов федеральных и региональных проектов "Современная школа", "Мо</w:t>
      </w:r>
      <w:r>
        <w:rPr>
          <w:rFonts w:ascii="Times New Roman" w:hAnsi="Times New Roman" w:cs="Times New Roman"/>
          <w:sz w:val="28"/>
          <w:szCs w:val="28"/>
        </w:rPr>
        <w:t xml:space="preserve">лодые профессионалы (Повышение </w:t>
      </w:r>
      <w:r w:rsidRPr="00587F91">
        <w:rPr>
          <w:rFonts w:ascii="Times New Roman" w:hAnsi="Times New Roman" w:cs="Times New Roman"/>
          <w:sz w:val="28"/>
          <w:szCs w:val="28"/>
        </w:rPr>
        <w:t>конкурентоспособности профессионального образован</w:t>
      </w:r>
      <w:r>
        <w:rPr>
          <w:rFonts w:ascii="Times New Roman" w:hAnsi="Times New Roman" w:cs="Times New Roman"/>
          <w:sz w:val="28"/>
          <w:szCs w:val="28"/>
        </w:rPr>
        <w:t xml:space="preserve">ия)" и "Успех каждого ребенка" </w:t>
      </w:r>
      <w:r w:rsidRPr="00587F91">
        <w:rPr>
          <w:rFonts w:ascii="Times New Roman" w:hAnsi="Times New Roman" w:cs="Times New Roman"/>
          <w:sz w:val="28"/>
          <w:szCs w:val="28"/>
        </w:rPr>
        <w:t xml:space="preserve">национального проекта "Образование". </w:t>
      </w: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87F91">
        <w:rPr>
          <w:rFonts w:ascii="Times New Roman" w:hAnsi="Times New Roman" w:cs="Times New Roman"/>
          <w:b/>
          <w:i/>
          <w:sz w:val="28"/>
          <w:szCs w:val="28"/>
        </w:rPr>
        <w:t>Актуальность внедрения наставничества в образовательной организации</w:t>
      </w: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125FF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 В национальном проекте «Образование» значимая роль отводится </w:t>
      </w:r>
      <w:proofErr w:type="gramStart"/>
      <w:r w:rsidRPr="00587F91">
        <w:rPr>
          <w:rFonts w:ascii="Times New Roman" w:hAnsi="Times New Roman" w:cs="Times New Roman"/>
          <w:sz w:val="28"/>
          <w:szCs w:val="28"/>
        </w:rPr>
        <w:t xml:space="preserve">методологии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7F91">
        <w:rPr>
          <w:rFonts w:ascii="Times New Roman" w:hAnsi="Times New Roman" w:cs="Times New Roman"/>
          <w:sz w:val="28"/>
          <w:szCs w:val="28"/>
        </w:rPr>
        <w:t>наставничества</w:t>
      </w:r>
      <w:proofErr w:type="gramEnd"/>
      <w:r w:rsidRPr="00587F91">
        <w:rPr>
          <w:rFonts w:ascii="Times New Roman" w:hAnsi="Times New Roman" w:cs="Times New Roman"/>
          <w:sz w:val="28"/>
          <w:szCs w:val="28"/>
        </w:rPr>
        <w:t xml:space="preserve"> и подчеркивается ее значимость в с</w:t>
      </w:r>
      <w:r>
        <w:rPr>
          <w:rFonts w:ascii="Times New Roman" w:hAnsi="Times New Roman" w:cs="Times New Roman"/>
          <w:sz w:val="28"/>
          <w:szCs w:val="28"/>
        </w:rPr>
        <w:t xml:space="preserve">оздании условий для воспитания  </w:t>
      </w:r>
      <w:r w:rsidRPr="00587F91">
        <w:rPr>
          <w:rFonts w:ascii="Times New Roman" w:hAnsi="Times New Roman" w:cs="Times New Roman"/>
          <w:sz w:val="28"/>
          <w:szCs w:val="28"/>
        </w:rPr>
        <w:t>гармонично развитой и социально - ответствен</w:t>
      </w:r>
      <w:r>
        <w:rPr>
          <w:rFonts w:ascii="Times New Roman" w:hAnsi="Times New Roman" w:cs="Times New Roman"/>
          <w:sz w:val="28"/>
          <w:szCs w:val="28"/>
        </w:rPr>
        <w:t>ной личности на основе духовно-</w:t>
      </w:r>
      <w:r w:rsidRPr="00587F91">
        <w:rPr>
          <w:rFonts w:ascii="Times New Roman" w:hAnsi="Times New Roman" w:cs="Times New Roman"/>
          <w:sz w:val="28"/>
          <w:szCs w:val="28"/>
        </w:rPr>
        <w:t xml:space="preserve">нравственных ценностей и культурных традиций народов Российской Федерации. </w:t>
      </w: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125FF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>В связи с этим почти во всех федеральных проектах, включенных в национальный проект «Образование», идет речь о необходимости созда</w:t>
      </w:r>
      <w:r>
        <w:rPr>
          <w:rFonts w:ascii="Times New Roman" w:hAnsi="Times New Roman" w:cs="Times New Roman"/>
          <w:sz w:val="28"/>
          <w:szCs w:val="28"/>
        </w:rPr>
        <w:t xml:space="preserve">ния методологии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наставничества  </w:t>
      </w:r>
      <w:r w:rsidRPr="00587F91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87F91">
        <w:rPr>
          <w:rFonts w:ascii="Times New Roman" w:hAnsi="Times New Roman" w:cs="Times New Roman"/>
          <w:sz w:val="28"/>
          <w:szCs w:val="28"/>
        </w:rPr>
        <w:t xml:space="preserve"> ближайшее время и определены показатели: к 2024</w:t>
      </w:r>
      <w:r>
        <w:rPr>
          <w:rFonts w:ascii="Times New Roman" w:hAnsi="Times New Roman" w:cs="Times New Roman"/>
          <w:sz w:val="28"/>
          <w:szCs w:val="28"/>
        </w:rPr>
        <w:t xml:space="preserve"> году не менее 70% обучающихся </w:t>
      </w:r>
      <w:r w:rsidRPr="00587F91">
        <w:rPr>
          <w:rFonts w:ascii="Times New Roman" w:hAnsi="Times New Roman" w:cs="Times New Roman"/>
          <w:sz w:val="28"/>
          <w:szCs w:val="28"/>
        </w:rPr>
        <w:t>общеобразовательных организаций должны бы</w:t>
      </w:r>
      <w:r>
        <w:rPr>
          <w:rFonts w:ascii="Times New Roman" w:hAnsi="Times New Roman" w:cs="Times New Roman"/>
          <w:sz w:val="28"/>
          <w:szCs w:val="28"/>
        </w:rPr>
        <w:t xml:space="preserve">ть вовлечены в различные формы  </w:t>
      </w:r>
      <w:r w:rsidRPr="00587F91">
        <w:rPr>
          <w:rFonts w:ascii="Times New Roman" w:hAnsi="Times New Roman" w:cs="Times New Roman"/>
          <w:sz w:val="28"/>
          <w:szCs w:val="28"/>
        </w:rPr>
        <w:t xml:space="preserve">наставничества и сопровождения. </w:t>
      </w: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125FF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>Социальный заказ на наставничество среди обучающихся обусловлен тем, что наставничество работает на такую глобальную задачу, как успешность ребенка</w:t>
      </w:r>
      <w:r>
        <w:rPr>
          <w:rFonts w:ascii="Times New Roman" w:hAnsi="Times New Roman" w:cs="Times New Roman"/>
          <w:sz w:val="28"/>
          <w:szCs w:val="28"/>
        </w:rPr>
        <w:t xml:space="preserve"> в жизни, </w:t>
      </w:r>
      <w:r w:rsidRPr="00587F91">
        <w:rPr>
          <w:rFonts w:ascii="Times New Roman" w:hAnsi="Times New Roman" w:cs="Times New Roman"/>
          <w:sz w:val="28"/>
          <w:szCs w:val="28"/>
        </w:rPr>
        <w:t>как преодоление жизненных трудностей. Наставничество</w:t>
      </w:r>
      <w:r>
        <w:rPr>
          <w:rFonts w:ascii="Times New Roman" w:hAnsi="Times New Roman" w:cs="Times New Roman"/>
          <w:sz w:val="28"/>
          <w:szCs w:val="28"/>
        </w:rPr>
        <w:t xml:space="preserve"> помогает и в решении ключевой </w:t>
      </w:r>
      <w:r w:rsidRPr="00587F91">
        <w:rPr>
          <w:rFonts w:ascii="Times New Roman" w:hAnsi="Times New Roman" w:cs="Times New Roman"/>
          <w:sz w:val="28"/>
          <w:szCs w:val="28"/>
        </w:rPr>
        <w:t xml:space="preserve">задачи по достижению образовательных результатов в школе. </w:t>
      </w: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Default="00125FF5" w:rsidP="00125FF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Поэтому наставничество будет способствовать решению проблем </w:t>
      </w:r>
      <w:proofErr w:type="gramStart"/>
      <w:r w:rsidRPr="00587F91">
        <w:rPr>
          <w:rFonts w:ascii="Times New Roman" w:hAnsi="Times New Roman" w:cs="Times New Roman"/>
          <w:sz w:val="28"/>
          <w:szCs w:val="28"/>
        </w:rPr>
        <w:t xml:space="preserve">обучающихся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7F91">
        <w:rPr>
          <w:rFonts w:ascii="Times New Roman" w:hAnsi="Times New Roman" w:cs="Times New Roman"/>
          <w:sz w:val="28"/>
          <w:szCs w:val="28"/>
        </w:rPr>
        <w:t>МБОУ</w:t>
      </w:r>
      <w:proofErr w:type="gramEnd"/>
      <w:r w:rsidRPr="00587F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СОШ №2 г. Цимлянска:</w:t>
      </w:r>
    </w:p>
    <w:p w:rsidR="004728B6" w:rsidRPr="00587F91" w:rsidRDefault="004728B6" w:rsidP="00125FF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E67358" w:rsidRDefault="00125FF5" w:rsidP="00E6735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67358">
        <w:rPr>
          <w:rFonts w:ascii="Times New Roman" w:hAnsi="Times New Roman" w:cs="Times New Roman"/>
          <w:sz w:val="28"/>
          <w:szCs w:val="28"/>
        </w:rPr>
        <w:t>низкая</w:t>
      </w:r>
      <w:proofErr w:type="gramEnd"/>
      <w:r w:rsidRPr="00E67358">
        <w:rPr>
          <w:rFonts w:ascii="Times New Roman" w:hAnsi="Times New Roman" w:cs="Times New Roman"/>
          <w:sz w:val="28"/>
          <w:szCs w:val="28"/>
        </w:rPr>
        <w:t xml:space="preserve"> мотивация к учебе и саморазвитию, неудовлетворительная успеваемость, отсутствие качественной </w:t>
      </w:r>
      <w:proofErr w:type="spellStart"/>
      <w:r w:rsidRPr="00E67358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E67358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25FF5" w:rsidRPr="00587F91" w:rsidRDefault="00125FF5" w:rsidP="00125FF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7F91">
        <w:rPr>
          <w:rFonts w:ascii="Times New Roman" w:hAnsi="Times New Roman" w:cs="Times New Roman"/>
          <w:sz w:val="28"/>
          <w:szCs w:val="28"/>
        </w:rPr>
        <w:t>отсутствие</w:t>
      </w:r>
      <w:proofErr w:type="gramEnd"/>
      <w:r w:rsidRPr="00587F91">
        <w:rPr>
          <w:rFonts w:ascii="Times New Roman" w:hAnsi="Times New Roman" w:cs="Times New Roman"/>
          <w:sz w:val="28"/>
          <w:szCs w:val="28"/>
        </w:rPr>
        <w:t xml:space="preserve"> осознанной позиции, необходимой для выбора образовательной </w:t>
      </w:r>
    </w:p>
    <w:p w:rsidR="00125FF5" w:rsidRPr="00587F91" w:rsidRDefault="00125FF5" w:rsidP="00125FF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7F91">
        <w:rPr>
          <w:rFonts w:ascii="Times New Roman" w:hAnsi="Times New Roman" w:cs="Times New Roman"/>
          <w:sz w:val="28"/>
          <w:szCs w:val="28"/>
        </w:rPr>
        <w:t>траектории</w:t>
      </w:r>
      <w:proofErr w:type="gramEnd"/>
      <w:r w:rsidRPr="00587F91">
        <w:rPr>
          <w:rFonts w:ascii="Times New Roman" w:hAnsi="Times New Roman" w:cs="Times New Roman"/>
          <w:sz w:val="28"/>
          <w:szCs w:val="28"/>
        </w:rPr>
        <w:t xml:space="preserve"> и будущей профессиональной реализации; </w:t>
      </w:r>
    </w:p>
    <w:p w:rsidR="00125FF5" w:rsidRPr="00E67358" w:rsidRDefault="00125FF5" w:rsidP="00E6735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67358">
        <w:rPr>
          <w:rFonts w:ascii="Times New Roman" w:hAnsi="Times New Roman" w:cs="Times New Roman"/>
          <w:sz w:val="28"/>
          <w:szCs w:val="28"/>
        </w:rPr>
        <w:t>низкая</w:t>
      </w:r>
      <w:proofErr w:type="gramEnd"/>
      <w:r w:rsidRPr="00E67358">
        <w:rPr>
          <w:rFonts w:ascii="Times New Roman" w:hAnsi="Times New Roman" w:cs="Times New Roman"/>
          <w:sz w:val="28"/>
          <w:szCs w:val="28"/>
        </w:rPr>
        <w:t xml:space="preserve"> информированность о перспективах самостоятельного выбора векторов творческого развития, карьерных и иных возможностей; </w:t>
      </w:r>
    </w:p>
    <w:p w:rsidR="00125FF5" w:rsidRPr="00E67358" w:rsidRDefault="00125FF5" w:rsidP="00E6735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67358">
        <w:rPr>
          <w:rFonts w:ascii="Times New Roman" w:hAnsi="Times New Roman" w:cs="Times New Roman"/>
          <w:sz w:val="28"/>
          <w:szCs w:val="28"/>
        </w:rPr>
        <w:lastRenderedPageBreak/>
        <w:t>кризис</w:t>
      </w:r>
      <w:proofErr w:type="gramEnd"/>
      <w:r w:rsidRPr="00E67358">
        <w:rPr>
          <w:rFonts w:ascii="Times New Roman" w:hAnsi="Times New Roman" w:cs="Times New Roman"/>
          <w:sz w:val="28"/>
          <w:szCs w:val="28"/>
        </w:rPr>
        <w:t xml:space="preserve"> идентификации, разрушение или низкий уровень </w:t>
      </w:r>
      <w:proofErr w:type="spellStart"/>
      <w:r w:rsidRPr="00E67358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E67358">
        <w:rPr>
          <w:rFonts w:ascii="Times New Roman" w:hAnsi="Times New Roman" w:cs="Times New Roman"/>
          <w:sz w:val="28"/>
          <w:szCs w:val="28"/>
        </w:rPr>
        <w:t xml:space="preserve"> ценностных и жизненных позиций и ориентиров; </w:t>
      </w:r>
    </w:p>
    <w:p w:rsidR="00125FF5" w:rsidRPr="00E67358" w:rsidRDefault="00125FF5" w:rsidP="00E6735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67358">
        <w:rPr>
          <w:rFonts w:ascii="Times New Roman" w:hAnsi="Times New Roman" w:cs="Times New Roman"/>
          <w:sz w:val="28"/>
          <w:szCs w:val="28"/>
        </w:rPr>
        <w:t>конфликтность</w:t>
      </w:r>
      <w:proofErr w:type="gramEnd"/>
      <w:r w:rsidRPr="00E67358">
        <w:rPr>
          <w:rFonts w:ascii="Times New Roman" w:hAnsi="Times New Roman" w:cs="Times New Roman"/>
          <w:sz w:val="28"/>
          <w:szCs w:val="28"/>
        </w:rPr>
        <w:t xml:space="preserve">, неразвитые коммуникативные навыки, затрудняющие горизонтальное и вертикальное социальное движение; </w:t>
      </w:r>
    </w:p>
    <w:p w:rsidR="00125FF5" w:rsidRPr="004728B6" w:rsidRDefault="00125FF5" w:rsidP="00C346A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728B6">
        <w:rPr>
          <w:rFonts w:ascii="Times New Roman" w:hAnsi="Times New Roman" w:cs="Times New Roman"/>
          <w:sz w:val="28"/>
          <w:szCs w:val="28"/>
        </w:rPr>
        <w:t>отсутствие</w:t>
      </w:r>
      <w:proofErr w:type="gramEnd"/>
      <w:r w:rsidRPr="004728B6">
        <w:rPr>
          <w:rFonts w:ascii="Times New Roman" w:hAnsi="Times New Roman" w:cs="Times New Roman"/>
          <w:sz w:val="28"/>
          <w:szCs w:val="28"/>
        </w:rPr>
        <w:t xml:space="preserve"> условий для формирования </w:t>
      </w:r>
      <w:proofErr w:type="spellStart"/>
      <w:r w:rsidRPr="004728B6">
        <w:rPr>
          <w:rFonts w:ascii="Times New Roman" w:hAnsi="Times New Roman" w:cs="Times New Roman"/>
          <w:sz w:val="28"/>
          <w:szCs w:val="28"/>
        </w:rPr>
        <w:t>метапредметных</w:t>
      </w:r>
      <w:proofErr w:type="spellEnd"/>
      <w:r w:rsidRPr="004728B6">
        <w:rPr>
          <w:rFonts w:ascii="Times New Roman" w:hAnsi="Times New Roman" w:cs="Times New Roman"/>
          <w:sz w:val="28"/>
          <w:szCs w:val="28"/>
        </w:rPr>
        <w:t xml:space="preserve"> навыков и </w:t>
      </w:r>
      <w:proofErr w:type="spellStart"/>
      <w:r w:rsidRPr="004728B6">
        <w:rPr>
          <w:rFonts w:ascii="Times New Roman" w:hAnsi="Times New Roman" w:cs="Times New Roman"/>
          <w:sz w:val="28"/>
          <w:szCs w:val="28"/>
        </w:rPr>
        <w:t>метакомпетенции</w:t>
      </w:r>
      <w:proofErr w:type="spellEnd"/>
      <w:r w:rsidRPr="004728B6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25FF5" w:rsidRPr="00125FF5" w:rsidRDefault="00125FF5" w:rsidP="00125FF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25FF5">
        <w:rPr>
          <w:rFonts w:ascii="Times New Roman" w:hAnsi="Times New Roman" w:cs="Times New Roman"/>
          <w:sz w:val="28"/>
          <w:szCs w:val="28"/>
        </w:rPr>
        <w:t>падение</w:t>
      </w:r>
      <w:proofErr w:type="gramEnd"/>
      <w:r w:rsidRPr="00125FF5">
        <w:rPr>
          <w:rFonts w:ascii="Times New Roman" w:hAnsi="Times New Roman" w:cs="Times New Roman"/>
          <w:sz w:val="28"/>
          <w:szCs w:val="28"/>
        </w:rPr>
        <w:t xml:space="preserve"> эмоциональной устойчивости, психологические кризисы, связанные с общей трудностью подросткового периода на фоне отсутствия четких перспектив будущего и регулярной качественной поддержки; </w:t>
      </w:r>
    </w:p>
    <w:p w:rsidR="00125FF5" w:rsidRPr="00125FF5" w:rsidRDefault="00125FF5" w:rsidP="00125FF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25FF5">
        <w:rPr>
          <w:rFonts w:ascii="Times New Roman" w:hAnsi="Times New Roman" w:cs="Times New Roman"/>
          <w:sz w:val="28"/>
          <w:szCs w:val="28"/>
        </w:rPr>
        <w:t>проблемы</w:t>
      </w:r>
      <w:proofErr w:type="gramEnd"/>
      <w:r w:rsidRPr="00125FF5">
        <w:rPr>
          <w:rFonts w:ascii="Times New Roman" w:hAnsi="Times New Roman" w:cs="Times New Roman"/>
          <w:sz w:val="28"/>
          <w:szCs w:val="28"/>
        </w:rPr>
        <w:t xml:space="preserve"> адаптации в (новом) учебном коллективе: психологические, организационные и социальные. </w:t>
      </w: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125FF5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Включение детей с ограниченными возможностями здоровья в систему наставнических отношений будет способствовать качественному развитию системы инклюзивного образования в МБОУ </w:t>
      </w:r>
      <w:r>
        <w:rPr>
          <w:rFonts w:ascii="Times New Roman" w:hAnsi="Times New Roman" w:cs="Times New Roman"/>
          <w:sz w:val="28"/>
          <w:szCs w:val="28"/>
        </w:rPr>
        <w:t>СОШ №2 г. Цимлянска</w:t>
      </w:r>
      <w:r w:rsidRPr="00587F91">
        <w:rPr>
          <w:rFonts w:ascii="Times New Roman" w:hAnsi="Times New Roman" w:cs="Times New Roman"/>
          <w:sz w:val="28"/>
          <w:szCs w:val="28"/>
        </w:rPr>
        <w:t xml:space="preserve"> с привлечением обыкновенных учеников. </w:t>
      </w: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>Среди основных проблем</w:t>
      </w:r>
      <w:r w:rsidRPr="00C97116">
        <w:rPr>
          <w:rFonts w:ascii="Times New Roman" w:hAnsi="Times New Roman" w:cs="Times New Roman"/>
          <w:sz w:val="28"/>
          <w:szCs w:val="28"/>
        </w:rPr>
        <w:t xml:space="preserve"> </w:t>
      </w:r>
      <w:r w:rsidRPr="00587F91">
        <w:rPr>
          <w:rFonts w:ascii="Times New Roman" w:hAnsi="Times New Roman" w:cs="Times New Roman"/>
          <w:sz w:val="28"/>
          <w:szCs w:val="28"/>
        </w:rPr>
        <w:t xml:space="preserve">детей с ограниченными возможностями здоровья: </w:t>
      </w: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125FF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587F91">
        <w:rPr>
          <w:rFonts w:ascii="Times New Roman" w:hAnsi="Times New Roman" w:cs="Times New Roman"/>
          <w:sz w:val="28"/>
          <w:szCs w:val="28"/>
        </w:rPr>
        <w:t>невключенность</w:t>
      </w:r>
      <w:proofErr w:type="spellEnd"/>
      <w:proofErr w:type="gramEnd"/>
      <w:r w:rsidRPr="00587F91">
        <w:rPr>
          <w:rFonts w:ascii="Times New Roman" w:hAnsi="Times New Roman" w:cs="Times New Roman"/>
          <w:sz w:val="28"/>
          <w:szCs w:val="28"/>
        </w:rPr>
        <w:t xml:space="preserve"> в образовательный процесс в силу психоэмоциональных </w:t>
      </w:r>
    </w:p>
    <w:p w:rsidR="00125FF5" w:rsidRPr="00587F91" w:rsidRDefault="00125FF5" w:rsidP="00125FF5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7F91">
        <w:rPr>
          <w:rFonts w:ascii="Times New Roman" w:hAnsi="Times New Roman" w:cs="Times New Roman"/>
          <w:sz w:val="28"/>
          <w:szCs w:val="28"/>
        </w:rPr>
        <w:t>затруднений</w:t>
      </w:r>
      <w:proofErr w:type="gramEnd"/>
      <w:r w:rsidRPr="00587F91">
        <w:rPr>
          <w:rFonts w:ascii="Times New Roman" w:hAnsi="Times New Roman" w:cs="Times New Roman"/>
          <w:sz w:val="28"/>
          <w:szCs w:val="28"/>
        </w:rPr>
        <w:t xml:space="preserve">, общая отстраненность, низкая учебная мотивация; </w:t>
      </w:r>
    </w:p>
    <w:p w:rsidR="00125FF5" w:rsidRPr="00C97116" w:rsidRDefault="00125FF5" w:rsidP="00125FF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7F91">
        <w:rPr>
          <w:rFonts w:ascii="Times New Roman" w:hAnsi="Times New Roman" w:cs="Times New Roman"/>
          <w:sz w:val="28"/>
          <w:szCs w:val="28"/>
        </w:rPr>
        <w:t>коммуникационные</w:t>
      </w:r>
      <w:proofErr w:type="gramEnd"/>
      <w:r w:rsidRPr="00587F91">
        <w:rPr>
          <w:rFonts w:ascii="Times New Roman" w:hAnsi="Times New Roman" w:cs="Times New Roman"/>
          <w:sz w:val="28"/>
          <w:szCs w:val="28"/>
        </w:rPr>
        <w:t xml:space="preserve"> проблемы, возможно возникающие вследствие непринятия </w:t>
      </w:r>
      <w:r w:rsidRPr="00C97116">
        <w:rPr>
          <w:rFonts w:ascii="Times New Roman" w:hAnsi="Times New Roman" w:cs="Times New Roman"/>
          <w:sz w:val="28"/>
          <w:szCs w:val="28"/>
        </w:rPr>
        <w:t xml:space="preserve">ребенка коллективом. </w:t>
      </w: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125FF5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Таким образом, программа наставничества необходима нашей образовательной </w:t>
      </w: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7F91">
        <w:rPr>
          <w:rFonts w:ascii="Times New Roman" w:hAnsi="Times New Roman" w:cs="Times New Roman"/>
          <w:sz w:val="28"/>
          <w:szCs w:val="28"/>
        </w:rPr>
        <w:t>организации</w:t>
      </w:r>
      <w:proofErr w:type="gramEnd"/>
      <w:r w:rsidRPr="00587F9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97116">
        <w:rPr>
          <w:rFonts w:ascii="Times New Roman" w:hAnsi="Times New Roman" w:cs="Times New Roman"/>
          <w:b/>
          <w:sz w:val="28"/>
          <w:szCs w:val="28"/>
        </w:rPr>
        <w:t xml:space="preserve"> Цель программы: </w:t>
      </w:r>
      <w:r w:rsidRPr="00587F91">
        <w:rPr>
          <w:rFonts w:ascii="Times New Roman" w:hAnsi="Times New Roman" w:cs="Times New Roman"/>
          <w:sz w:val="28"/>
          <w:szCs w:val="28"/>
        </w:rPr>
        <w:t>разносторонняя поддержка обучающегося с особыми образовательными или социальными потребностями либ</w:t>
      </w:r>
      <w:r>
        <w:rPr>
          <w:rFonts w:ascii="Times New Roman" w:hAnsi="Times New Roman" w:cs="Times New Roman"/>
          <w:sz w:val="28"/>
          <w:szCs w:val="28"/>
        </w:rPr>
        <w:t xml:space="preserve">о временная помощь в адаптации </w:t>
      </w:r>
      <w:r w:rsidRPr="00587F91">
        <w:rPr>
          <w:rFonts w:ascii="Times New Roman" w:hAnsi="Times New Roman" w:cs="Times New Roman"/>
          <w:sz w:val="28"/>
          <w:szCs w:val="28"/>
        </w:rPr>
        <w:t xml:space="preserve">к новым условиям обучения (включая адаптацию детей с ОВЗ). </w:t>
      </w: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Default="00125FF5" w:rsidP="00125FF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7116">
        <w:rPr>
          <w:rFonts w:ascii="Times New Roman" w:hAnsi="Times New Roman" w:cs="Times New Roman"/>
          <w:b/>
          <w:sz w:val="28"/>
          <w:szCs w:val="28"/>
        </w:rPr>
        <w:t xml:space="preserve"> Задачи программы: </w:t>
      </w:r>
    </w:p>
    <w:p w:rsidR="004D498C" w:rsidRPr="00C97116" w:rsidRDefault="004D498C" w:rsidP="00125FF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1. Помощь в реализации лидерского потенциала. </w:t>
      </w: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2. Улучшение образовательных, творческих или спортивных результатов. </w:t>
      </w: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3. Развитие гибких навыков и </w:t>
      </w:r>
      <w:proofErr w:type="spellStart"/>
      <w:r w:rsidRPr="00587F91">
        <w:rPr>
          <w:rFonts w:ascii="Times New Roman" w:hAnsi="Times New Roman" w:cs="Times New Roman"/>
          <w:sz w:val="28"/>
          <w:szCs w:val="28"/>
        </w:rPr>
        <w:t>метакомпетенций</w:t>
      </w:r>
      <w:proofErr w:type="spellEnd"/>
      <w:r w:rsidRPr="00587F9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4. Оказание помощи в адаптации к новым условиям среды. </w:t>
      </w: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5. Создание комфортных условий и коммуникаций внутри образовательной организации. </w:t>
      </w: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6. Формирование устойчивого сообщества обучающихся и сообщества благодарных выпускников. </w:t>
      </w: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C97116" w:rsidRDefault="00125FF5" w:rsidP="00125FF5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97116">
        <w:rPr>
          <w:rFonts w:ascii="Times New Roman" w:hAnsi="Times New Roman" w:cs="Times New Roman"/>
          <w:b/>
          <w:i/>
          <w:sz w:val="28"/>
          <w:szCs w:val="28"/>
        </w:rPr>
        <w:t>Целевые группы реализации программы наставничества</w:t>
      </w:r>
    </w:p>
    <w:p w:rsidR="004D498C" w:rsidRDefault="004D498C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lastRenderedPageBreak/>
        <w:t xml:space="preserve">Обучающиеся - наставляемые, обучающиеся – наставники. </w:t>
      </w:r>
    </w:p>
    <w:p w:rsidR="00125FF5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D498C" w:rsidRPr="00587F91" w:rsidRDefault="004D498C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E67358" w:rsidRDefault="00125FF5" w:rsidP="00E67358">
      <w:pPr>
        <w:pStyle w:val="a3"/>
        <w:numPr>
          <w:ilvl w:val="0"/>
          <w:numId w:val="9"/>
        </w:numPr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7358">
        <w:rPr>
          <w:rFonts w:ascii="Times New Roman" w:hAnsi="Times New Roman" w:cs="Times New Roman"/>
          <w:b/>
          <w:sz w:val="28"/>
          <w:szCs w:val="28"/>
        </w:rPr>
        <w:t>Форма наставничества</w:t>
      </w:r>
    </w:p>
    <w:p w:rsidR="00125FF5" w:rsidRPr="00C97116" w:rsidRDefault="00125FF5" w:rsidP="00125FF5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25FF5" w:rsidRPr="00C97116" w:rsidRDefault="00125FF5" w:rsidP="00125FF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7116">
        <w:rPr>
          <w:rFonts w:ascii="Times New Roman" w:hAnsi="Times New Roman" w:cs="Times New Roman"/>
          <w:b/>
          <w:sz w:val="28"/>
          <w:szCs w:val="28"/>
        </w:rPr>
        <w:t xml:space="preserve">Форма наставничества «Ученик – ученик». </w:t>
      </w:r>
    </w:p>
    <w:p w:rsidR="00125FF5" w:rsidRPr="00C97116" w:rsidRDefault="00125FF5" w:rsidP="00125FF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5FF5" w:rsidRPr="00587F91" w:rsidRDefault="00125FF5" w:rsidP="00E6735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Ролевые модели внутри формы "ученик - ученик" могут различаться в зависимости от потребностей наставляемого и ресурсов наставника: </w:t>
      </w: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7116">
        <w:rPr>
          <w:rFonts w:ascii="Times New Roman" w:hAnsi="Times New Roman" w:cs="Times New Roman"/>
          <w:sz w:val="28"/>
          <w:szCs w:val="28"/>
          <w:u w:val="single"/>
        </w:rPr>
        <w:t>взаимодействие</w:t>
      </w:r>
      <w:proofErr w:type="gramEnd"/>
      <w:r w:rsidRPr="00C97116">
        <w:rPr>
          <w:rFonts w:ascii="Times New Roman" w:hAnsi="Times New Roman" w:cs="Times New Roman"/>
          <w:sz w:val="28"/>
          <w:szCs w:val="28"/>
          <w:u w:val="single"/>
        </w:rPr>
        <w:t xml:space="preserve"> "успевающий - неуспевающий"</w:t>
      </w:r>
      <w:r w:rsidRPr="00587F91">
        <w:rPr>
          <w:rFonts w:ascii="Times New Roman" w:hAnsi="Times New Roman" w:cs="Times New Roman"/>
          <w:sz w:val="28"/>
          <w:szCs w:val="28"/>
        </w:rPr>
        <w:t xml:space="preserve">, классический вариант поддержки </w:t>
      </w: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7F91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587F91">
        <w:rPr>
          <w:rFonts w:ascii="Times New Roman" w:hAnsi="Times New Roman" w:cs="Times New Roman"/>
          <w:sz w:val="28"/>
          <w:szCs w:val="28"/>
        </w:rPr>
        <w:t xml:space="preserve"> достижения лучших образовательных результатов; </w:t>
      </w: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7116">
        <w:rPr>
          <w:rFonts w:ascii="Times New Roman" w:hAnsi="Times New Roman" w:cs="Times New Roman"/>
          <w:sz w:val="28"/>
          <w:szCs w:val="28"/>
          <w:u w:val="single"/>
        </w:rPr>
        <w:t>взаимодействие</w:t>
      </w:r>
      <w:proofErr w:type="gramEnd"/>
      <w:r w:rsidRPr="00C97116">
        <w:rPr>
          <w:rFonts w:ascii="Times New Roman" w:hAnsi="Times New Roman" w:cs="Times New Roman"/>
          <w:sz w:val="28"/>
          <w:szCs w:val="28"/>
          <w:u w:val="single"/>
        </w:rPr>
        <w:t xml:space="preserve"> "лидер - пассивный",</w:t>
      </w:r>
      <w:r w:rsidRPr="00587F91">
        <w:rPr>
          <w:rFonts w:ascii="Times New Roman" w:hAnsi="Times New Roman" w:cs="Times New Roman"/>
          <w:sz w:val="28"/>
          <w:szCs w:val="28"/>
        </w:rPr>
        <w:t xml:space="preserve"> психоэмоциона</w:t>
      </w:r>
      <w:r>
        <w:rPr>
          <w:rFonts w:ascii="Times New Roman" w:hAnsi="Times New Roman" w:cs="Times New Roman"/>
          <w:sz w:val="28"/>
          <w:szCs w:val="28"/>
        </w:rPr>
        <w:t xml:space="preserve">льная поддержка с адаптацией в </w:t>
      </w:r>
      <w:r w:rsidRPr="00587F91">
        <w:rPr>
          <w:rFonts w:ascii="Times New Roman" w:hAnsi="Times New Roman" w:cs="Times New Roman"/>
          <w:sz w:val="28"/>
          <w:szCs w:val="28"/>
        </w:rPr>
        <w:t xml:space="preserve">коллективе или развитием коммуникационных, творческих, лидерских навыков; </w:t>
      </w: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7116">
        <w:rPr>
          <w:rFonts w:ascii="Times New Roman" w:hAnsi="Times New Roman" w:cs="Times New Roman"/>
          <w:sz w:val="28"/>
          <w:szCs w:val="28"/>
          <w:u w:val="single"/>
        </w:rPr>
        <w:t>взаимодействие</w:t>
      </w:r>
      <w:proofErr w:type="gramEnd"/>
      <w:r w:rsidRPr="00C97116">
        <w:rPr>
          <w:rFonts w:ascii="Times New Roman" w:hAnsi="Times New Roman" w:cs="Times New Roman"/>
          <w:sz w:val="28"/>
          <w:szCs w:val="28"/>
          <w:u w:val="single"/>
        </w:rPr>
        <w:t xml:space="preserve"> "равный - равному",</w:t>
      </w:r>
      <w:r w:rsidRPr="00587F91">
        <w:rPr>
          <w:rFonts w:ascii="Times New Roman" w:hAnsi="Times New Roman" w:cs="Times New Roman"/>
          <w:sz w:val="28"/>
          <w:szCs w:val="28"/>
        </w:rPr>
        <w:t xml:space="preserve"> в процессе которого происходит обмен навыками, например, когда наставник обладает критиче</w:t>
      </w:r>
      <w:r>
        <w:rPr>
          <w:rFonts w:ascii="Times New Roman" w:hAnsi="Times New Roman" w:cs="Times New Roman"/>
          <w:sz w:val="28"/>
          <w:szCs w:val="28"/>
        </w:rPr>
        <w:t xml:space="preserve">ским мышлением, а наставляемый </w:t>
      </w:r>
      <w:r w:rsidRPr="00587F91">
        <w:rPr>
          <w:rFonts w:ascii="Times New Roman" w:hAnsi="Times New Roman" w:cs="Times New Roman"/>
          <w:sz w:val="28"/>
          <w:szCs w:val="28"/>
        </w:rPr>
        <w:t xml:space="preserve">- креативным; взаимная поддержка, совместная работа над проектом. </w:t>
      </w: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033F71" w:rsidRDefault="00125FF5" w:rsidP="00125FF5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33F71">
        <w:rPr>
          <w:rFonts w:ascii="Times New Roman" w:hAnsi="Times New Roman" w:cs="Times New Roman"/>
          <w:b/>
          <w:i/>
          <w:sz w:val="28"/>
          <w:szCs w:val="28"/>
        </w:rPr>
        <w:t>Имеющиеся и потенциальные ресурсы реализации программы</w:t>
      </w:r>
      <w:r w:rsidR="004D498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33F71">
        <w:rPr>
          <w:rFonts w:ascii="Times New Roman" w:hAnsi="Times New Roman" w:cs="Times New Roman"/>
          <w:b/>
          <w:i/>
          <w:sz w:val="28"/>
          <w:szCs w:val="28"/>
        </w:rPr>
        <w:t>наставничества</w:t>
      </w:r>
    </w:p>
    <w:p w:rsidR="00125FF5" w:rsidRPr="00033F71" w:rsidRDefault="00125FF5" w:rsidP="00125FF5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Используем ресурсы школьного сообщества. </w:t>
      </w: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5FF5" w:rsidRPr="00033F71" w:rsidRDefault="00125FF5" w:rsidP="00125FF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033F71">
        <w:rPr>
          <w:rFonts w:ascii="Times New Roman" w:hAnsi="Times New Roman" w:cs="Times New Roman"/>
          <w:b/>
          <w:sz w:val="28"/>
          <w:szCs w:val="28"/>
        </w:rPr>
        <w:t>Нормативные основы реализации программы</w:t>
      </w:r>
      <w:r w:rsidR="00E673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3F71">
        <w:rPr>
          <w:rFonts w:ascii="Times New Roman" w:hAnsi="Times New Roman" w:cs="Times New Roman"/>
          <w:b/>
          <w:sz w:val="28"/>
          <w:szCs w:val="28"/>
        </w:rPr>
        <w:t xml:space="preserve">в МБОУ </w:t>
      </w:r>
      <w:r>
        <w:rPr>
          <w:rFonts w:ascii="Times New Roman" w:hAnsi="Times New Roman" w:cs="Times New Roman"/>
          <w:b/>
          <w:sz w:val="28"/>
          <w:szCs w:val="28"/>
        </w:rPr>
        <w:t>СОШ №2</w:t>
      </w:r>
      <w:r w:rsidRPr="00033F71">
        <w:rPr>
          <w:rFonts w:ascii="Times New Roman" w:hAnsi="Times New Roman" w:cs="Times New Roman"/>
          <w:b/>
          <w:sz w:val="28"/>
          <w:szCs w:val="28"/>
        </w:rPr>
        <w:t xml:space="preserve"> г. Цимлянска</w:t>
      </w:r>
    </w:p>
    <w:p w:rsidR="00125FF5" w:rsidRDefault="00125FF5" w:rsidP="00125FF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11DEE" w:rsidRPr="00A11DEE" w:rsidRDefault="00A11DEE" w:rsidP="00A11D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11DEE">
        <w:rPr>
          <w:rFonts w:ascii="Times New Roman" w:hAnsi="Times New Roman" w:cs="Times New Roman"/>
          <w:sz w:val="28"/>
          <w:szCs w:val="28"/>
        </w:rPr>
        <w:t>Нормативные правовые акты Российской Федерации</w:t>
      </w:r>
    </w:p>
    <w:p w:rsidR="00A11DEE" w:rsidRPr="00A11DEE" w:rsidRDefault="00A11DEE" w:rsidP="00A11D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11DEE">
        <w:rPr>
          <w:rFonts w:ascii="Times New Roman" w:hAnsi="Times New Roman" w:cs="Times New Roman"/>
          <w:sz w:val="28"/>
          <w:szCs w:val="28"/>
        </w:rPr>
        <w:t>• Конституция Российской Федерации.</w:t>
      </w:r>
    </w:p>
    <w:p w:rsidR="00A11DEE" w:rsidRPr="00A11DEE" w:rsidRDefault="00A11DEE" w:rsidP="00A11D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11DEE">
        <w:rPr>
          <w:rFonts w:ascii="Times New Roman" w:hAnsi="Times New Roman" w:cs="Times New Roman"/>
          <w:sz w:val="28"/>
          <w:szCs w:val="28"/>
        </w:rPr>
        <w:t>• Федеральный закон от 29 декабря 2012 г. N 273-ФЗ "Об образовании в Российской Федерации".</w:t>
      </w:r>
    </w:p>
    <w:p w:rsidR="00A11DEE" w:rsidRPr="00A11DEE" w:rsidRDefault="00A11DEE" w:rsidP="00A11D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11DEE">
        <w:rPr>
          <w:rFonts w:ascii="Times New Roman" w:hAnsi="Times New Roman" w:cs="Times New Roman"/>
          <w:sz w:val="28"/>
          <w:szCs w:val="28"/>
        </w:rPr>
        <w:t>• Стратегия развития волонтерского движения в России, утвержденная на заседании Комитета Государственной Думы Российской Федерации по делам молодежи (протокол N 45 от 14 мая 2010 г.).</w:t>
      </w:r>
    </w:p>
    <w:p w:rsidR="00A11DEE" w:rsidRPr="00A11DEE" w:rsidRDefault="00A11DEE" w:rsidP="00A11D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11DEE">
        <w:rPr>
          <w:rFonts w:ascii="Times New Roman" w:hAnsi="Times New Roman" w:cs="Times New Roman"/>
          <w:sz w:val="28"/>
          <w:szCs w:val="28"/>
        </w:rPr>
        <w:t>• Основы государственной молодежной политики Российской Федерации на период до 2025 года, утвержденные распоряжением Правительства Российской Федерации от 29 ноября 2014 г. N 2403-р.</w:t>
      </w:r>
    </w:p>
    <w:p w:rsidR="00A11DEE" w:rsidRPr="00A11DEE" w:rsidRDefault="00A11DEE" w:rsidP="00A11D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11DEE">
        <w:rPr>
          <w:rFonts w:ascii="Times New Roman" w:hAnsi="Times New Roman" w:cs="Times New Roman"/>
          <w:sz w:val="28"/>
          <w:szCs w:val="28"/>
        </w:rPr>
        <w:t>• Стратегия развития воспитания в Российской Федерации до 2025 года (утвержденная распоряжением Правительства Российской Федерации от 29 мая 2015 г. N 996-р).</w:t>
      </w:r>
    </w:p>
    <w:p w:rsidR="00A11DEE" w:rsidRPr="00A11DEE" w:rsidRDefault="00A11DEE" w:rsidP="00A11D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11DEE">
        <w:rPr>
          <w:rFonts w:ascii="Times New Roman" w:hAnsi="Times New Roman" w:cs="Times New Roman"/>
          <w:sz w:val="28"/>
          <w:szCs w:val="28"/>
        </w:rPr>
        <w:t>• Федеральный закон от 19 мая 1995 г. N 82-ФЗ "Об общественных объединениях".</w:t>
      </w:r>
    </w:p>
    <w:p w:rsidR="00A11DEE" w:rsidRPr="00A11DEE" w:rsidRDefault="00A11DEE" w:rsidP="00A11D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11DEE">
        <w:rPr>
          <w:rFonts w:ascii="Times New Roman" w:hAnsi="Times New Roman" w:cs="Times New Roman"/>
          <w:sz w:val="28"/>
          <w:szCs w:val="28"/>
        </w:rPr>
        <w:lastRenderedPageBreak/>
        <w:t>• Распоряжение министерства образования Российской Федерации № Р-145 от 25 декабря 2019 г. «Об утверждении методологии (целевой) модели наставничества обучающихся для организаций, осуществляющих образовательную деятельность по общеобразовательным, дополнительным общеобразовательным и программам среднего профессионального образования, в том числе с применением лучших практик обмена опытом между обучающимися.</w:t>
      </w:r>
    </w:p>
    <w:p w:rsidR="00A11DEE" w:rsidRPr="00033F71" w:rsidRDefault="00A11DEE" w:rsidP="00125FF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5FF5" w:rsidRDefault="00125FF5" w:rsidP="00DB79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 К документам, регламентирующим деятельность наставников, относятся: </w:t>
      </w:r>
    </w:p>
    <w:p w:rsidR="004D498C" w:rsidRPr="00587F91" w:rsidRDefault="004D498C" w:rsidP="00DB79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DB792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587F91">
        <w:rPr>
          <w:rFonts w:ascii="Times New Roman" w:hAnsi="Times New Roman" w:cs="Times New Roman"/>
          <w:sz w:val="28"/>
          <w:szCs w:val="28"/>
        </w:rPr>
        <w:t xml:space="preserve">оложение о наставничестве в МБОУ </w:t>
      </w:r>
      <w:r>
        <w:rPr>
          <w:rFonts w:ascii="Times New Roman" w:hAnsi="Times New Roman" w:cs="Times New Roman"/>
          <w:sz w:val="28"/>
          <w:szCs w:val="28"/>
        </w:rPr>
        <w:t>СОШ №2 г. Цимлянска</w:t>
      </w:r>
    </w:p>
    <w:p w:rsidR="00125FF5" w:rsidRPr="00587F91" w:rsidRDefault="00125FF5" w:rsidP="00DB792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Целевая модель наставничества в </w:t>
      </w:r>
      <w:r>
        <w:rPr>
          <w:rFonts w:ascii="Times New Roman" w:hAnsi="Times New Roman" w:cs="Times New Roman"/>
          <w:sz w:val="28"/>
          <w:szCs w:val="28"/>
        </w:rPr>
        <w:t>МБОУ СОШ №2 г. Цимлянска</w:t>
      </w:r>
    </w:p>
    <w:p w:rsidR="00125FF5" w:rsidRPr="00587F91" w:rsidRDefault="00125FF5" w:rsidP="00DB792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587F91">
        <w:rPr>
          <w:rFonts w:ascii="Times New Roman" w:hAnsi="Times New Roman" w:cs="Times New Roman"/>
          <w:sz w:val="28"/>
          <w:szCs w:val="28"/>
        </w:rPr>
        <w:t xml:space="preserve">орожная карта внедрения системы наставничества в МБОУ </w:t>
      </w:r>
      <w:r>
        <w:rPr>
          <w:rFonts w:ascii="Times New Roman" w:hAnsi="Times New Roman" w:cs="Times New Roman"/>
          <w:sz w:val="28"/>
          <w:szCs w:val="28"/>
        </w:rPr>
        <w:t>СОШ №2 г. Цимлянска</w:t>
      </w:r>
    </w:p>
    <w:p w:rsidR="00125FF5" w:rsidRPr="00587F91" w:rsidRDefault="00125FF5" w:rsidP="00DB79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033F71" w:rsidRDefault="00125FF5" w:rsidP="00DB792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3F71">
        <w:rPr>
          <w:rFonts w:ascii="Times New Roman" w:hAnsi="Times New Roman" w:cs="Times New Roman"/>
          <w:b/>
          <w:sz w:val="28"/>
          <w:szCs w:val="28"/>
        </w:rPr>
        <w:t>3. Ожидаемые результаты реализации программы наставничества</w:t>
      </w: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1. Высокий уровень включения наставляемых во все социальные, культурные и </w:t>
      </w: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7F91">
        <w:rPr>
          <w:rFonts w:ascii="Times New Roman" w:hAnsi="Times New Roman" w:cs="Times New Roman"/>
          <w:sz w:val="28"/>
          <w:szCs w:val="28"/>
        </w:rPr>
        <w:t>образовательные</w:t>
      </w:r>
      <w:proofErr w:type="gramEnd"/>
      <w:r w:rsidRPr="00587F91">
        <w:rPr>
          <w:rFonts w:ascii="Times New Roman" w:hAnsi="Times New Roman" w:cs="Times New Roman"/>
          <w:sz w:val="28"/>
          <w:szCs w:val="28"/>
        </w:rPr>
        <w:t xml:space="preserve"> процессы. </w:t>
      </w: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2. Повышение успеваемости в школе. </w:t>
      </w: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3. Улучшение психоэмоционального фона внутри группы, класса, школы в целом. </w:t>
      </w: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4. Численный рост посещаемости творческих кружков, объединений, спортивных </w:t>
      </w: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7F91">
        <w:rPr>
          <w:rFonts w:ascii="Times New Roman" w:hAnsi="Times New Roman" w:cs="Times New Roman"/>
          <w:sz w:val="28"/>
          <w:szCs w:val="28"/>
        </w:rPr>
        <w:t>секций</w:t>
      </w:r>
      <w:proofErr w:type="gramEnd"/>
      <w:r w:rsidRPr="00587F9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5. Количественный и качественный рост успешно реализованных творческих и образовательных проектов. </w:t>
      </w: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6. Снижение числа обучающихся состоящих на различных видах учета. </w:t>
      </w: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7. Снижение количества жалоб от родителей и педагогов, связанных с социальной </w:t>
      </w:r>
    </w:p>
    <w:p w:rsidR="00125FF5" w:rsidRPr="00587F91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7F91">
        <w:rPr>
          <w:rFonts w:ascii="Times New Roman" w:hAnsi="Times New Roman" w:cs="Times New Roman"/>
          <w:sz w:val="28"/>
          <w:szCs w:val="28"/>
        </w:rPr>
        <w:t>незащищенностью</w:t>
      </w:r>
      <w:proofErr w:type="gramEnd"/>
      <w:r w:rsidRPr="00587F91">
        <w:rPr>
          <w:rFonts w:ascii="Times New Roman" w:hAnsi="Times New Roman" w:cs="Times New Roman"/>
          <w:sz w:val="28"/>
          <w:szCs w:val="28"/>
        </w:rPr>
        <w:t xml:space="preserve"> и конфликтами внутри коллектива обучающихся. </w:t>
      </w:r>
    </w:p>
    <w:p w:rsidR="00125FF5" w:rsidRDefault="00125FF5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D498C" w:rsidRPr="00587F91" w:rsidRDefault="004D498C" w:rsidP="00125F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033F71" w:rsidRDefault="00125FF5" w:rsidP="00125FF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 </w:t>
      </w:r>
      <w:r w:rsidRPr="00033F71">
        <w:rPr>
          <w:rFonts w:ascii="Times New Roman" w:hAnsi="Times New Roman" w:cs="Times New Roman"/>
          <w:b/>
          <w:sz w:val="28"/>
          <w:szCs w:val="28"/>
        </w:rPr>
        <w:t>4. Структура управления реализацией целевой модели</w:t>
      </w:r>
    </w:p>
    <w:p w:rsidR="00125FF5" w:rsidRDefault="00125FF5" w:rsidP="00125FF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н</w:t>
      </w:r>
      <w:r w:rsidRPr="00033F71">
        <w:rPr>
          <w:rFonts w:ascii="Times New Roman" w:hAnsi="Times New Roman" w:cs="Times New Roman"/>
          <w:b/>
          <w:sz w:val="28"/>
          <w:szCs w:val="28"/>
        </w:rPr>
        <w:t>аставничества</w:t>
      </w:r>
      <w:proofErr w:type="gramEnd"/>
    </w:p>
    <w:p w:rsidR="00125FF5" w:rsidRDefault="00125FF5" w:rsidP="00125FF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9639" w:type="dxa"/>
        <w:tblInd w:w="137" w:type="dxa"/>
        <w:tblLook w:val="04A0" w:firstRow="1" w:lastRow="0" w:firstColumn="1" w:lastColumn="0" w:noHBand="0" w:noVBand="1"/>
      </w:tblPr>
      <w:tblGrid>
        <w:gridCol w:w="2127"/>
        <w:gridCol w:w="5336"/>
        <w:gridCol w:w="2176"/>
      </w:tblGrid>
      <w:tr w:rsidR="00125FF5" w:rsidRPr="00DB7921" w:rsidTr="00DB7921">
        <w:tc>
          <w:tcPr>
            <w:tcW w:w="1418" w:type="dxa"/>
          </w:tcPr>
          <w:p w:rsidR="00125FF5" w:rsidRPr="00DB7921" w:rsidRDefault="00125FF5" w:rsidP="00125FF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Ответственный</w:t>
            </w:r>
          </w:p>
          <w:p w:rsidR="00125FF5" w:rsidRPr="00DB7921" w:rsidRDefault="00125FF5" w:rsidP="00125FF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gramStart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исполнитель</w:t>
            </w:r>
            <w:proofErr w:type="gramEnd"/>
          </w:p>
          <w:p w:rsidR="00125FF5" w:rsidRPr="00DB7921" w:rsidRDefault="00125FF5" w:rsidP="00125FF5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6018" w:type="dxa"/>
          </w:tcPr>
          <w:p w:rsidR="00125FF5" w:rsidRPr="00DB7921" w:rsidRDefault="00125FF5" w:rsidP="00125FF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Направление деятельности</w:t>
            </w:r>
          </w:p>
          <w:p w:rsidR="00125FF5" w:rsidRPr="00DB7921" w:rsidRDefault="00125FF5" w:rsidP="00125FF5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2203" w:type="dxa"/>
          </w:tcPr>
          <w:p w:rsidR="00125FF5" w:rsidRPr="00DB7921" w:rsidRDefault="00125FF5" w:rsidP="00125FF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Контрольные сроки</w:t>
            </w:r>
          </w:p>
          <w:p w:rsidR="00125FF5" w:rsidRPr="00DB7921" w:rsidRDefault="00125FF5" w:rsidP="00125FF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gramStart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исполнения</w:t>
            </w:r>
            <w:proofErr w:type="gramEnd"/>
          </w:p>
        </w:tc>
      </w:tr>
      <w:tr w:rsidR="00125FF5" w:rsidRPr="00DB7921" w:rsidTr="00DB7921">
        <w:tc>
          <w:tcPr>
            <w:tcW w:w="1418" w:type="dxa"/>
          </w:tcPr>
          <w:p w:rsidR="00125FF5" w:rsidRPr="00DB7921" w:rsidRDefault="00125FF5" w:rsidP="00125FF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Администрация МБОУ СОШ №2 г. Цимлянска</w:t>
            </w:r>
          </w:p>
          <w:p w:rsidR="00125FF5" w:rsidRPr="00DB7921" w:rsidRDefault="00125FF5" w:rsidP="00125FF5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6018" w:type="dxa"/>
          </w:tcPr>
          <w:p w:rsidR="00125FF5" w:rsidRPr="00DB7921" w:rsidRDefault="00125FF5" w:rsidP="00125FF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1. Разработка и утверждение комплекта нормативных документов, необходимых для внедрения целевой модели наставничества в МБОУ СОШ №2 г. Цимлянска</w:t>
            </w:r>
          </w:p>
          <w:p w:rsidR="00125FF5" w:rsidRPr="00DB7921" w:rsidRDefault="00125FF5" w:rsidP="00125FF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2. Разработка целевой модели наставничества МБОУ СОШ №2 г. Цимлянска </w:t>
            </w:r>
          </w:p>
          <w:p w:rsidR="00125FF5" w:rsidRPr="00DB7921" w:rsidRDefault="00125FF5" w:rsidP="00125FF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 xml:space="preserve">3. Разработка и реализация мероприятий дорожной карты внедрения целевой модели. </w:t>
            </w:r>
          </w:p>
          <w:p w:rsidR="00125FF5" w:rsidRPr="00DB7921" w:rsidRDefault="00125FF5" w:rsidP="00125FF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4. Реализация программ наставничества. </w:t>
            </w:r>
          </w:p>
          <w:p w:rsidR="00125FF5" w:rsidRPr="00DB7921" w:rsidRDefault="004D498C" w:rsidP="00125FF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5. </w:t>
            </w:r>
            <w:r w:rsidR="00125FF5"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Реализация кадровой политики в программе наставничества. </w:t>
            </w:r>
          </w:p>
          <w:p w:rsidR="00125FF5" w:rsidRPr="00DB7921" w:rsidRDefault="00125FF5" w:rsidP="00125FF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6. Назначение кураторов внедрения целевой модели наставничества в МБОУ СОШ №2 г. Цимлянска </w:t>
            </w:r>
          </w:p>
          <w:p w:rsidR="00125FF5" w:rsidRPr="00DB7921" w:rsidRDefault="00125FF5" w:rsidP="00125FF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7. Инфраструктурное и материально-техническое обеспечение реализации программ </w:t>
            </w:r>
          </w:p>
          <w:p w:rsidR="00125FF5" w:rsidRPr="00DB7921" w:rsidRDefault="00125FF5" w:rsidP="00125FF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gramStart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наставничества</w:t>
            </w:r>
            <w:proofErr w:type="gramEnd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. </w:t>
            </w:r>
          </w:p>
        </w:tc>
        <w:tc>
          <w:tcPr>
            <w:tcW w:w="2203" w:type="dxa"/>
          </w:tcPr>
          <w:p w:rsidR="00125FF5" w:rsidRPr="00DB7921" w:rsidRDefault="00125FF5" w:rsidP="00125FF5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b/>
                <w:sz w:val="28"/>
                <w:szCs w:val="24"/>
              </w:rPr>
              <w:lastRenderedPageBreak/>
              <w:t>Сентябрь-октябрь 2020</w:t>
            </w:r>
          </w:p>
        </w:tc>
      </w:tr>
      <w:tr w:rsidR="00125FF5" w:rsidRPr="00DB7921" w:rsidTr="00DB7921">
        <w:tc>
          <w:tcPr>
            <w:tcW w:w="1418" w:type="dxa"/>
          </w:tcPr>
          <w:p w:rsidR="00125FF5" w:rsidRPr="00DB7921" w:rsidRDefault="00125FF5" w:rsidP="00125FF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 xml:space="preserve">Куратор программы </w:t>
            </w:r>
          </w:p>
          <w:p w:rsidR="00125FF5" w:rsidRPr="00DB7921" w:rsidRDefault="00125FF5" w:rsidP="00125FF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gramStart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наставничества</w:t>
            </w:r>
            <w:proofErr w:type="gramEnd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  <w:p w:rsidR="00125FF5" w:rsidRPr="00DB7921" w:rsidRDefault="00125FF5" w:rsidP="00125FF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125FF5" w:rsidRPr="00DB7921" w:rsidRDefault="00125FF5" w:rsidP="00125FF5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6018" w:type="dxa"/>
          </w:tcPr>
          <w:p w:rsidR="00125FF5" w:rsidRPr="00DB7921" w:rsidRDefault="00125FF5" w:rsidP="00125FF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1. Формирование базы наставников и наставляемых. </w:t>
            </w:r>
          </w:p>
          <w:p w:rsidR="00125FF5" w:rsidRPr="00DB7921" w:rsidRDefault="00125FF5" w:rsidP="00125FF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2. Организация обучения наставников (в том числе привлечение экспертов для проведения обучения). </w:t>
            </w:r>
          </w:p>
          <w:p w:rsidR="00125FF5" w:rsidRPr="00DB7921" w:rsidRDefault="00125FF5" w:rsidP="00125FF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3. Контроль процедуры внедрения целевой модели наставничества. </w:t>
            </w:r>
          </w:p>
          <w:p w:rsidR="00125FF5" w:rsidRPr="00DB7921" w:rsidRDefault="00125FF5" w:rsidP="00125FF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4. Контроль проведения программ наставничества. </w:t>
            </w:r>
          </w:p>
          <w:p w:rsidR="00125FF5" w:rsidRPr="00DB7921" w:rsidRDefault="00125FF5" w:rsidP="00125FF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5. Решение организационных вопросов, возникающих в процессе реализации модели. </w:t>
            </w:r>
          </w:p>
          <w:p w:rsidR="00125FF5" w:rsidRPr="00DB7921" w:rsidRDefault="00125FF5" w:rsidP="00125FF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6. Мониторинг результатов эффективности реализации целевой модели наставничества. </w:t>
            </w:r>
          </w:p>
        </w:tc>
        <w:tc>
          <w:tcPr>
            <w:tcW w:w="2203" w:type="dxa"/>
          </w:tcPr>
          <w:p w:rsidR="00125FF5" w:rsidRPr="00DB7921" w:rsidRDefault="00125FF5" w:rsidP="00125FF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На протяжении всего </w:t>
            </w:r>
          </w:p>
          <w:p w:rsidR="00125FF5" w:rsidRPr="00DB7921" w:rsidRDefault="00125FF5" w:rsidP="00125FF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gramStart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времени</w:t>
            </w:r>
            <w:proofErr w:type="gramEnd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 реализации </w:t>
            </w:r>
          </w:p>
          <w:p w:rsidR="00125FF5" w:rsidRPr="00DB7921" w:rsidRDefault="00125FF5" w:rsidP="00125FF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gramStart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целевой</w:t>
            </w:r>
            <w:proofErr w:type="gramEnd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 модели </w:t>
            </w:r>
          </w:p>
          <w:p w:rsidR="00125FF5" w:rsidRPr="00DB7921" w:rsidRDefault="00125FF5" w:rsidP="00125FF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gramStart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наставничества</w:t>
            </w:r>
            <w:proofErr w:type="gramEnd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  <w:p w:rsidR="00125FF5" w:rsidRPr="00DB7921" w:rsidRDefault="00125FF5" w:rsidP="00125FF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125FF5" w:rsidRPr="00DB7921" w:rsidRDefault="00125FF5" w:rsidP="00125FF5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</w:tr>
      <w:tr w:rsidR="00125FF5" w:rsidRPr="00DB7921" w:rsidTr="00DB7921">
        <w:tc>
          <w:tcPr>
            <w:tcW w:w="1418" w:type="dxa"/>
          </w:tcPr>
          <w:p w:rsidR="00125FF5" w:rsidRPr="00DB7921" w:rsidRDefault="00125FF5" w:rsidP="00125FF5">
            <w:pPr>
              <w:pStyle w:val="a3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Ответственные лица за </w:t>
            </w:r>
          </w:p>
          <w:p w:rsidR="00125FF5" w:rsidRPr="00DB7921" w:rsidRDefault="00125FF5" w:rsidP="00125FF5">
            <w:pPr>
              <w:pStyle w:val="a3"/>
              <w:rPr>
                <w:rFonts w:ascii="Times New Roman" w:hAnsi="Times New Roman" w:cs="Times New Roman"/>
                <w:sz w:val="28"/>
                <w:szCs w:val="24"/>
              </w:rPr>
            </w:pPr>
            <w:proofErr w:type="gramStart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направления</w:t>
            </w:r>
            <w:proofErr w:type="gramEnd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 форм </w:t>
            </w:r>
          </w:p>
          <w:p w:rsidR="00125FF5" w:rsidRPr="00DB7921" w:rsidRDefault="00125FF5" w:rsidP="00125FF5">
            <w:pPr>
              <w:pStyle w:val="a3"/>
              <w:rPr>
                <w:rFonts w:ascii="Times New Roman" w:hAnsi="Times New Roman" w:cs="Times New Roman"/>
                <w:sz w:val="28"/>
                <w:szCs w:val="24"/>
              </w:rPr>
            </w:pPr>
            <w:proofErr w:type="gramStart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наставничества</w:t>
            </w:r>
            <w:proofErr w:type="gramEnd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</w:tc>
        <w:tc>
          <w:tcPr>
            <w:tcW w:w="6018" w:type="dxa"/>
          </w:tcPr>
          <w:p w:rsidR="00125FF5" w:rsidRPr="00DB7921" w:rsidRDefault="00125FF5" w:rsidP="00125FF5">
            <w:pPr>
              <w:pStyle w:val="a3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1.Разработка программ моделей форм наставничества. </w:t>
            </w:r>
          </w:p>
          <w:p w:rsidR="00125FF5" w:rsidRPr="00DB7921" w:rsidRDefault="00125FF5" w:rsidP="00125FF5">
            <w:pPr>
              <w:pStyle w:val="a3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2.Контроль за реализацией целевой модели наставничества. </w:t>
            </w:r>
          </w:p>
          <w:p w:rsidR="00125FF5" w:rsidRPr="00DB7921" w:rsidRDefault="00125FF5" w:rsidP="00125FF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2203" w:type="dxa"/>
          </w:tcPr>
          <w:p w:rsidR="00125FF5" w:rsidRPr="00DB7921" w:rsidRDefault="00125FF5" w:rsidP="00125FF5">
            <w:pPr>
              <w:pStyle w:val="a3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На протяжении всего </w:t>
            </w:r>
          </w:p>
          <w:p w:rsidR="00125FF5" w:rsidRPr="00DB7921" w:rsidRDefault="00125FF5" w:rsidP="00125FF5">
            <w:pPr>
              <w:pStyle w:val="a3"/>
              <w:rPr>
                <w:rFonts w:ascii="Times New Roman" w:hAnsi="Times New Roman" w:cs="Times New Roman"/>
                <w:sz w:val="28"/>
                <w:szCs w:val="24"/>
              </w:rPr>
            </w:pPr>
            <w:proofErr w:type="gramStart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времени</w:t>
            </w:r>
            <w:proofErr w:type="gramEnd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 реализации </w:t>
            </w:r>
          </w:p>
          <w:p w:rsidR="00125FF5" w:rsidRPr="00DB7921" w:rsidRDefault="00125FF5" w:rsidP="00125FF5">
            <w:pPr>
              <w:pStyle w:val="a3"/>
              <w:rPr>
                <w:rFonts w:ascii="Times New Roman" w:hAnsi="Times New Roman" w:cs="Times New Roman"/>
                <w:sz w:val="28"/>
                <w:szCs w:val="24"/>
              </w:rPr>
            </w:pPr>
            <w:proofErr w:type="gramStart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целевой</w:t>
            </w:r>
            <w:proofErr w:type="gramEnd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 модели </w:t>
            </w:r>
          </w:p>
          <w:p w:rsidR="00125FF5" w:rsidRPr="00DB7921" w:rsidRDefault="00125FF5" w:rsidP="00125FF5">
            <w:pPr>
              <w:pStyle w:val="a3"/>
              <w:rPr>
                <w:rFonts w:ascii="Times New Roman" w:hAnsi="Times New Roman" w:cs="Times New Roman"/>
                <w:sz w:val="28"/>
                <w:szCs w:val="24"/>
              </w:rPr>
            </w:pPr>
            <w:proofErr w:type="gramStart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наставничества</w:t>
            </w:r>
            <w:proofErr w:type="gramEnd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</w:tc>
      </w:tr>
      <w:tr w:rsidR="00125FF5" w:rsidRPr="00DB7921" w:rsidTr="00DB7921">
        <w:tc>
          <w:tcPr>
            <w:tcW w:w="1418" w:type="dxa"/>
          </w:tcPr>
          <w:p w:rsidR="00125FF5" w:rsidRPr="00DB7921" w:rsidRDefault="00125FF5" w:rsidP="00125FF5">
            <w:pPr>
              <w:pStyle w:val="a3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Психолог </w:t>
            </w:r>
          </w:p>
          <w:p w:rsidR="00125FF5" w:rsidRPr="00DB7921" w:rsidRDefault="00125FF5" w:rsidP="00125FF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6018" w:type="dxa"/>
          </w:tcPr>
          <w:p w:rsidR="00125FF5" w:rsidRPr="00DB7921" w:rsidRDefault="00125FF5" w:rsidP="00125FF5">
            <w:pPr>
              <w:pStyle w:val="a3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1.Анализ базы наставников и наставляемых. </w:t>
            </w:r>
          </w:p>
          <w:p w:rsidR="00125FF5" w:rsidRPr="00DB7921" w:rsidRDefault="00125FF5" w:rsidP="00125FF5">
            <w:pPr>
              <w:pStyle w:val="a3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2. Диагностическая и коррекционная работа с </w:t>
            </w:r>
          </w:p>
          <w:p w:rsidR="00125FF5" w:rsidRPr="00DB7921" w:rsidRDefault="00125FF5" w:rsidP="00125FF5">
            <w:pPr>
              <w:pStyle w:val="a3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proofErr w:type="gramStart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наставниками</w:t>
            </w:r>
            <w:proofErr w:type="gramEnd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 и наставляемыми</w:t>
            </w:r>
          </w:p>
        </w:tc>
        <w:tc>
          <w:tcPr>
            <w:tcW w:w="2203" w:type="dxa"/>
          </w:tcPr>
          <w:p w:rsidR="00125FF5" w:rsidRPr="00DB7921" w:rsidRDefault="00125FF5" w:rsidP="00125FF5">
            <w:pPr>
              <w:pStyle w:val="a3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На протяжении всего </w:t>
            </w:r>
          </w:p>
          <w:p w:rsidR="00125FF5" w:rsidRPr="00DB7921" w:rsidRDefault="00125FF5" w:rsidP="00125FF5">
            <w:pPr>
              <w:pStyle w:val="a3"/>
              <w:rPr>
                <w:rFonts w:ascii="Times New Roman" w:hAnsi="Times New Roman" w:cs="Times New Roman"/>
                <w:sz w:val="28"/>
                <w:szCs w:val="24"/>
              </w:rPr>
            </w:pPr>
            <w:proofErr w:type="gramStart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времени</w:t>
            </w:r>
            <w:proofErr w:type="gramEnd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 реализации </w:t>
            </w:r>
          </w:p>
          <w:p w:rsidR="00125FF5" w:rsidRPr="00DB7921" w:rsidRDefault="00125FF5" w:rsidP="00125FF5">
            <w:pPr>
              <w:pStyle w:val="a3"/>
              <w:rPr>
                <w:rFonts w:ascii="Times New Roman" w:hAnsi="Times New Roman" w:cs="Times New Roman"/>
                <w:sz w:val="28"/>
                <w:szCs w:val="24"/>
              </w:rPr>
            </w:pPr>
            <w:proofErr w:type="gramStart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целевой</w:t>
            </w:r>
            <w:proofErr w:type="gramEnd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 модели </w:t>
            </w:r>
          </w:p>
          <w:p w:rsidR="00125FF5" w:rsidRPr="00DB7921" w:rsidRDefault="00125FF5" w:rsidP="00125FF5">
            <w:pPr>
              <w:pStyle w:val="a3"/>
              <w:rPr>
                <w:rFonts w:ascii="Times New Roman" w:hAnsi="Times New Roman" w:cs="Times New Roman"/>
                <w:sz w:val="28"/>
                <w:szCs w:val="24"/>
              </w:rPr>
            </w:pPr>
            <w:proofErr w:type="gramStart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наставничества</w:t>
            </w:r>
            <w:proofErr w:type="gramEnd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</w:tc>
      </w:tr>
      <w:tr w:rsidR="00125FF5" w:rsidRPr="00DB7921" w:rsidTr="00DB7921">
        <w:tc>
          <w:tcPr>
            <w:tcW w:w="1418" w:type="dxa"/>
          </w:tcPr>
          <w:p w:rsidR="00125FF5" w:rsidRPr="00DB7921" w:rsidRDefault="00125FF5" w:rsidP="00125FF5">
            <w:pPr>
              <w:pStyle w:val="a3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Наставники и </w:t>
            </w:r>
          </w:p>
          <w:p w:rsidR="00125FF5" w:rsidRPr="00DB7921" w:rsidRDefault="00125FF5" w:rsidP="00125FF5">
            <w:pPr>
              <w:pStyle w:val="a3"/>
              <w:rPr>
                <w:rFonts w:ascii="Times New Roman" w:hAnsi="Times New Roman" w:cs="Times New Roman"/>
                <w:sz w:val="28"/>
                <w:szCs w:val="24"/>
              </w:rPr>
            </w:pPr>
            <w:proofErr w:type="gramStart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наставляемые</w:t>
            </w:r>
            <w:proofErr w:type="gramEnd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  <w:p w:rsidR="00125FF5" w:rsidRPr="00DB7921" w:rsidRDefault="00125FF5" w:rsidP="00125FF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6018" w:type="dxa"/>
          </w:tcPr>
          <w:p w:rsidR="00125FF5" w:rsidRPr="00DB7921" w:rsidRDefault="00125FF5" w:rsidP="00125FF5">
            <w:pPr>
              <w:pStyle w:val="a3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Реализация формы наставничества «Ученик – </w:t>
            </w:r>
          </w:p>
          <w:p w:rsidR="00125FF5" w:rsidRPr="00DB7921" w:rsidRDefault="00125FF5" w:rsidP="00125FF5">
            <w:pPr>
              <w:pStyle w:val="a3"/>
              <w:rPr>
                <w:rFonts w:ascii="Times New Roman" w:hAnsi="Times New Roman" w:cs="Times New Roman"/>
                <w:sz w:val="28"/>
                <w:szCs w:val="24"/>
              </w:rPr>
            </w:pPr>
            <w:proofErr w:type="gramStart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ученик</w:t>
            </w:r>
            <w:proofErr w:type="gramEnd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». </w:t>
            </w:r>
          </w:p>
          <w:p w:rsidR="00125FF5" w:rsidRPr="00DB7921" w:rsidRDefault="00125FF5" w:rsidP="00125FF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2203" w:type="dxa"/>
          </w:tcPr>
          <w:p w:rsidR="00125FF5" w:rsidRPr="00DB7921" w:rsidRDefault="00125FF5" w:rsidP="00125FF5">
            <w:pPr>
              <w:pStyle w:val="a3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На протяжении всего </w:t>
            </w:r>
          </w:p>
          <w:p w:rsidR="00125FF5" w:rsidRPr="00DB7921" w:rsidRDefault="00125FF5" w:rsidP="00125FF5">
            <w:pPr>
              <w:pStyle w:val="a3"/>
              <w:rPr>
                <w:rFonts w:ascii="Times New Roman" w:hAnsi="Times New Roman" w:cs="Times New Roman"/>
                <w:sz w:val="28"/>
                <w:szCs w:val="24"/>
              </w:rPr>
            </w:pPr>
            <w:proofErr w:type="gramStart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времени</w:t>
            </w:r>
            <w:proofErr w:type="gramEnd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 реализации </w:t>
            </w:r>
          </w:p>
          <w:p w:rsidR="00125FF5" w:rsidRPr="00DB7921" w:rsidRDefault="00125FF5" w:rsidP="00125FF5">
            <w:pPr>
              <w:pStyle w:val="a3"/>
              <w:rPr>
                <w:rFonts w:ascii="Times New Roman" w:hAnsi="Times New Roman" w:cs="Times New Roman"/>
                <w:sz w:val="28"/>
                <w:szCs w:val="24"/>
              </w:rPr>
            </w:pPr>
            <w:proofErr w:type="gramStart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целевой</w:t>
            </w:r>
            <w:proofErr w:type="gramEnd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 модели </w:t>
            </w:r>
          </w:p>
          <w:p w:rsidR="00125FF5" w:rsidRPr="00DB7921" w:rsidRDefault="00125FF5" w:rsidP="00125FF5">
            <w:pPr>
              <w:pStyle w:val="a3"/>
              <w:rPr>
                <w:rFonts w:ascii="Times New Roman" w:hAnsi="Times New Roman" w:cs="Times New Roman"/>
                <w:sz w:val="28"/>
                <w:szCs w:val="24"/>
              </w:rPr>
            </w:pPr>
            <w:proofErr w:type="gramStart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наставничества</w:t>
            </w:r>
            <w:proofErr w:type="gramEnd"/>
          </w:p>
        </w:tc>
      </w:tr>
    </w:tbl>
    <w:p w:rsidR="00E67358" w:rsidRDefault="00E67358" w:rsidP="00E67358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25FF5" w:rsidRPr="00125FF5" w:rsidRDefault="00125FF5" w:rsidP="00E67358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684710">
        <w:rPr>
          <w:rFonts w:ascii="Times New Roman" w:hAnsi="Times New Roman" w:cs="Times New Roman"/>
          <w:b/>
          <w:sz w:val="28"/>
          <w:szCs w:val="28"/>
        </w:rPr>
        <w:t>5. Ресурсы реа</w:t>
      </w:r>
      <w:r>
        <w:rPr>
          <w:rFonts w:ascii="Times New Roman" w:hAnsi="Times New Roman" w:cs="Times New Roman"/>
          <w:b/>
          <w:sz w:val="28"/>
          <w:szCs w:val="28"/>
        </w:rPr>
        <w:t>лизации программы наставничества</w:t>
      </w:r>
    </w:p>
    <w:p w:rsidR="00DB7921" w:rsidRDefault="00125FF5" w:rsidP="00125FF5">
      <w:pPr>
        <w:pStyle w:val="a3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125FF5" w:rsidRPr="00684710" w:rsidRDefault="00125FF5" w:rsidP="00125FF5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684710">
        <w:rPr>
          <w:rFonts w:ascii="Times New Roman" w:hAnsi="Times New Roman" w:cs="Times New Roman"/>
          <w:b/>
          <w:i/>
          <w:sz w:val="28"/>
          <w:szCs w:val="28"/>
        </w:rPr>
        <w:t xml:space="preserve">Инфраструктурные ресурсы: </w:t>
      </w:r>
    </w:p>
    <w:p w:rsidR="00125FF5" w:rsidRPr="00587F91" w:rsidRDefault="00125FF5" w:rsidP="00125FF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детские организации; </w:t>
      </w:r>
    </w:p>
    <w:p w:rsidR="00125FF5" w:rsidRPr="00587F91" w:rsidRDefault="00DB7921" w:rsidP="00125FF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волонтерские отряды.</w:t>
      </w:r>
    </w:p>
    <w:p w:rsidR="00DB7921" w:rsidRPr="00587F91" w:rsidRDefault="00DB7921" w:rsidP="00DB79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DB792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4710">
        <w:rPr>
          <w:rFonts w:ascii="Times New Roman" w:hAnsi="Times New Roman" w:cs="Times New Roman"/>
          <w:b/>
          <w:i/>
          <w:sz w:val="28"/>
          <w:szCs w:val="28"/>
        </w:rPr>
        <w:t>Материально-технические ресурсы</w:t>
      </w:r>
      <w:r w:rsidRPr="00587F91">
        <w:rPr>
          <w:rFonts w:ascii="Times New Roman" w:hAnsi="Times New Roman" w:cs="Times New Roman"/>
          <w:sz w:val="28"/>
          <w:szCs w:val="28"/>
        </w:rPr>
        <w:t>: классные комнаты, спортивный зал, спортивная площадка</w:t>
      </w:r>
      <w:r>
        <w:rPr>
          <w:rFonts w:ascii="Times New Roman" w:hAnsi="Times New Roman" w:cs="Times New Roman"/>
          <w:sz w:val="28"/>
          <w:szCs w:val="28"/>
        </w:rPr>
        <w:t>, комната психологической разгрузки</w:t>
      </w:r>
      <w:r w:rsidRPr="00587F91">
        <w:rPr>
          <w:rFonts w:ascii="Times New Roman" w:hAnsi="Times New Roman" w:cs="Times New Roman"/>
          <w:sz w:val="28"/>
          <w:szCs w:val="28"/>
        </w:rPr>
        <w:t>, библиотека</w:t>
      </w:r>
      <w:r>
        <w:rPr>
          <w:rFonts w:ascii="Times New Roman" w:hAnsi="Times New Roman" w:cs="Times New Roman"/>
          <w:sz w:val="28"/>
          <w:szCs w:val="28"/>
        </w:rPr>
        <w:t xml:space="preserve">, компьютерный класс, </w:t>
      </w:r>
      <w:r w:rsidRPr="00587F91">
        <w:rPr>
          <w:rFonts w:ascii="Times New Roman" w:hAnsi="Times New Roman" w:cs="Times New Roman"/>
          <w:sz w:val="28"/>
          <w:szCs w:val="28"/>
        </w:rPr>
        <w:t xml:space="preserve">электронные пособия и учебники, доступ в Интернет. </w:t>
      </w:r>
    </w:p>
    <w:p w:rsidR="00125FF5" w:rsidRPr="00587F91" w:rsidRDefault="00125FF5" w:rsidP="00DB79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Default="00125FF5" w:rsidP="00DB7921">
      <w:pPr>
        <w:pStyle w:val="a3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84710">
        <w:rPr>
          <w:rFonts w:ascii="Times New Roman" w:hAnsi="Times New Roman" w:cs="Times New Roman"/>
          <w:b/>
          <w:i/>
          <w:sz w:val="28"/>
          <w:szCs w:val="28"/>
        </w:rPr>
        <w:t xml:space="preserve">Кадровые ресурсы </w:t>
      </w:r>
    </w:p>
    <w:p w:rsidR="00125FF5" w:rsidRPr="00587F91" w:rsidRDefault="00125FF5" w:rsidP="00DB79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Целевой модели наставничества выделяется три главные роли: </w:t>
      </w:r>
    </w:p>
    <w:p w:rsidR="00125FF5" w:rsidRPr="00587F91" w:rsidRDefault="00125FF5" w:rsidP="00DB79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DB79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84710">
        <w:rPr>
          <w:rFonts w:ascii="Times New Roman" w:hAnsi="Times New Roman" w:cs="Times New Roman"/>
          <w:sz w:val="28"/>
          <w:szCs w:val="28"/>
          <w:u w:val="single"/>
        </w:rPr>
        <w:t>1. Наставляемый</w:t>
      </w:r>
      <w:r w:rsidRPr="00587F91">
        <w:rPr>
          <w:rFonts w:ascii="Times New Roman" w:hAnsi="Times New Roman" w:cs="Times New Roman"/>
          <w:sz w:val="28"/>
          <w:szCs w:val="28"/>
        </w:rPr>
        <w:t xml:space="preserve"> – участник программы, который через взаимодействие с наставником и при его помощи и поддержке решает конкретные жизненные задачи, личные и профессиональные, приобретает новый опыт и развивает новые навыки и компетенции. </w:t>
      </w:r>
    </w:p>
    <w:p w:rsidR="00125FF5" w:rsidRPr="00587F91" w:rsidRDefault="00125FF5" w:rsidP="00DB79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DB79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84710">
        <w:rPr>
          <w:rFonts w:ascii="Times New Roman" w:hAnsi="Times New Roman" w:cs="Times New Roman"/>
          <w:sz w:val="28"/>
          <w:szCs w:val="28"/>
          <w:u w:val="single"/>
        </w:rPr>
        <w:t>2. Наставник</w:t>
      </w:r>
      <w:r w:rsidRPr="00587F91">
        <w:rPr>
          <w:rFonts w:ascii="Times New Roman" w:hAnsi="Times New Roman" w:cs="Times New Roman"/>
          <w:sz w:val="28"/>
          <w:szCs w:val="28"/>
        </w:rPr>
        <w:t xml:space="preserve"> – участник программы, имеющий успешный опыт в достижении жизненного результата, личностного и профессионального, способный и готовый поделиться этим опытом и навыками, необходимыми для поддержки процессов самореализации и самосовершенствования наставляемого. </w:t>
      </w:r>
    </w:p>
    <w:p w:rsidR="00125FF5" w:rsidRDefault="00125FF5" w:rsidP="00DB79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DB79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84710">
        <w:rPr>
          <w:rFonts w:ascii="Times New Roman" w:hAnsi="Times New Roman" w:cs="Times New Roman"/>
          <w:sz w:val="28"/>
          <w:szCs w:val="28"/>
          <w:u w:val="single"/>
        </w:rPr>
        <w:t>3. Куратор</w:t>
      </w:r>
      <w:r w:rsidRPr="00587F91">
        <w:rPr>
          <w:rFonts w:ascii="Times New Roman" w:hAnsi="Times New Roman" w:cs="Times New Roman"/>
          <w:sz w:val="28"/>
          <w:szCs w:val="28"/>
        </w:rPr>
        <w:t xml:space="preserve"> – сотрудник образовательной организации, который отвечает за организацию всего цикла программы наставничества. </w:t>
      </w:r>
    </w:p>
    <w:p w:rsidR="00125FF5" w:rsidRPr="00587F91" w:rsidRDefault="00125FF5" w:rsidP="00DB79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684710" w:rsidRDefault="00125FF5" w:rsidP="00DB792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4710">
        <w:rPr>
          <w:rFonts w:ascii="Times New Roman" w:hAnsi="Times New Roman" w:cs="Times New Roman"/>
          <w:b/>
          <w:sz w:val="28"/>
          <w:szCs w:val="28"/>
        </w:rPr>
        <w:t>6. Формы наставничества, приоритетные для образовательной</w:t>
      </w:r>
      <w:r w:rsidR="00E673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84710">
        <w:rPr>
          <w:rFonts w:ascii="Times New Roman" w:hAnsi="Times New Roman" w:cs="Times New Roman"/>
          <w:b/>
          <w:sz w:val="28"/>
          <w:szCs w:val="28"/>
        </w:rPr>
        <w:t>организации</w:t>
      </w:r>
    </w:p>
    <w:p w:rsidR="00125FF5" w:rsidRPr="00587F91" w:rsidRDefault="00125FF5" w:rsidP="00DB79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DB79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 Для успе</w:t>
      </w:r>
      <w:r>
        <w:rPr>
          <w:rFonts w:ascii="Times New Roman" w:hAnsi="Times New Roman" w:cs="Times New Roman"/>
          <w:sz w:val="28"/>
          <w:szCs w:val="28"/>
        </w:rPr>
        <w:t xml:space="preserve">шной реализации целевой модели </w:t>
      </w:r>
      <w:r w:rsidRPr="00587F91">
        <w:rPr>
          <w:rFonts w:ascii="Times New Roman" w:hAnsi="Times New Roman" w:cs="Times New Roman"/>
          <w:sz w:val="28"/>
          <w:szCs w:val="28"/>
        </w:rPr>
        <w:t>наставничества предусматривае</w:t>
      </w:r>
      <w:r>
        <w:rPr>
          <w:rFonts w:ascii="Times New Roman" w:hAnsi="Times New Roman" w:cs="Times New Roman"/>
          <w:sz w:val="28"/>
          <w:szCs w:val="28"/>
        </w:rPr>
        <w:t xml:space="preserve">тся выделение 5 возможных форм </w:t>
      </w:r>
      <w:r w:rsidRPr="00587F91">
        <w:rPr>
          <w:rFonts w:ascii="Times New Roman" w:hAnsi="Times New Roman" w:cs="Times New Roman"/>
          <w:sz w:val="28"/>
          <w:szCs w:val="28"/>
        </w:rPr>
        <w:t xml:space="preserve">наставничества. Исходя из образовательных потребностей </w:t>
      </w:r>
      <w:r>
        <w:rPr>
          <w:rFonts w:ascii="Times New Roman" w:hAnsi="Times New Roman" w:cs="Times New Roman"/>
          <w:sz w:val="28"/>
          <w:szCs w:val="28"/>
        </w:rPr>
        <w:t>СОШ №2 г. Цимлянска</w:t>
      </w:r>
      <w:r w:rsidRPr="00587F91">
        <w:rPr>
          <w:rFonts w:ascii="Times New Roman" w:hAnsi="Times New Roman" w:cs="Times New Roman"/>
          <w:sz w:val="28"/>
          <w:szCs w:val="28"/>
        </w:rPr>
        <w:t xml:space="preserve">, в данной целевой модели наставничества рассматривается форма наставничества «Ученик – ученик». </w:t>
      </w:r>
    </w:p>
    <w:p w:rsidR="00125FF5" w:rsidRPr="00587F91" w:rsidRDefault="00125FF5" w:rsidP="00DB79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DB79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84710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587F91">
        <w:rPr>
          <w:rFonts w:ascii="Times New Roman" w:hAnsi="Times New Roman" w:cs="Times New Roman"/>
          <w:sz w:val="28"/>
          <w:szCs w:val="28"/>
        </w:rPr>
        <w:t xml:space="preserve">разносторонняя поддержка обучающихся с особыми образовательными или социальными потребностями либо временная помощь в адаптации к новым условиям обучения. </w:t>
      </w:r>
    </w:p>
    <w:p w:rsidR="00125FF5" w:rsidRPr="00587F91" w:rsidRDefault="00125FF5" w:rsidP="00DB79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Default="00125FF5" w:rsidP="00DB792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4710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125FF5" w:rsidRPr="00587F91" w:rsidRDefault="00125FF5" w:rsidP="00DB79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- Помощь в реализации лидерского потенциала. </w:t>
      </w:r>
    </w:p>
    <w:p w:rsidR="00125FF5" w:rsidRPr="00587F91" w:rsidRDefault="00125FF5" w:rsidP="00DB79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- Улучшение образовательных, творческих или спортивных результатов. </w:t>
      </w:r>
    </w:p>
    <w:p w:rsidR="00125FF5" w:rsidRPr="00587F91" w:rsidRDefault="00125FF5" w:rsidP="00DB79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- Развитие гибких навыков и </w:t>
      </w:r>
      <w:proofErr w:type="spellStart"/>
      <w:r w:rsidRPr="00587F91">
        <w:rPr>
          <w:rFonts w:ascii="Times New Roman" w:hAnsi="Times New Roman" w:cs="Times New Roman"/>
          <w:sz w:val="28"/>
          <w:szCs w:val="28"/>
        </w:rPr>
        <w:t>метакомпетенций</w:t>
      </w:r>
      <w:proofErr w:type="spellEnd"/>
      <w:r w:rsidRPr="00587F9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25FF5" w:rsidRPr="00587F91" w:rsidRDefault="00125FF5" w:rsidP="00DB79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- Оказание помощи в адаптации к новым условиям среды. </w:t>
      </w:r>
    </w:p>
    <w:p w:rsidR="00125FF5" w:rsidRPr="00587F91" w:rsidRDefault="00125FF5" w:rsidP="00DB79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- Создание комфортных условий и коммуникаций внутри </w:t>
      </w:r>
    </w:p>
    <w:p w:rsidR="00125FF5" w:rsidRPr="00587F91" w:rsidRDefault="00125FF5" w:rsidP="00DB79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7F91">
        <w:rPr>
          <w:rFonts w:ascii="Times New Roman" w:hAnsi="Times New Roman" w:cs="Times New Roman"/>
          <w:sz w:val="28"/>
          <w:szCs w:val="28"/>
        </w:rPr>
        <w:lastRenderedPageBreak/>
        <w:t>образовательной</w:t>
      </w:r>
      <w:proofErr w:type="gramEnd"/>
      <w:r w:rsidRPr="00587F91">
        <w:rPr>
          <w:rFonts w:ascii="Times New Roman" w:hAnsi="Times New Roman" w:cs="Times New Roman"/>
          <w:sz w:val="28"/>
          <w:szCs w:val="28"/>
        </w:rPr>
        <w:t xml:space="preserve"> организации. </w:t>
      </w:r>
    </w:p>
    <w:p w:rsidR="00125FF5" w:rsidRPr="00587F91" w:rsidRDefault="00125FF5" w:rsidP="00DB79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- Формирование устойчивого сообщества обучающихся и сообщества </w:t>
      </w:r>
      <w:r w:rsidR="00DB7921">
        <w:rPr>
          <w:rFonts w:ascii="Times New Roman" w:hAnsi="Times New Roman" w:cs="Times New Roman"/>
          <w:sz w:val="28"/>
          <w:szCs w:val="28"/>
        </w:rPr>
        <w:t>б</w:t>
      </w:r>
      <w:r w:rsidRPr="00587F91">
        <w:rPr>
          <w:rFonts w:ascii="Times New Roman" w:hAnsi="Times New Roman" w:cs="Times New Roman"/>
          <w:sz w:val="28"/>
          <w:szCs w:val="28"/>
        </w:rPr>
        <w:t xml:space="preserve">лагодарных выпускников. </w:t>
      </w:r>
    </w:p>
    <w:p w:rsidR="00DB7921" w:rsidRDefault="00DB7921" w:rsidP="00DB792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5FF5" w:rsidRDefault="00125FF5" w:rsidP="00DB792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4710">
        <w:rPr>
          <w:rFonts w:ascii="Times New Roman" w:hAnsi="Times New Roman" w:cs="Times New Roman"/>
          <w:b/>
          <w:sz w:val="28"/>
          <w:szCs w:val="28"/>
        </w:rPr>
        <w:t xml:space="preserve">Результат: </w:t>
      </w:r>
    </w:p>
    <w:p w:rsidR="00125FF5" w:rsidRPr="00587F91" w:rsidRDefault="00125FF5" w:rsidP="00DB79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- Высокий уровень включения наставляемых во все социальные, культурные и образовательные процессы. </w:t>
      </w:r>
    </w:p>
    <w:p w:rsidR="00125FF5" w:rsidRPr="00587F91" w:rsidRDefault="00125FF5" w:rsidP="00DB79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DB79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- Повышение успеваемости в школе. </w:t>
      </w:r>
    </w:p>
    <w:p w:rsidR="00125FF5" w:rsidRPr="00587F91" w:rsidRDefault="00125FF5" w:rsidP="00DB79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DB79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- Улучшение психоэмоционального фона внутри группы, класса, школы в целом. </w:t>
      </w:r>
    </w:p>
    <w:p w:rsidR="00125FF5" w:rsidRPr="00587F91" w:rsidRDefault="00125FF5" w:rsidP="00DB79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DB79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- Численный рост посещаемости творческих кружков, объединений, спортивных секций. </w:t>
      </w:r>
    </w:p>
    <w:p w:rsidR="00125FF5" w:rsidRPr="00587F91" w:rsidRDefault="00125FF5" w:rsidP="00DB79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DB79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- Количественный и качественный рост успешно реализованных творческих и образовательных проектов. </w:t>
      </w:r>
    </w:p>
    <w:p w:rsidR="00125FF5" w:rsidRPr="00587F91" w:rsidRDefault="00125FF5" w:rsidP="00DB79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DB79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- Снижение числа обучающихся состоящих на различных видах учета. </w:t>
      </w:r>
    </w:p>
    <w:p w:rsidR="00125FF5" w:rsidRPr="00587F91" w:rsidRDefault="00125FF5" w:rsidP="00DB79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DB79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- Снижение количества жалоб от родителей и педагогов, связанных с социальной незащищенностью и конфликтами внутри коллектива обучающихся. </w:t>
      </w:r>
    </w:p>
    <w:p w:rsidR="00125FF5" w:rsidRPr="00587F91" w:rsidRDefault="00125FF5" w:rsidP="00DB79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684710" w:rsidRDefault="00125FF5" w:rsidP="00DB7921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84710">
        <w:rPr>
          <w:rFonts w:ascii="Times New Roman" w:hAnsi="Times New Roman" w:cs="Times New Roman"/>
          <w:b/>
          <w:i/>
          <w:sz w:val="28"/>
          <w:szCs w:val="28"/>
        </w:rPr>
        <w:t>Характеристика участников формы наставничества «Ученик – ученик»</w:t>
      </w:r>
    </w:p>
    <w:p w:rsidR="00125FF5" w:rsidRPr="00587F91" w:rsidRDefault="00125FF5" w:rsidP="00DB79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84"/>
        <w:gridCol w:w="3345"/>
        <w:gridCol w:w="3283"/>
      </w:tblGrid>
      <w:tr w:rsidR="00125FF5" w:rsidRPr="00DB7921" w:rsidTr="00125FF5">
        <w:tc>
          <w:tcPr>
            <w:tcW w:w="3398" w:type="dxa"/>
          </w:tcPr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Наставник </w:t>
            </w:r>
          </w:p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6798" w:type="dxa"/>
            <w:gridSpan w:val="2"/>
          </w:tcPr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Наставляемый</w:t>
            </w:r>
          </w:p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125FF5" w:rsidRPr="00DB7921" w:rsidTr="00125FF5">
        <w:tc>
          <w:tcPr>
            <w:tcW w:w="3398" w:type="dxa"/>
          </w:tcPr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Кто может быть. </w:t>
            </w:r>
          </w:p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399" w:type="dxa"/>
          </w:tcPr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Пассивный </w:t>
            </w:r>
          </w:p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399" w:type="dxa"/>
          </w:tcPr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Активный </w:t>
            </w:r>
          </w:p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125FF5" w:rsidRPr="00DB7921" w:rsidTr="00125FF5">
        <w:tc>
          <w:tcPr>
            <w:tcW w:w="3398" w:type="dxa"/>
          </w:tcPr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Активный ученик, обладающий лидерским </w:t>
            </w:r>
          </w:p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gramStart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образовательными</w:t>
            </w:r>
            <w:proofErr w:type="gramEnd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gramStart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и</w:t>
            </w:r>
            <w:proofErr w:type="gramEnd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 организаторскими </w:t>
            </w:r>
          </w:p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gramStart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потребностями</w:t>
            </w:r>
            <w:proofErr w:type="gramEnd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</w:p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gramStart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качествами</w:t>
            </w:r>
            <w:proofErr w:type="gramEnd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, нетривиальностью мышления. </w:t>
            </w:r>
          </w:p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Ученик, демонстрирующий </w:t>
            </w:r>
          </w:p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gramStart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высокие</w:t>
            </w:r>
            <w:proofErr w:type="gramEnd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 образовательные </w:t>
            </w:r>
          </w:p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gramStart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результаты</w:t>
            </w:r>
            <w:proofErr w:type="gramEnd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. </w:t>
            </w:r>
          </w:p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Победитель школьных и региональных олимпиад и соревнований.</w:t>
            </w:r>
          </w:p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 xml:space="preserve">Лидер класса или параллели, принимающий активное участие в жизни школы. </w:t>
            </w:r>
          </w:p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Возможный участник </w:t>
            </w:r>
          </w:p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gramStart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всероссийских</w:t>
            </w:r>
            <w:proofErr w:type="gramEnd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детско</w:t>
            </w:r>
            <w:proofErr w:type="spellEnd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 – </w:t>
            </w:r>
          </w:p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gramStart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юношеских</w:t>
            </w:r>
            <w:proofErr w:type="gramEnd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 организаций и объединений. </w:t>
            </w:r>
          </w:p>
        </w:tc>
        <w:tc>
          <w:tcPr>
            <w:tcW w:w="3399" w:type="dxa"/>
          </w:tcPr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 xml:space="preserve">Социально или ценностно </w:t>
            </w:r>
          </w:p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gramStart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дезориентированный</w:t>
            </w:r>
            <w:proofErr w:type="gramEnd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gramStart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обучающийся</w:t>
            </w:r>
            <w:proofErr w:type="gramEnd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 более </w:t>
            </w:r>
          </w:p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gramStart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низкой</w:t>
            </w:r>
            <w:proofErr w:type="gramEnd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 по отношению к </w:t>
            </w:r>
          </w:p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gramStart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наставнику</w:t>
            </w:r>
            <w:proofErr w:type="gramEnd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 ступени, </w:t>
            </w:r>
          </w:p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gramStart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демонстрирующий</w:t>
            </w:r>
            <w:proofErr w:type="gramEnd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 неудовлетворительные </w:t>
            </w:r>
          </w:p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gramStart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образовательные</w:t>
            </w:r>
            <w:proofErr w:type="gramEnd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gramStart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результаты</w:t>
            </w:r>
            <w:proofErr w:type="gramEnd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 или проблемы </w:t>
            </w:r>
          </w:p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gramStart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с</w:t>
            </w:r>
            <w:proofErr w:type="gramEnd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 поведением, не </w:t>
            </w:r>
          </w:p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gramStart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принимающим</w:t>
            </w:r>
            <w:proofErr w:type="gramEnd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 участие в </w:t>
            </w:r>
          </w:p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gramStart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жизни</w:t>
            </w:r>
            <w:proofErr w:type="gramEnd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 школы, </w:t>
            </w:r>
          </w:p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gramStart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отстраненный</w:t>
            </w:r>
            <w:proofErr w:type="gramEnd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 от </w:t>
            </w:r>
          </w:p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gramStart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коллектива</w:t>
            </w:r>
            <w:proofErr w:type="gramEnd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. </w:t>
            </w:r>
          </w:p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399" w:type="dxa"/>
          </w:tcPr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Обучающийся с особыми нуждающийся в </w:t>
            </w:r>
          </w:p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gramStart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профессиональной</w:t>
            </w:r>
            <w:proofErr w:type="gramEnd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gramStart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поддержке</w:t>
            </w:r>
            <w:proofErr w:type="gramEnd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 или ресурсах для обмена мнениями и </w:t>
            </w:r>
          </w:p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gramStart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реализации</w:t>
            </w:r>
            <w:proofErr w:type="gramEnd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 собственных </w:t>
            </w:r>
          </w:p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gramStart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проектов</w:t>
            </w:r>
            <w:proofErr w:type="gramEnd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. </w:t>
            </w:r>
          </w:p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</w:tbl>
    <w:p w:rsidR="00125FF5" w:rsidRPr="00587F91" w:rsidRDefault="00125FF5" w:rsidP="00DB79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:rsidR="00125FF5" w:rsidRPr="00DD6AF2" w:rsidRDefault="00125FF5" w:rsidP="00DB7921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6AF2">
        <w:rPr>
          <w:rFonts w:ascii="Times New Roman" w:hAnsi="Times New Roman" w:cs="Times New Roman"/>
          <w:b/>
          <w:i/>
          <w:sz w:val="28"/>
          <w:szCs w:val="28"/>
        </w:rPr>
        <w:t>Возможные варианты программы наставничества «Ученик – ученик»</w:t>
      </w:r>
    </w:p>
    <w:p w:rsidR="00125FF5" w:rsidRPr="00587F91" w:rsidRDefault="00125FF5" w:rsidP="00DB79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51"/>
        <w:gridCol w:w="4961"/>
      </w:tblGrid>
      <w:tr w:rsidR="00125FF5" w:rsidRPr="00DB7921" w:rsidTr="00125FF5">
        <w:tc>
          <w:tcPr>
            <w:tcW w:w="5098" w:type="dxa"/>
          </w:tcPr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Формы взаимодействия </w:t>
            </w:r>
          </w:p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5098" w:type="dxa"/>
          </w:tcPr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Цель </w:t>
            </w:r>
          </w:p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125FF5" w:rsidRPr="00DB7921" w:rsidTr="00125FF5">
        <w:tc>
          <w:tcPr>
            <w:tcW w:w="5098" w:type="dxa"/>
          </w:tcPr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«Успевающий – неуспевающий» </w:t>
            </w:r>
          </w:p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5098" w:type="dxa"/>
          </w:tcPr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Достижение лучших образовательных результатов. </w:t>
            </w:r>
          </w:p>
        </w:tc>
      </w:tr>
      <w:tr w:rsidR="00125FF5" w:rsidRPr="00DB7921" w:rsidTr="00125FF5">
        <w:tc>
          <w:tcPr>
            <w:tcW w:w="5098" w:type="dxa"/>
          </w:tcPr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«Лидер – пассивный» </w:t>
            </w:r>
          </w:p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5098" w:type="dxa"/>
          </w:tcPr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Психоэмоциональная поддержка с адаптацией в коллективе или с развитием коммуникационных, </w:t>
            </w:r>
          </w:p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gramStart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творческих</w:t>
            </w:r>
            <w:proofErr w:type="gramEnd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, лидерских навыков. </w:t>
            </w:r>
          </w:p>
        </w:tc>
      </w:tr>
      <w:tr w:rsidR="00125FF5" w:rsidRPr="00DB7921" w:rsidTr="00125FF5">
        <w:tc>
          <w:tcPr>
            <w:tcW w:w="5098" w:type="dxa"/>
          </w:tcPr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«Равный – равному» </w:t>
            </w:r>
          </w:p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5098" w:type="dxa"/>
          </w:tcPr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Обмен навыками для достижения целей. </w:t>
            </w:r>
          </w:p>
        </w:tc>
      </w:tr>
      <w:tr w:rsidR="00125FF5" w:rsidRPr="00DB7921" w:rsidTr="00125FF5">
        <w:tc>
          <w:tcPr>
            <w:tcW w:w="5098" w:type="dxa"/>
          </w:tcPr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«Адаптированный –неадаптированный» </w:t>
            </w:r>
          </w:p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5098" w:type="dxa"/>
          </w:tcPr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Адаптация к новым условиям обучения. </w:t>
            </w:r>
          </w:p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</w:tbl>
    <w:p w:rsidR="00125FF5" w:rsidRPr="00587F91" w:rsidRDefault="00125FF5" w:rsidP="00125FF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5FF5" w:rsidRPr="00DD6AF2" w:rsidRDefault="00125FF5" w:rsidP="00125FF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AF2">
        <w:rPr>
          <w:rFonts w:ascii="Times New Roman" w:hAnsi="Times New Roman" w:cs="Times New Roman"/>
          <w:b/>
          <w:sz w:val="28"/>
          <w:szCs w:val="28"/>
        </w:rPr>
        <w:t>Схема реализации формы наставничества «Ученик – ученик»</w:t>
      </w:r>
    </w:p>
    <w:p w:rsidR="00125FF5" w:rsidRPr="00587F91" w:rsidRDefault="00125FF5" w:rsidP="00125FF5">
      <w:pPr>
        <w:pStyle w:val="a3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56"/>
        <w:gridCol w:w="4956"/>
      </w:tblGrid>
      <w:tr w:rsidR="00125FF5" w:rsidRPr="00DB7921" w:rsidTr="00125FF5">
        <w:tc>
          <w:tcPr>
            <w:tcW w:w="5098" w:type="dxa"/>
          </w:tcPr>
          <w:p w:rsidR="00125FF5" w:rsidRPr="00DB7921" w:rsidRDefault="00125FF5" w:rsidP="00125FF5">
            <w:pPr>
              <w:pStyle w:val="a3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Этапы реализации </w:t>
            </w:r>
          </w:p>
          <w:p w:rsidR="00125FF5" w:rsidRPr="00DB7921" w:rsidRDefault="00125FF5" w:rsidP="00125FF5">
            <w:pPr>
              <w:pStyle w:val="a3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5098" w:type="dxa"/>
          </w:tcPr>
          <w:p w:rsidR="00125FF5" w:rsidRPr="00DB7921" w:rsidRDefault="00125FF5" w:rsidP="00125FF5">
            <w:pPr>
              <w:pStyle w:val="a3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Мероприятия </w:t>
            </w:r>
          </w:p>
          <w:p w:rsidR="00125FF5" w:rsidRPr="00DB7921" w:rsidRDefault="00125FF5" w:rsidP="00125FF5">
            <w:pPr>
              <w:pStyle w:val="a3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125FF5" w:rsidRPr="00DB7921" w:rsidTr="00125FF5">
        <w:tc>
          <w:tcPr>
            <w:tcW w:w="5098" w:type="dxa"/>
          </w:tcPr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Представление программ </w:t>
            </w:r>
            <w:r w:rsidR="00DB7921">
              <w:rPr>
                <w:rFonts w:ascii="Times New Roman" w:hAnsi="Times New Roman" w:cs="Times New Roman"/>
                <w:sz w:val="28"/>
                <w:szCs w:val="24"/>
              </w:rPr>
              <w:t>н</w:t>
            </w: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аставничества в форме «Ученик – ученик». </w:t>
            </w:r>
          </w:p>
        </w:tc>
        <w:tc>
          <w:tcPr>
            <w:tcW w:w="5098" w:type="dxa"/>
          </w:tcPr>
          <w:p w:rsidR="00125FF5" w:rsidRPr="00DB7921" w:rsidRDefault="00125FF5" w:rsidP="00125FF5">
            <w:pPr>
              <w:pStyle w:val="a3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Ученическая конференция. </w:t>
            </w:r>
          </w:p>
          <w:p w:rsidR="00125FF5" w:rsidRPr="00DB7921" w:rsidRDefault="00125FF5" w:rsidP="00125FF5">
            <w:pPr>
              <w:pStyle w:val="a3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125FF5" w:rsidRPr="00DB7921" w:rsidTr="00125FF5">
        <w:tc>
          <w:tcPr>
            <w:tcW w:w="5098" w:type="dxa"/>
          </w:tcPr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Проводится отбор наставников из числа активных учащихся школьного </w:t>
            </w:r>
          </w:p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gramStart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сообщества</w:t>
            </w:r>
            <w:proofErr w:type="gramEnd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.</w:t>
            </w:r>
          </w:p>
        </w:tc>
        <w:tc>
          <w:tcPr>
            <w:tcW w:w="5098" w:type="dxa"/>
          </w:tcPr>
          <w:p w:rsidR="00125FF5" w:rsidRPr="00DB7921" w:rsidRDefault="00125FF5" w:rsidP="00125FF5">
            <w:pPr>
              <w:pStyle w:val="a3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Анкетирование. Собеседование. </w:t>
            </w:r>
          </w:p>
          <w:p w:rsidR="00125FF5" w:rsidRPr="00DB7921" w:rsidRDefault="00125FF5" w:rsidP="00125FF5">
            <w:pPr>
              <w:pStyle w:val="a3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Использование базы наставников</w:t>
            </w:r>
          </w:p>
        </w:tc>
      </w:tr>
      <w:tr w:rsidR="00125FF5" w:rsidRPr="00DB7921" w:rsidTr="00125FF5">
        <w:tc>
          <w:tcPr>
            <w:tcW w:w="5098" w:type="dxa"/>
          </w:tcPr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Обучение наставников. </w:t>
            </w:r>
          </w:p>
        </w:tc>
        <w:tc>
          <w:tcPr>
            <w:tcW w:w="5098" w:type="dxa"/>
          </w:tcPr>
          <w:p w:rsidR="00125FF5" w:rsidRPr="00DB7921" w:rsidRDefault="00125FF5" w:rsidP="00125FF5">
            <w:pPr>
              <w:pStyle w:val="a3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Обучение проводится куратором. </w:t>
            </w:r>
          </w:p>
        </w:tc>
      </w:tr>
      <w:tr w:rsidR="00125FF5" w:rsidRPr="00DB7921" w:rsidTr="00125FF5">
        <w:tc>
          <w:tcPr>
            <w:tcW w:w="5098" w:type="dxa"/>
          </w:tcPr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Проводится отбор учащихся, имеющих </w:t>
            </w:r>
          </w:p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gramStart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особые</w:t>
            </w:r>
            <w:proofErr w:type="gramEnd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 образовательные потребности, </w:t>
            </w:r>
          </w:p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gramStart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низкую</w:t>
            </w:r>
            <w:proofErr w:type="gramEnd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 учебную мотивацию, проблемы с адаптацией в коллективе, не включенные в школьное сообщество и желающих добровольно принять участие в программе наставничества. </w:t>
            </w:r>
          </w:p>
        </w:tc>
        <w:tc>
          <w:tcPr>
            <w:tcW w:w="5098" w:type="dxa"/>
          </w:tcPr>
          <w:p w:rsidR="00125FF5" w:rsidRPr="00DB7921" w:rsidRDefault="00125FF5" w:rsidP="00125FF5">
            <w:pPr>
              <w:pStyle w:val="a3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Анкетирование. Листы опроса. </w:t>
            </w:r>
          </w:p>
          <w:p w:rsidR="00125FF5" w:rsidRPr="00DB7921" w:rsidRDefault="00125FF5" w:rsidP="00125FF5">
            <w:pPr>
              <w:pStyle w:val="a3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Использование базы наставляемых. </w:t>
            </w:r>
          </w:p>
          <w:p w:rsidR="00125FF5" w:rsidRPr="00DB7921" w:rsidRDefault="00125FF5" w:rsidP="00125FF5">
            <w:pPr>
              <w:pStyle w:val="a3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125FF5" w:rsidRPr="00DB7921" w:rsidTr="00125FF5">
        <w:tc>
          <w:tcPr>
            <w:tcW w:w="5098" w:type="dxa"/>
          </w:tcPr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Формирование пар, групп. </w:t>
            </w:r>
          </w:p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5098" w:type="dxa"/>
          </w:tcPr>
          <w:p w:rsidR="00125FF5" w:rsidRPr="00DB7921" w:rsidRDefault="00125FF5" w:rsidP="00125FF5">
            <w:pPr>
              <w:pStyle w:val="a3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 xml:space="preserve">После личных встреч, обсуждения </w:t>
            </w:r>
          </w:p>
          <w:p w:rsidR="00125FF5" w:rsidRPr="00DB7921" w:rsidRDefault="00125FF5" w:rsidP="00125FF5">
            <w:pPr>
              <w:pStyle w:val="a3"/>
              <w:rPr>
                <w:rFonts w:ascii="Times New Roman" w:hAnsi="Times New Roman" w:cs="Times New Roman"/>
                <w:sz w:val="28"/>
                <w:szCs w:val="24"/>
              </w:rPr>
            </w:pPr>
            <w:proofErr w:type="gramStart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вопросов</w:t>
            </w:r>
            <w:proofErr w:type="gramEnd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. Назначения куратором. </w:t>
            </w:r>
          </w:p>
        </w:tc>
      </w:tr>
      <w:tr w:rsidR="00125FF5" w:rsidRPr="00DB7921" w:rsidTr="00125FF5">
        <w:tc>
          <w:tcPr>
            <w:tcW w:w="5098" w:type="dxa"/>
          </w:tcPr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 xml:space="preserve">Наставляемый улучшает свои </w:t>
            </w:r>
          </w:p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gramStart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образовательные</w:t>
            </w:r>
            <w:proofErr w:type="gramEnd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 результаты, он </w:t>
            </w:r>
          </w:p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gramStart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интегрирован</w:t>
            </w:r>
            <w:proofErr w:type="gramEnd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 в школьное сообщество, </w:t>
            </w:r>
          </w:p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gramStart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повышена</w:t>
            </w:r>
            <w:proofErr w:type="gramEnd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 мотивация и осознанность. </w:t>
            </w:r>
          </w:p>
          <w:p w:rsidR="00125FF5" w:rsidRPr="00DB7921" w:rsidRDefault="00125FF5" w:rsidP="00DB79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5098" w:type="dxa"/>
          </w:tcPr>
          <w:p w:rsidR="00125FF5" w:rsidRPr="00DB7921" w:rsidRDefault="00125FF5" w:rsidP="00125FF5">
            <w:pPr>
              <w:pStyle w:val="a3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Предоставление конкретных результатов взаимодействия (проект, улучшение показателей). Улучшение образовательных результатов, посещаемости. </w:t>
            </w:r>
          </w:p>
        </w:tc>
      </w:tr>
      <w:tr w:rsidR="00125FF5" w:rsidRPr="00DB7921" w:rsidTr="00125FF5">
        <w:tc>
          <w:tcPr>
            <w:tcW w:w="5098" w:type="dxa"/>
          </w:tcPr>
          <w:p w:rsidR="00125FF5" w:rsidRPr="00DB7921" w:rsidRDefault="00125FF5" w:rsidP="00125FF5">
            <w:pPr>
              <w:pStyle w:val="a3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Рефлексия реализации формы </w:t>
            </w:r>
          </w:p>
          <w:p w:rsidR="00125FF5" w:rsidRPr="00DB7921" w:rsidRDefault="00125FF5" w:rsidP="00125FF5">
            <w:pPr>
              <w:pStyle w:val="a3"/>
              <w:rPr>
                <w:rFonts w:ascii="Times New Roman" w:hAnsi="Times New Roman" w:cs="Times New Roman"/>
                <w:sz w:val="28"/>
                <w:szCs w:val="24"/>
              </w:rPr>
            </w:pPr>
            <w:proofErr w:type="gramStart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наставничества</w:t>
            </w:r>
            <w:proofErr w:type="gramEnd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. </w:t>
            </w:r>
          </w:p>
        </w:tc>
        <w:tc>
          <w:tcPr>
            <w:tcW w:w="5098" w:type="dxa"/>
          </w:tcPr>
          <w:p w:rsidR="00125FF5" w:rsidRPr="00DB7921" w:rsidRDefault="00125FF5" w:rsidP="00125FF5">
            <w:pPr>
              <w:pStyle w:val="a3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Анализ эффективности реализации </w:t>
            </w:r>
          </w:p>
          <w:p w:rsidR="00125FF5" w:rsidRPr="00DB7921" w:rsidRDefault="00125FF5" w:rsidP="00125FF5">
            <w:pPr>
              <w:pStyle w:val="a3"/>
              <w:rPr>
                <w:rFonts w:ascii="Times New Roman" w:hAnsi="Times New Roman" w:cs="Times New Roman"/>
                <w:sz w:val="28"/>
                <w:szCs w:val="24"/>
              </w:rPr>
            </w:pPr>
            <w:proofErr w:type="gramStart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программы</w:t>
            </w:r>
            <w:proofErr w:type="gramEnd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. </w:t>
            </w:r>
          </w:p>
        </w:tc>
      </w:tr>
      <w:tr w:rsidR="00125FF5" w:rsidRPr="00DB7921" w:rsidTr="00125FF5">
        <w:tc>
          <w:tcPr>
            <w:tcW w:w="5098" w:type="dxa"/>
          </w:tcPr>
          <w:p w:rsidR="00125FF5" w:rsidRPr="00DB7921" w:rsidRDefault="00125FF5" w:rsidP="00125FF5">
            <w:pPr>
              <w:pStyle w:val="a3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Наставник получает уважаемый и </w:t>
            </w:r>
          </w:p>
          <w:p w:rsidR="00125FF5" w:rsidRPr="00DB7921" w:rsidRDefault="00125FF5" w:rsidP="00125FF5">
            <w:pPr>
              <w:pStyle w:val="a3"/>
              <w:rPr>
                <w:rFonts w:ascii="Times New Roman" w:hAnsi="Times New Roman" w:cs="Times New Roman"/>
                <w:sz w:val="28"/>
                <w:szCs w:val="24"/>
              </w:rPr>
            </w:pPr>
            <w:proofErr w:type="gramStart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заслуженный</w:t>
            </w:r>
            <w:proofErr w:type="gramEnd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 статус. Чувствует свою </w:t>
            </w:r>
          </w:p>
          <w:p w:rsidR="00125FF5" w:rsidRPr="00DB7921" w:rsidRDefault="00125FF5" w:rsidP="00125FF5">
            <w:pPr>
              <w:pStyle w:val="a3"/>
              <w:rPr>
                <w:rFonts w:ascii="Times New Roman" w:hAnsi="Times New Roman" w:cs="Times New Roman"/>
                <w:sz w:val="28"/>
                <w:szCs w:val="24"/>
              </w:rPr>
            </w:pPr>
            <w:proofErr w:type="gramStart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>причастность</w:t>
            </w:r>
            <w:proofErr w:type="gramEnd"/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 школьному сообществу. </w:t>
            </w:r>
          </w:p>
        </w:tc>
        <w:tc>
          <w:tcPr>
            <w:tcW w:w="5098" w:type="dxa"/>
          </w:tcPr>
          <w:p w:rsidR="00125FF5" w:rsidRPr="00DB7921" w:rsidRDefault="00125FF5" w:rsidP="00125FF5">
            <w:pPr>
              <w:pStyle w:val="a3"/>
              <w:rPr>
                <w:rFonts w:ascii="Times New Roman" w:hAnsi="Times New Roman" w:cs="Times New Roman"/>
                <w:sz w:val="28"/>
                <w:szCs w:val="24"/>
              </w:rPr>
            </w:pPr>
            <w:r w:rsidRPr="00DB7921">
              <w:rPr>
                <w:rFonts w:ascii="Times New Roman" w:hAnsi="Times New Roman" w:cs="Times New Roman"/>
                <w:sz w:val="28"/>
                <w:szCs w:val="24"/>
              </w:rPr>
              <w:t xml:space="preserve">Поощрение на ученической конференции. </w:t>
            </w:r>
          </w:p>
          <w:p w:rsidR="00125FF5" w:rsidRPr="00DB7921" w:rsidRDefault="00125FF5" w:rsidP="00125FF5">
            <w:pPr>
              <w:pStyle w:val="a3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</w:tbl>
    <w:p w:rsidR="00125FF5" w:rsidRDefault="00125FF5" w:rsidP="00125FF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40CAE" w:rsidRDefault="00E40CAE" w:rsidP="00E40CAE">
      <w:pPr>
        <w:pStyle w:val="a3"/>
        <w:rPr>
          <w:rFonts w:ascii="Times New Roman" w:hAnsi="Times New Roman" w:cs="Times New Roman"/>
          <w:b/>
          <w:sz w:val="28"/>
          <w:szCs w:val="28"/>
        </w:rPr>
        <w:sectPr w:rsidR="00E40CAE" w:rsidSect="00DB7921">
          <w:footerReference w:type="default" r:id="rId7"/>
          <w:pgSz w:w="11906" w:h="16838"/>
          <w:pgMar w:top="993" w:right="566" w:bottom="851" w:left="1418" w:header="708" w:footer="708" w:gutter="0"/>
          <w:cols w:space="708"/>
          <w:docGrid w:linePitch="360"/>
        </w:sectPr>
      </w:pPr>
    </w:p>
    <w:p w:rsidR="00125FF5" w:rsidRPr="008B053D" w:rsidRDefault="00125FF5" w:rsidP="00125FF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053D">
        <w:rPr>
          <w:rFonts w:ascii="Times New Roman" w:hAnsi="Times New Roman" w:cs="Times New Roman"/>
          <w:b/>
          <w:sz w:val="28"/>
          <w:szCs w:val="28"/>
        </w:rPr>
        <w:lastRenderedPageBreak/>
        <w:t>«Дорожная карта»</w:t>
      </w:r>
    </w:p>
    <w:p w:rsidR="00125FF5" w:rsidRPr="008B053D" w:rsidRDefault="00125FF5" w:rsidP="00125FF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B053D">
        <w:rPr>
          <w:rFonts w:ascii="Times New Roman" w:hAnsi="Times New Roman" w:cs="Times New Roman"/>
          <w:b/>
          <w:sz w:val="28"/>
          <w:szCs w:val="28"/>
        </w:rPr>
        <w:t>реализации</w:t>
      </w:r>
      <w:proofErr w:type="gramEnd"/>
      <w:r w:rsidRPr="008B053D">
        <w:rPr>
          <w:rFonts w:ascii="Times New Roman" w:hAnsi="Times New Roman" w:cs="Times New Roman"/>
          <w:b/>
          <w:sz w:val="28"/>
          <w:szCs w:val="28"/>
        </w:rPr>
        <w:t xml:space="preserve"> целевой модели наставничества в МБОУ </w:t>
      </w:r>
      <w:r>
        <w:rPr>
          <w:rFonts w:ascii="Times New Roman" w:hAnsi="Times New Roman" w:cs="Times New Roman"/>
          <w:b/>
          <w:sz w:val="28"/>
          <w:szCs w:val="28"/>
        </w:rPr>
        <w:t>СОШ №2</w:t>
      </w:r>
      <w:r w:rsidRPr="008B053D">
        <w:rPr>
          <w:rFonts w:ascii="Times New Roman" w:hAnsi="Times New Roman" w:cs="Times New Roman"/>
          <w:b/>
          <w:sz w:val="28"/>
          <w:szCs w:val="28"/>
        </w:rPr>
        <w:t xml:space="preserve"> г. Цимлянска</w:t>
      </w:r>
    </w:p>
    <w:p w:rsidR="00125FF5" w:rsidRPr="008B053D" w:rsidRDefault="00125FF5" w:rsidP="00125FF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053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8B053D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Pr="008B053D">
        <w:rPr>
          <w:rFonts w:ascii="Times New Roman" w:hAnsi="Times New Roman" w:cs="Times New Roman"/>
          <w:b/>
          <w:sz w:val="28"/>
          <w:szCs w:val="28"/>
        </w:rPr>
        <w:t xml:space="preserve"> 2020-2021 учебный год.</w:t>
      </w:r>
    </w:p>
    <w:p w:rsidR="00125FF5" w:rsidRPr="00587F91" w:rsidRDefault="00125FF5" w:rsidP="00125FF5">
      <w:pPr>
        <w:pStyle w:val="a3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4"/>
        <w:tblW w:w="15155" w:type="dxa"/>
        <w:tblLayout w:type="fixed"/>
        <w:tblLook w:val="04A0" w:firstRow="1" w:lastRow="0" w:firstColumn="1" w:lastColumn="0" w:noHBand="0" w:noVBand="1"/>
      </w:tblPr>
      <w:tblGrid>
        <w:gridCol w:w="657"/>
        <w:gridCol w:w="2173"/>
        <w:gridCol w:w="2410"/>
        <w:gridCol w:w="6074"/>
        <w:gridCol w:w="1462"/>
        <w:gridCol w:w="2379"/>
      </w:tblGrid>
      <w:tr w:rsidR="00125FF5" w:rsidRPr="00E40CAE" w:rsidTr="00E40CAE">
        <w:trPr>
          <w:trHeight w:val="750"/>
        </w:trPr>
        <w:tc>
          <w:tcPr>
            <w:tcW w:w="657" w:type="dxa"/>
          </w:tcPr>
          <w:p w:rsidR="00125FF5" w:rsidRPr="00E40CAE" w:rsidRDefault="00125FF5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  <w:p w:rsidR="00125FF5" w:rsidRPr="00E40CAE" w:rsidRDefault="00125FF5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3" w:type="dxa"/>
          </w:tcPr>
          <w:p w:rsidR="00125FF5" w:rsidRPr="00E40CAE" w:rsidRDefault="00125FF5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этапа </w:t>
            </w:r>
          </w:p>
          <w:p w:rsidR="00125FF5" w:rsidRPr="00E40CAE" w:rsidRDefault="00125FF5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125FF5" w:rsidRPr="00E40CAE" w:rsidRDefault="00125FF5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Мероприятия </w:t>
            </w:r>
          </w:p>
          <w:p w:rsidR="00125FF5" w:rsidRPr="00E40CAE" w:rsidRDefault="00125FF5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74" w:type="dxa"/>
          </w:tcPr>
          <w:p w:rsidR="00125FF5" w:rsidRPr="00E40CAE" w:rsidRDefault="00125FF5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деятельности </w:t>
            </w:r>
          </w:p>
          <w:p w:rsidR="00125FF5" w:rsidRPr="00E40CAE" w:rsidRDefault="00125FF5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2" w:type="dxa"/>
          </w:tcPr>
          <w:p w:rsidR="00125FF5" w:rsidRPr="00E40CAE" w:rsidRDefault="00125FF5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Сроки </w:t>
            </w:r>
          </w:p>
          <w:p w:rsidR="00125FF5" w:rsidRPr="00E40CAE" w:rsidRDefault="00125FF5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9" w:type="dxa"/>
          </w:tcPr>
          <w:p w:rsidR="00125FF5" w:rsidRPr="00E40CAE" w:rsidRDefault="00125FF5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Ответственные </w:t>
            </w:r>
          </w:p>
          <w:p w:rsidR="00125FF5" w:rsidRPr="00E40CAE" w:rsidRDefault="00125FF5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0CAE" w:rsidRPr="00E40CAE" w:rsidTr="00E40CAE">
        <w:trPr>
          <w:trHeight w:val="5315"/>
        </w:trPr>
        <w:tc>
          <w:tcPr>
            <w:tcW w:w="657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3" w:type="dxa"/>
            <w:vMerge w:val="restart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условий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запуска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наставничества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Изучение и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систематизация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имеющихся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материалов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проблеме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наставничества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74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1. Изучение Распоряжения Министерства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просвещения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РФ № Р-145 от 25 декабря 2019г. «Об утверждении методологии (целевой) модели наставничества обучающихся для организаций, осуществляющих образовательную деятельность по общеобразовательным, дополнительным общеобразовательным и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программам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среднего профессионального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образования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, в то числе с применением лучших практик обмена опытом между обучающимися», письма </w:t>
            </w:r>
            <w:proofErr w:type="spell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Минпросвещения</w:t>
            </w:r>
            <w:proofErr w:type="spell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России от 23.01.2020 N МР-42/02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"О направлении целевой модели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наставничества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и методических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рекомендаций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2. Подготовка системных папок по проблеме наставничества.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3. Ознакомление с шаблонами документов для реализации целевой модели. </w:t>
            </w:r>
          </w:p>
        </w:tc>
        <w:tc>
          <w:tcPr>
            <w:tcW w:w="1462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Сентябрь 2020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9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школы,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школы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0CAE" w:rsidRPr="00E40CAE" w:rsidTr="00E40CAE">
        <w:trPr>
          <w:trHeight w:val="2027"/>
        </w:trPr>
        <w:tc>
          <w:tcPr>
            <w:tcW w:w="657" w:type="dxa"/>
            <w:vMerge w:val="restart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173" w:type="dxa"/>
            <w:vMerge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нормативной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базы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реализации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целевой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модели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наставничества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МБОУ СОШ №2</w:t>
            </w:r>
          </w:p>
        </w:tc>
        <w:tc>
          <w:tcPr>
            <w:tcW w:w="6074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1. Издание приказа «Внедрение целевой модели наставничества в МБОУ СОШ №2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2. Разработка и утверждение «Положения о наставничестве в МБОУ СОШ №2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3. Разработка и утверждение Целевой модели наставничества в МБОУ СОШ №2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4. Разработка и утверждение «Дорожной карты» реализации целевой модели наставничества в МБОУ СОШ №2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5. Издание приказа о назначении кураторов в МБОУ СОШ №2</w:t>
            </w:r>
          </w:p>
        </w:tc>
        <w:tc>
          <w:tcPr>
            <w:tcW w:w="1462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  <w:proofErr w:type="gramEnd"/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2020 г.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9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школы,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школы</w:t>
            </w:r>
          </w:p>
        </w:tc>
      </w:tr>
      <w:tr w:rsidR="00E40CAE" w:rsidRPr="00E40CAE" w:rsidTr="00E40CAE">
        <w:trPr>
          <w:trHeight w:val="144"/>
        </w:trPr>
        <w:tc>
          <w:tcPr>
            <w:tcW w:w="657" w:type="dxa"/>
            <w:vMerge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3" w:type="dxa"/>
            <w:vMerge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Утверждение формы и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наставничества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74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1. Проведение мониторинга по выявлению предварительных запросов от потенциальных наставляемых и о заинтересованных в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наставничестве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аудитории внутри школы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2. Проведение административного совещания по вопросам реализации целевой модели наставничества.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3. Формирование банка программы по форме наставничества «Ученик – ученик»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2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2020 г.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Ноябрь 2020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Ноябрь 2020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9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Заместители директора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школы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Кураторы целевой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модели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наставничества</w:t>
            </w:r>
          </w:p>
        </w:tc>
      </w:tr>
      <w:tr w:rsidR="00E40CAE" w:rsidRPr="00E40CAE" w:rsidTr="00E40CAE">
        <w:trPr>
          <w:trHeight w:val="1260"/>
        </w:trPr>
        <w:tc>
          <w:tcPr>
            <w:tcW w:w="657" w:type="dxa"/>
            <w:vMerge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3" w:type="dxa"/>
            <w:vMerge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Информирование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родителей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, классных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руководителей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о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возможностях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и целях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целевой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модели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наставничества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074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1. Проведение педагогического совета.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2. Проведение родительских собраний.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3. Проведение ученической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конференции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4. Проведение классных часов.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5. Информирование на сайте школы.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6. Информирование внешней среды.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2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Ноябрь-декабрь 2020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9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школы,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заместители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директора,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кураторы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, классные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руководители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0CAE" w:rsidRPr="00E40CAE" w:rsidTr="00E40CAE">
        <w:trPr>
          <w:trHeight w:val="1516"/>
        </w:trPr>
        <w:tc>
          <w:tcPr>
            <w:tcW w:w="657" w:type="dxa"/>
            <w:vMerge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3" w:type="dxa"/>
            <w:vMerge w:val="restart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базы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наставляемых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Сбор данных о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наставляемых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74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1. Проведение анкетирования среди обучающихся желающих принять участие в программе наставничества.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2. Сбор согласий на обработку персональных данных участников программы от родителей (законных представителей) несовершеннолетних наставляемых.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3. Сбор дополнительной информации о запросах наставляемых обучающихся от педагога-психолога, классных руководителей и анализ анкет. </w:t>
            </w:r>
          </w:p>
        </w:tc>
        <w:tc>
          <w:tcPr>
            <w:tcW w:w="1462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Ноябрь-декабрь 2020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9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Кураторы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0CAE" w:rsidRPr="00E40CAE" w:rsidTr="00E40CAE">
        <w:trPr>
          <w:trHeight w:val="144"/>
        </w:trPr>
        <w:tc>
          <w:tcPr>
            <w:tcW w:w="657" w:type="dxa"/>
            <w:vMerge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3" w:type="dxa"/>
            <w:vMerge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базы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наставляемых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6074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1. Формирование базы данных наставляемых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числа обучающихся 10-18 лет.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2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Ноябрь-декабрь 2020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9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Кураторы</w:t>
            </w:r>
          </w:p>
        </w:tc>
      </w:tr>
      <w:tr w:rsidR="00E40CAE" w:rsidRPr="00E40CAE" w:rsidTr="00E40CAE">
        <w:trPr>
          <w:trHeight w:val="144"/>
        </w:trPr>
        <w:tc>
          <w:tcPr>
            <w:tcW w:w="657" w:type="dxa"/>
            <w:vMerge w:val="restart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3" w:type="dxa"/>
            <w:vMerge w:val="restart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базы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наставников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Сбор данных о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наставниках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74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1. Проведение анкетирования среди потенциальных наставников, желающих принять участие в программе наставничества.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2. Сбор согласий на обработку персональных данных от родителей (законных представителей) несовершеннолетних наставников.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3. Проведение мероприятия (круглый стол) для информирования и вовлечения потенциальных наставников. </w:t>
            </w:r>
          </w:p>
        </w:tc>
        <w:tc>
          <w:tcPr>
            <w:tcW w:w="1462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Ноябрь-декабрь 2020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9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Кураторы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0CAE" w:rsidRPr="00E40CAE" w:rsidTr="00E40CAE">
        <w:trPr>
          <w:trHeight w:val="144"/>
        </w:trPr>
        <w:tc>
          <w:tcPr>
            <w:tcW w:w="657" w:type="dxa"/>
            <w:vMerge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3" w:type="dxa"/>
            <w:vMerge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базы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наставников</w:t>
            </w:r>
            <w:proofErr w:type="gramEnd"/>
          </w:p>
        </w:tc>
        <w:tc>
          <w:tcPr>
            <w:tcW w:w="6074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1. Формирование базы данных наставников из числа обучающихся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2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Ноябрь-декабрь 2020 </w:t>
            </w:r>
          </w:p>
        </w:tc>
        <w:tc>
          <w:tcPr>
            <w:tcW w:w="2379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Кураторы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0CAE" w:rsidRPr="00E40CAE" w:rsidTr="00E40CAE">
        <w:trPr>
          <w:trHeight w:val="144"/>
        </w:trPr>
        <w:tc>
          <w:tcPr>
            <w:tcW w:w="657" w:type="dxa"/>
            <w:vMerge w:val="restart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3" w:type="dxa"/>
            <w:vMerge w:val="restart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Отбор и обучение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наставников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Выявление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Наставников, входящих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базу потенциальных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наставников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074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1. Анализ базы наставников и выбор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подходящих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для программы наставничества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2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Ноябрь-декабрь 2020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9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Педагог-психолог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0CAE" w:rsidRPr="00E40CAE" w:rsidTr="00E40CAE">
        <w:trPr>
          <w:trHeight w:val="1786"/>
        </w:trPr>
        <w:tc>
          <w:tcPr>
            <w:tcW w:w="657" w:type="dxa"/>
            <w:vMerge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3" w:type="dxa"/>
            <w:vMerge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Обучение наставников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работы с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наставляемыми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74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1. Подготовка методических материалов для сопровождения наставнической деятельности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2. Издание приказа об организации «Школы наставников» с утверждением программ и графиков обучения наставников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3. Организовать «школу наставников» и провести обучение </w:t>
            </w:r>
          </w:p>
        </w:tc>
        <w:tc>
          <w:tcPr>
            <w:tcW w:w="1462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  <w:proofErr w:type="gramEnd"/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2020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9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Заместители директора,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кураторы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0CAE" w:rsidRPr="00E40CAE" w:rsidTr="00E40CAE">
        <w:trPr>
          <w:trHeight w:val="144"/>
        </w:trPr>
        <w:tc>
          <w:tcPr>
            <w:tcW w:w="657" w:type="dxa"/>
            <w:vMerge w:val="restart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173" w:type="dxa"/>
            <w:vMerge w:val="restart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наставнических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пар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/групп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Отбор наставников и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наставляемых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74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1. Анализ заполненных анкет потенциальных наставников и сопоставление данных с анкетами наставляемых.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2. Организация групповой встречи наставников и наставляемых.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3. Проведение анкетирования на предмет предпочитаемого наставника/наставляемого после завершения групповой встречи.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4. Анализ анкет групповой встречи и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соединение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наставников и наставляемых в пары\группы </w:t>
            </w:r>
          </w:p>
        </w:tc>
        <w:tc>
          <w:tcPr>
            <w:tcW w:w="1462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декабрь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2020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9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Кураторы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0CAE" w:rsidRPr="00E40CAE" w:rsidTr="00E40CAE">
        <w:trPr>
          <w:trHeight w:val="144"/>
        </w:trPr>
        <w:tc>
          <w:tcPr>
            <w:tcW w:w="657" w:type="dxa"/>
            <w:vMerge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3" w:type="dxa"/>
            <w:vMerge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Закрепление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наставнических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пар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/групп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74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1. Издание приказа </w:t>
            </w: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« Об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утверждении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наставнических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пар/групп»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2. Составление планов индивидуального развития наставляемых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3. Организация психологического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сопровождения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наставляемых, не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сформировавшим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пару или группу (при необходимости), продолжать поиск наставника.  </w:t>
            </w:r>
          </w:p>
        </w:tc>
        <w:tc>
          <w:tcPr>
            <w:tcW w:w="1462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2020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9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школы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Наставники, кураторы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Педагог-психолог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0CAE" w:rsidRPr="00E40CAE" w:rsidTr="00E40CAE">
        <w:trPr>
          <w:trHeight w:val="3033"/>
        </w:trPr>
        <w:tc>
          <w:tcPr>
            <w:tcW w:w="657" w:type="dxa"/>
            <w:vMerge w:val="restart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3" w:type="dxa"/>
            <w:vMerge w:val="restart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и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осуществление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работы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наставнических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пар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/групп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комплекса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последовательных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встреч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наставников и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наставляемых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74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. .Проведение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первой, организационной встречи наставника и наставляемого.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2. Проведение второй, пробной рабочей встречи наставника и наставляемого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3. Проведение встречи-планирования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рабочего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процесса в рамках программы наставничества с наставником и наставляемым.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4. Регулярные встречи наставника и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наставляемого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5. Проведение заключительной встречи наставника и наставляемого. </w:t>
            </w:r>
          </w:p>
        </w:tc>
        <w:tc>
          <w:tcPr>
            <w:tcW w:w="1462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2020-2021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учебный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9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Наставники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0CAE" w:rsidRPr="00E40CAE" w:rsidTr="00E40CAE">
        <w:trPr>
          <w:trHeight w:val="2267"/>
        </w:trPr>
        <w:tc>
          <w:tcPr>
            <w:tcW w:w="657" w:type="dxa"/>
            <w:vMerge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3" w:type="dxa"/>
            <w:vMerge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текущего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контроля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достижения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планируемых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результатов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наставниками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074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Анкетирование. Форматы анкет обратной связи для промежуточной оценки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2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2021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9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Кураторы</w:t>
            </w:r>
          </w:p>
        </w:tc>
      </w:tr>
      <w:tr w:rsidR="00E40CAE" w:rsidRPr="00E40CAE" w:rsidTr="00E40CAE">
        <w:trPr>
          <w:trHeight w:val="2282"/>
        </w:trPr>
        <w:tc>
          <w:tcPr>
            <w:tcW w:w="657" w:type="dxa"/>
            <w:vMerge w:val="restart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7.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3" w:type="dxa"/>
            <w:vMerge w:val="restart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Завершение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наставничества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Отчеты по итогам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наставнической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74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1. Проведение мониторинга личной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удовлетворенности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участием в программе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наставничества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2. Проведение мониторинга качества реализации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наставничества.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3. Мониторинг и оценка влияния программ на всех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участников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462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2021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9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Кураторы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0CAE" w:rsidRPr="00E40CAE" w:rsidTr="00E40CAE">
        <w:trPr>
          <w:trHeight w:val="3033"/>
        </w:trPr>
        <w:tc>
          <w:tcPr>
            <w:tcW w:w="657" w:type="dxa"/>
            <w:vMerge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3" w:type="dxa"/>
            <w:vMerge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Мотивация и поощрения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наставников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74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1. Приказ о поощрении участников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наставнической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деятельности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2. Благодарственные письма кураторам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программ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наставничества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3. Публикация результатов программы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наставничества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, лучших наставников,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информации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на сайтах школы.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4. Проведение школьного конкурса «Наставник года»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2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  <w:proofErr w:type="gramEnd"/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2021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  <w:proofErr w:type="gramEnd"/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2021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9" w:type="dxa"/>
          </w:tcPr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Директор школы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Заместители директора, кураторы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целевой</w:t>
            </w:r>
            <w:proofErr w:type="gramEnd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 xml:space="preserve"> модели </w:t>
            </w:r>
          </w:p>
          <w:p w:rsidR="00E40CAE" w:rsidRPr="00E40CAE" w:rsidRDefault="00E40CAE" w:rsidP="00125F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40CAE">
              <w:rPr>
                <w:rFonts w:ascii="Times New Roman" w:hAnsi="Times New Roman" w:cs="Times New Roman"/>
                <w:sz w:val="28"/>
                <w:szCs w:val="28"/>
              </w:rPr>
              <w:t>наставничества</w:t>
            </w:r>
            <w:proofErr w:type="gramEnd"/>
          </w:p>
        </w:tc>
      </w:tr>
    </w:tbl>
    <w:p w:rsidR="00E40CAE" w:rsidRDefault="00E40CAE" w:rsidP="00125FF5">
      <w:pPr>
        <w:pStyle w:val="a3"/>
        <w:rPr>
          <w:rFonts w:ascii="Times New Roman" w:hAnsi="Times New Roman" w:cs="Times New Roman"/>
          <w:sz w:val="28"/>
          <w:szCs w:val="28"/>
        </w:rPr>
        <w:sectPr w:rsidR="00E40CAE" w:rsidSect="00E40CAE">
          <w:pgSz w:w="16838" w:h="11906" w:orient="landscape"/>
          <w:pgMar w:top="1418" w:right="992" w:bottom="567" w:left="851" w:header="709" w:footer="709" w:gutter="0"/>
          <w:cols w:space="708"/>
          <w:docGrid w:linePitch="360"/>
        </w:sectPr>
      </w:pPr>
    </w:p>
    <w:p w:rsidR="00125FF5" w:rsidRPr="002B3916" w:rsidRDefault="00125FF5" w:rsidP="00E40CA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2B3916">
        <w:rPr>
          <w:rFonts w:ascii="Times New Roman" w:hAnsi="Times New Roman" w:cs="Times New Roman"/>
          <w:b/>
          <w:sz w:val="28"/>
          <w:szCs w:val="28"/>
        </w:rPr>
        <w:lastRenderedPageBreak/>
        <w:t>8. Формирование базы наставников и наставляемых</w:t>
      </w:r>
    </w:p>
    <w:p w:rsidR="00125FF5" w:rsidRPr="00587F91" w:rsidRDefault="00125FF5" w:rsidP="00125FF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E40CA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>Реализация наставнической программы происходит через работу куратора с двумя базами: базой наставляемых и базой наставников. Формирование этих баз</w:t>
      </w:r>
      <w:r w:rsidR="00E40CAE">
        <w:rPr>
          <w:rFonts w:ascii="Times New Roman" w:hAnsi="Times New Roman" w:cs="Times New Roman"/>
          <w:sz w:val="28"/>
          <w:szCs w:val="28"/>
        </w:rPr>
        <w:t xml:space="preserve"> </w:t>
      </w:r>
      <w:r w:rsidRPr="00587F91">
        <w:rPr>
          <w:rFonts w:ascii="Times New Roman" w:hAnsi="Times New Roman" w:cs="Times New Roman"/>
          <w:sz w:val="28"/>
          <w:szCs w:val="28"/>
        </w:rPr>
        <w:t xml:space="preserve">осуществляется директором школы, куратором, педагогами, классными руководителями и иными лицами школы, располагающими информацией о потребностях подростков - будущих участников программы. 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● Формирование базы наставляемых из обучающихся: </w:t>
      </w:r>
    </w:p>
    <w:p w:rsidR="00125FF5" w:rsidRPr="00587F91" w:rsidRDefault="00125FF5" w:rsidP="00E40CAE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7F91">
        <w:rPr>
          <w:rFonts w:ascii="Times New Roman" w:hAnsi="Times New Roman" w:cs="Times New Roman"/>
          <w:sz w:val="28"/>
          <w:szCs w:val="28"/>
        </w:rPr>
        <w:t>проявивших</w:t>
      </w:r>
      <w:proofErr w:type="gramEnd"/>
      <w:r w:rsidRPr="00587F91">
        <w:rPr>
          <w:rFonts w:ascii="Times New Roman" w:hAnsi="Times New Roman" w:cs="Times New Roman"/>
          <w:sz w:val="28"/>
          <w:szCs w:val="28"/>
        </w:rPr>
        <w:t xml:space="preserve"> выдающиеся способности; </w:t>
      </w:r>
    </w:p>
    <w:p w:rsidR="00125FF5" w:rsidRPr="002B3916" w:rsidRDefault="00125FF5" w:rsidP="00E40CAE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7F91">
        <w:rPr>
          <w:rFonts w:ascii="Times New Roman" w:hAnsi="Times New Roman" w:cs="Times New Roman"/>
          <w:sz w:val="28"/>
          <w:szCs w:val="28"/>
        </w:rPr>
        <w:t>демонстрирующий</w:t>
      </w:r>
      <w:proofErr w:type="gramEnd"/>
      <w:r w:rsidRPr="00587F91">
        <w:rPr>
          <w:rFonts w:ascii="Times New Roman" w:hAnsi="Times New Roman" w:cs="Times New Roman"/>
          <w:sz w:val="28"/>
          <w:szCs w:val="28"/>
        </w:rPr>
        <w:t xml:space="preserve"> неудо</w:t>
      </w:r>
      <w:r>
        <w:rPr>
          <w:rFonts w:ascii="Times New Roman" w:hAnsi="Times New Roman" w:cs="Times New Roman"/>
          <w:sz w:val="28"/>
          <w:szCs w:val="28"/>
        </w:rPr>
        <w:t xml:space="preserve">влетворительные образовательные </w:t>
      </w:r>
      <w:r w:rsidRPr="002B3916">
        <w:rPr>
          <w:rFonts w:ascii="Times New Roman" w:hAnsi="Times New Roman" w:cs="Times New Roman"/>
          <w:sz w:val="28"/>
          <w:szCs w:val="28"/>
        </w:rPr>
        <w:t xml:space="preserve">результаты; </w:t>
      </w:r>
    </w:p>
    <w:p w:rsidR="00125FF5" w:rsidRPr="00587F91" w:rsidRDefault="00125FF5" w:rsidP="00E40CAE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7F91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587F91">
        <w:rPr>
          <w:rFonts w:ascii="Times New Roman" w:hAnsi="Times New Roman" w:cs="Times New Roman"/>
          <w:sz w:val="28"/>
          <w:szCs w:val="28"/>
        </w:rPr>
        <w:t xml:space="preserve"> ограниченными возможностями здоровья; </w:t>
      </w:r>
    </w:p>
    <w:p w:rsidR="00125FF5" w:rsidRPr="00587F91" w:rsidRDefault="00125FF5" w:rsidP="00E40CAE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7F91">
        <w:rPr>
          <w:rFonts w:ascii="Times New Roman" w:hAnsi="Times New Roman" w:cs="Times New Roman"/>
          <w:sz w:val="28"/>
          <w:szCs w:val="28"/>
        </w:rPr>
        <w:t>попавших</w:t>
      </w:r>
      <w:proofErr w:type="gramEnd"/>
      <w:r w:rsidRPr="00587F91">
        <w:rPr>
          <w:rFonts w:ascii="Times New Roman" w:hAnsi="Times New Roman" w:cs="Times New Roman"/>
          <w:sz w:val="28"/>
          <w:szCs w:val="28"/>
        </w:rPr>
        <w:t xml:space="preserve"> в трудную жизненную ситуацию; </w:t>
      </w:r>
    </w:p>
    <w:p w:rsidR="00125FF5" w:rsidRPr="00587F91" w:rsidRDefault="00125FF5" w:rsidP="00E40CAE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7F91">
        <w:rPr>
          <w:rFonts w:ascii="Times New Roman" w:hAnsi="Times New Roman" w:cs="Times New Roman"/>
          <w:sz w:val="28"/>
          <w:szCs w:val="28"/>
        </w:rPr>
        <w:t>имеющих</w:t>
      </w:r>
      <w:proofErr w:type="gramEnd"/>
      <w:r w:rsidRPr="00587F91">
        <w:rPr>
          <w:rFonts w:ascii="Times New Roman" w:hAnsi="Times New Roman" w:cs="Times New Roman"/>
          <w:sz w:val="28"/>
          <w:szCs w:val="28"/>
        </w:rPr>
        <w:t xml:space="preserve"> проблемы с поведением; </w:t>
      </w:r>
    </w:p>
    <w:p w:rsidR="00125FF5" w:rsidRDefault="00125FF5" w:rsidP="00E40CAE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7F91">
        <w:rPr>
          <w:rFonts w:ascii="Times New Roman" w:hAnsi="Times New Roman" w:cs="Times New Roman"/>
          <w:sz w:val="28"/>
          <w:szCs w:val="28"/>
        </w:rPr>
        <w:t>не</w:t>
      </w:r>
      <w:proofErr w:type="gramEnd"/>
      <w:r w:rsidRPr="00587F91">
        <w:rPr>
          <w:rFonts w:ascii="Times New Roman" w:hAnsi="Times New Roman" w:cs="Times New Roman"/>
          <w:sz w:val="28"/>
          <w:szCs w:val="28"/>
        </w:rPr>
        <w:t xml:space="preserve"> принимающих участие в жизни школы, отстраненных от </w:t>
      </w:r>
      <w:r w:rsidRPr="002B3916">
        <w:rPr>
          <w:rFonts w:ascii="Times New Roman" w:hAnsi="Times New Roman" w:cs="Times New Roman"/>
          <w:sz w:val="28"/>
          <w:szCs w:val="28"/>
        </w:rPr>
        <w:t xml:space="preserve">коллектива </w:t>
      </w:r>
      <w:r w:rsidR="00E40CAE">
        <w:rPr>
          <w:rFonts w:ascii="Times New Roman" w:hAnsi="Times New Roman" w:cs="Times New Roman"/>
          <w:sz w:val="28"/>
          <w:szCs w:val="28"/>
        </w:rPr>
        <w:t>.</w:t>
      </w:r>
    </w:p>
    <w:p w:rsidR="00E40CAE" w:rsidRPr="002B3916" w:rsidRDefault="00E40CAE" w:rsidP="00E40CAE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● Формирование базы наставников из числа: </w:t>
      </w:r>
    </w:p>
    <w:p w:rsidR="00125FF5" w:rsidRPr="002B3916" w:rsidRDefault="00125FF5" w:rsidP="00E40CAE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7F91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587F91">
        <w:rPr>
          <w:rFonts w:ascii="Times New Roman" w:hAnsi="Times New Roman" w:cs="Times New Roman"/>
          <w:sz w:val="28"/>
          <w:szCs w:val="28"/>
        </w:rPr>
        <w:t xml:space="preserve">, мотивированных помочь сверстникам в </w:t>
      </w:r>
      <w:r w:rsidRPr="002B3916">
        <w:rPr>
          <w:rFonts w:ascii="Times New Roman" w:hAnsi="Times New Roman" w:cs="Times New Roman"/>
          <w:sz w:val="28"/>
          <w:szCs w:val="28"/>
        </w:rPr>
        <w:t>образовательных, спортив</w:t>
      </w:r>
      <w:r>
        <w:rPr>
          <w:rFonts w:ascii="Times New Roman" w:hAnsi="Times New Roman" w:cs="Times New Roman"/>
          <w:sz w:val="28"/>
          <w:szCs w:val="28"/>
        </w:rPr>
        <w:t xml:space="preserve">ных, творческих и адаптационных </w:t>
      </w:r>
      <w:r w:rsidRPr="002B3916">
        <w:rPr>
          <w:rFonts w:ascii="Times New Roman" w:hAnsi="Times New Roman" w:cs="Times New Roman"/>
          <w:sz w:val="28"/>
          <w:szCs w:val="28"/>
        </w:rPr>
        <w:t xml:space="preserve">вопросах; 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E40CAE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База наставляемых и база наставников может меняться в зависимости от потребностей школы в целом и от потребностей участников образовательных отношений: учащихся и их родителей (законных представителей). 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5FF5" w:rsidRPr="002B3916" w:rsidRDefault="00125FF5" w:rsidP="00E40CAE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3916">
        <w:rPr>
          <w:rFonts w:ascii="Times New Roman" w:hAnsi="Times New Roman" w:cs="Times New Roman"/>
          <w:b/>
          <w:sz w:val="28"/>
          <w:szCs w:val="28"/>
        </w:rPr>
        <w:t>9. Мониторинг и оценка результатов реализации программы</w:t>
      </w:r>
      <w:r w:rsidR="00E40C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B3916">
        <w:rPr>
          <w:rFonts w:ascii="Times New Roman" w:hAnsi="Times New Roman" w:cs="Times New Roman"/>
          <w:b/>
          <w:sz w:val="28"/>
          <w:szCs w:val="28"/>
        </w:rPr>
        <w:t>наставничества</w:t>
      </w:r>
    </w:p>
    <w:p w:rsidR="00125FF5" w:rsidRPr="002B3916" w:rsidRDefault="00125FF5" w:rsidP="00E40CAE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5FF5" w:rsidRPr="00587F91" w:rsidRDefault="00125FF5" w:rsidP="00E40CA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Мониторинг процесса реализации программ наставничества понимается как 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7F91">
        <w:rPr>
          <w:rFonts w:ascii="Times New Roman" w:hAnsi="Times New Roman" w:cs="Times New Roman"/>
          <w:sz w:val="28"/>
          <w:szCs w:val="28"/>
        </w:rPr>
        <w:t>система</w:t>
      </w:r>
      <w:proofErr w:type="gramEnd"/>
      <w:r w:rsidRPr="00587F91">
        <w:rPr>
          <w:rFonts w:ascii="Times New Roman" w:hAnsi="Times New Roman" w:cs="Times New Roman"/>
          <w:sz w:val="28"/>
          <w:szCs w:val="28"/>
        </w:rPr>
        <w:t xml:space="preserve"> сбора, обработки, хранения и использования информации о программе наставничества и/или отдельных ее элементах. 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587F91">
        <w:rPr>
          <w:rFonts w:ascii="Times New Roman" w:hAnsi="Times New Roman" w:cs="Times New Roman"/>
          <w:sz w:val="28"/>
          <w:szCs w:val="28"/>
        </w:rPr>
        <w:t xml:space="preserve">Организация систематического мониторинга программ наставничества дает 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7F91">
        <w:rPr>
          <w:rFonts w:ascii="Times New Roman" w:hAnsi="Times New Roman" w:cs="Times New Roman"/>
          <w:sz w:val="28"/>
          <w:szCs w:val="28"/>
        </w:rPr>
        <w:t>возможность</w:t>
      </w:r>
      <w:proofErr w:type="gramEnd"/>
      <w:r w:rsidRPr="00587F91">
        <w:rPr>
          <w:rFonts w:ascii="Times New Roman" w:hAnsi="Times New Roman" w:cs="Times New Roman"/>
          <w:sz w:val="28"/>
          <w:szCs w:val="28"/>
        </w:rPr>
        <w:t xml:space="preserve"> четко представлять, как происходит процесс наставничества, какие происходят изменения во взаимодействиях наставника с наставляемым (группой наставляемых), а также какова динамика развития на</w:t>
      </w:r>
      <w:r>
        <w:rPr>
          <w:rFonts w:ascii="Times New Roman" w:hAnsi="Times New Roman" w:cs="Times New Roman"/>
          <w:sz w:val="28"/>
          <w:szCs w:val="28"/>
        </w:rPr>
        <w:t xml:space="preserve">ставляемых и удовлетворенности </w:t>
      </w:r>
      <w:r w:rsidRPr="00587F91">
        <w:rPr>
          <w:rFonts w:ascii="Times New Roman" w:hAnsi="Times New Roman" w:cs="Times New Roman"/>
          <w:sz w:val="28"/>
          <w:szCs w:val="28"/>
        </w:rPr>
        <w:t xml:space="preserve">наставника своей деятельностью. 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 Мониторинг программы наставничества состоит из двух основных этапов: 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1) оценка качества процесса реализации программы наставничества; 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2) оценка мотивационно-личностного, </w:t>
      </w:r>
      <w:proofErr w:type="spellStart"/>
      <w:r w:rsidRPr="00587F91">
        <w:rPr>
          <w:rFonts w:ascii="Times New Roman" w:hAnsi="Times New Roman" w:cs="Times New Roman"/>
          <w:sz w:val="28"/>
          <w:szCs w:val="28"/>
        </w:rPr>
        <w:t>компетентнос</w:t>
      </w:r>
      <w:r>
        <w:rPr>
          <w:rFonts w:ascii="Times New Roman" w:hAnsi="Times New Roman" w:cs="Times New Roman"/>
          <w:sz w:val="28"/>
          <w:szCs w:val="28"/>
        </w:rPr>
        <w:t>тного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профессионального роста </w:t>
      </w:r>
      <w:r w:rsidRPr="00587F91">
        <w:rPr>
          <w:rFonts w:ascii="Times New Roman" w:hAnsi="Times New Roman" w:cs="Times New Roman"/>
          <w:sz w:val="28"/>
          <w:szCs w:val="28"/>
        </w:rPr>
        <w:t xml:space="preserve">участников, динамика образовательных результатов. 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2B3916">
        <w:rPr>
          <w:rFonts w:ascii="Times New Roman" w:hAnsi="Times New Roman" w:cs="Times New Roman"/>
          <w:sz w:val="28"/>
          <w:szCs w:val="28"/>
          <w:u w:val="single"/>
        </w:rPr>
        <w:t>Этап 1.</w:t>
      </w:r>
      <w:r w:rsidRPr="00587F91">
        <w:rPr>
          <w:rFonts w:ascii="Times New Roman" w:hAnsi="Times New Roman" w:cs="Times New Roman"/>
          <w:sz w:val="28"/>
          <w:szCs w:val="28"/>
        </w:rPr>
        <w:t xml:space="preserve"> Мониторинг и оценка качества процесса реализации программы наставничества. 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0E69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Первый этап мониторинга направлен на изучение (оценку) качества реализуемой программы наставничества, ее сильных и слабых сторон, качества совместной работы пар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87F91">
        <w:rPr>
          <w:rFonts w:ascii="Times New Roman" w:hAnsi="Times New Roman" w:cs="Times New Roman"/>
          <w:sz w:val="28"/>
          <w:szCs w:val="28"/>
        </w:rPr>
        <w:t>ли групп «наставник – наставляемый». Мониторинг пом</w:t>
      </w:r>
      <w:r>
        <w:rPr>
          <w:rFonts w:ascii="Times New Roman" w:hAnsi="Times New Roman" w:cs="Times New Roman"/>
          <w:sz w:val="28"/>
          <w:szCs w:val="28"/>
        </w:rPr>
        <w:t xml:space="preserve">огает как выявить соответствие </w:t>
      </w:r>
      <w:r w:rsidRPr="00587F91">
        <w:rPr>
          <w:rFonts w:ascii="Times New Roman" w:hAnsi="Times New Roman" w:cs="Times New Roman"/>
          <w:sz w:val="28"/>
          <w:szCs w:val="28"/>
        </w:rPr>
        <w:t>условий организации программы наставничества требова</w:t>
      </w:r>
      <w:r>
        <w:rPr>
          <w:rFonts w:ascii="Times New Roman" w:hAnsi="Times New Roman" w:cs="Times New Roman"/>
          <w:sz w:val="28"/>
          <w:szCs w:val="28"/>
        </w:rPr>
        <w:t xml:space="preserve">ниям и принципам модели, так и </w:t>
      </w:r>
      <w:r w:rsidRPr="00587F91">
        <w:rPr>
          <w:rFonts w:ascii="Times New Roman" w:hAnsi="Times New Roman" w:cs="Times New Roman"/>
          <w:sz w:val="28"/>
          <w:szCs w:val="28"/>
        </w:rPr>
        <w:t>отследить важные показатели качественного изменения об</w:t>
      </w:r>
      <w:r>
        <w:rPr>
          <w:rFonts w:ascii="Times New Roman" w:hAnsi="Times New Roman" w:cs="Times New Roman"/>
          <w:sz w:val="28"/>
          <w:szCs w:val="28"/>
        </w:rPr>
        <w:t xml:space="preserve">разовательной организации, </w:t>
      </w:r>
      <w:r w:rsidRPr="00587F91">
        <w:rPr>
          <w:rFonts w:ascii="Times New Roman" w:hAnsi="Times New Roman" w:cs="Times New Roman"/>
          <w:sz w:val="28"/>
          <w:szCs w:val="28"/>
        </w:rPr>
        <w:t>реализующей программу наставничества, ди</w:t>
      </w:r>
      <w:r>
        <w:rPr>
          <w:rFonts w:ascii="Times New Roman" w:hAnsi="Times New Roman" w:cs="Times New Roman"/>
          <w:sz w:val="28"/>
          <w:szCs w:val="28"/>
        </w:rPr>
        <w:t xml:space="preserve">намику показателей социального </w:t>
      </w:r>
      <w:r w:rsidRPr="00587F91">
        <w:rPr>
          <w:rFonts w:ascii="Times New Roman" w:hAnsi="Times New Roman" w:cs="Times New Roman"/>
          <w:sz w:val="28"/>
          <w:szCs w:val="28"/>
        </w:rPr>
        <w:t>благополучия внутри образовательной организа</w:t>
      </w:r>
      <w:r>
        <w:rPr>
          <w:rFonts w:ascii="Times New Roman" w:hAnsi="Times New Roman" w:cs="Times New Roman"/>
          <w:sz w:val="28"/>
          <w:szCs w:val="28"/>
        </w:rPr>
        <w:t xml:space="preserve">ции, профессиональное развитие </w:t>
      </w:r>
      <w:r w:rsidRPr="00587F91">
        <w:rPr>
          <w:rFonts w:ascii="Times New Roman" w:hAnsi="Times New Roman" w:cs="Times New Roman"/>
          <w:sz w:val="28"/>
          <w:szCs w:val="28"/>
        </w:rPr>
        <w:t xml:space="preserve">педагогического коллектива в практической и научной сферах. 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587F91">
        <w:rPr>
          <w:rFonts w:ascii="Times New Roman" w:hAnsi="Times New Roman" w:cs="Times New Roman"/>
          <w:sz w:val="28"/>
          <w:szCs w:val="28"/>
        </w:rPr>
        <w:t xml:space="preserve">Мониторинг процесса реализации программ наставничества направлен на две ключевые цели: 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 1) оценка качества реализуемой программы наставничества; 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 2) оценка эффективности и полезности программы как инструмента повышения</w:t>
      </w:r>
      <w:r w:rsidR="000E6977">
        <w:rPr>
          <w:rFonts w:ascii="Times New Roman" w:hAnsi="Times New Roman" w:cs="Times New Roman"/>
          <w:sz w:val="28"/>
          <w:szCs w:val="28"/>
        </w:rPr>
        <w:t xml:space="preserve"> </w:t>
      </w:r>
      <w:r w:rsidRPr="00587F91">
        <w:rPr>
          <w:rFonts w:ascii="Times New Roman" w:hAnsi="Times New Roman" w:cs="Times New Roman"/>
          <w:sz w:val="28"/>
          <w:szCs w:val="28"/>
        </w:rPr>
        <w:t>социального и профессионального благополучия внутри</w:t>
      </w:r>
      <w:r>
        <w:rPr>
          <w:rFonts w:ascii="Times New Roman" w:hAnsi="Times New Roman" w:cs="Times New Roman"/>
          <w:sz w:val="28"/>
          <w:szCs w:val="28"/>
        </w:rPr>
        <w:t xml:space="preserve"> образовательной организации и </w:t>
      </w:r>
      <w:r w:rsidRPr="00587F91">
        <w:rPr>
          <w:rFonts w:ascii="Times New Roman" w:hAnsi="Times New Roman" w:cs="Times New Roman"/>
          <w:sz w:val="28"/>
          <w:szCs w:val="28"/>
        </w:rPr>
        <w:t xml:space="preserve">сотрудничающих с ней организаций или индивидов. 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Default="00125FF5" w:rsidP="00E40CA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 Среди задач, решаемых с помощью мониторинга, можно выделить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25FF5" w:rsidRPr="00587F91" w:rsidRDefault="00125FF5" w:rsidP="00E40CAE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7F91">
        <w:rPr>
          <w:rFonts w:ascii="Times New Roman" w:hAnsi="Times New Roman" w:cs="Times New Roman"/>
          <w:sz w:val="28"/>
          <w:szCs w:val="28"/>
        </w:rPr>
        <w:t>сбор</w:t>
      </w:r>
      <w:proofErr w:type="gramEnd"/>
      <w:r w:rsidRPr="00587F91">
        <w:rPr>
          <w:rFonts w:ascii="Times New Roman" w:hAnsi="Times New Roman" w:cs="Times New Roman"/>
          <w:sz w:val="28"/>
          <w:szCs w:val="28"/>
        </w:rPr>
        <w:t xml:space="preserve"> и анализ обратной связи от участников и кураторов (мет</w:t>
      </w:r>
      <w:r>
        <w:rPr>
          <w:rFonts w:ascii="Times New Roman" w:hAnsi="Times New Roman" w:cs="Times New Roman"/>
          <w:sz w:val="28"/>
          <w:szCs w:val="28"/>
        </w:rPr>
        <w:t xml:space="preserve">од анкетирования); обоснование </w:t>
      </w:r>
      <w:r w:rsidRPr="00587F91">
        <w:rPr>
          <w:rFonts w:ascii="Times New Roman" w:hAnsi="Times New Roman" w:cs="Times New Roman"/>
          <w:sz w:val="28"/>
          <w:szCs w:val="28"/>
        </w:rPr>
        <w:t xml:space="preserve">требований к процессу реализации программы наставничества, к личности наставника; </w:t>
      </w:r>
    </w:p>
    <w:p w:rsidR="00125FF5" w:rsidRDefault="00125FF5" w:rsidP="00E40CAE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7F91">
        <w:rPr>
          <w:rFonts w:ascii="Times New Roman" w:hAnsi="Times New Roman" w:cs="Times New Roman"/>
          <w:sz w:val="28"/>
          <w:szCs w:val="28"/>
        </w:rPr>
        <w:t>контроль</w:t>
      </w:r>
      <w:proofErr w:type="gramEnd"/>
      <w:r w:rsidRPr="00587F91">
        <w:rPr>
          <w:rFonts w:ascii="Times New Roman" w:hAnsi="Times New Roman" w:cs="Times New Roman"/>
          <w:sz w:val="28"/>
          <w:szCs w:val="28"/>
        </w:rPr>
        <w:t xml:space="preserve"> хода программы наставничества; </w:t>
      </w:r>
    </w:p>
    <w:p w:rsidR="00125FF5" w:rsidRDefault="00125FF5" w:rsidP="00E40CAE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7F91">
        <w:rPr>
          <w:rFonts w:ascii="Times New Roman" w:hAnsi="Times New Roman" w:cs="Times New Roman"/>
          <w:sz w:val="28"/>
          <w:szCs w:val="28"/>
        </w:rPr>
        <w:t>описан</w:t>
      </w:r>
      <w:r>
        <w:rPr>
          <w:rFonts w:ascii="Times New Roman" w:hAnsi="Times New Roman" w:cs="Times New Roman"/>
          <w:sz w:val="28"/>
          <w:szCs w:val="28"/>
        </w:rPr>
        <w:t>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особенностей взаимодействия </w:t>
      </w:r>
      <w:r w:rsidRPr="00587F91">
        <w:rPr>
          <w:rFonts w:ascii="Times New Roman" w:hAnsi="Times New Roman" w:cs="Times New Roman"/>
          <w:sz w:val="28"/>
          <w:szCs w:val="28"/>
        </w:rPr>
        <w:t xml:space="preserve">наставника и наставляемого (группы наставляемых); </w:t>
      </w:r>
    </w:p>
    <w:p w:rsidR="00125FF5" w:rsidRDefault="00125FF5" w:rsidP="00E40CAE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7F9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пределение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условий эффективной </w:t>
      </w:r>
      <w:r w:rsidRPr="00587F91">
        <w:rPr>
          <w:rFonts w:ascii="Times New Roman" w:hAnsi="Times New Roman" w:cs="Times New Roman"/>
          <w:sz w:val="28"/>
          <w:szCs w:val="28"/>
        </w:rPr>
        <w:t xml:space="preserve">программы наставничества; </w:t>
      </w:r>
    </w:p>
    <w:p w:rsidR="00125FF5" w:rsidRDefault="00125FF5" w:rsidP="00E40CAE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7F91">
        <w:rPr>
          <w:rFonts w:ascii="Times New Roman" w:hAnsi="Times New Roman" w:cs="Times New Roman"/>
          <w:sz w:val="28"/>
          <w:szCs w:val="28"/>
        </w:rPr>
        <w:t>контроль</w:t>
      </w:r>
      <w:proofErr w:type="gramEnd"/>
      <w:r w:rsidRPr="00587F91">
        <w:rPr>
          <w:rFonts w:ascii="Times New Roman" w:hAnsi="Times New Roman" w:cs="Times New Roman"/>
          <w:sz w:val="28"/>
          <w:szCs w:val="28"/>
        </w:rPr>
        <w:t xml:space="preserve"> показателей с</w:t>
      </w:r>
      <w:r>
        <w:rPr>
          <w:rFonts w:ascii="Times New Roman" w:hAnsi="Times New Roman" w:cs="Times New Roman"/>
          <w:sz w:val="28"/>
          <w:szCs w:val="28"/>
        </w:rPr>
        <w:t xml:space="preserve">оциального и профессионального </w:t>
      </w:r>
      <w:r w:rsidRPr="00587F91">
        <w:rPr>
          <w:rFonts w:ascii="Times New Roman" w:hAnsi="Times New Roman" w:cs="Times New Roman"/>
          <w:sz w:val="28"/>
          <w:szCs w:val="28"/>
        </w:rPr>
        <w:t xml:space="preserve">благополучия; </w:t>
      </w:r>
    </w:p>
    <w:p w:rsidR="00125FF5" w:rsidRPr="00587F91" w:rsidRDefault="00125FF5" w:rsidP="00E40CAE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7F91">
        <w:rPr>
          <w:rFonts w:ascii="Times New Roman" w:hAnsi="Times New Roman" w:cs="Times New Roman"/>
          <w:sz w:val="28"/>
          <w:szCs w:val="28"/>
        </w:rPr>
        <w:t>анализ</w:t>
      </w:r>
      <w:proofErr w:type="gramEnd"/>
      <w:r w:rsidRPr="00587F91">
        <w:rPr>
          <w:rFonts w:ascii="Times New Roman" w:hAnsi="Times New Roman" w:cs="Times New Roman"/>
          <w:sz w:val="28"/>
          <w:szCs w:val="28"/>
        </w:rPr>
        <w:t xml:space="preserve"> динамики качествен</w:t>
      </w:r>
      <w:r>
        <w:rPr>
          <w:rFonts w:ascii="Times New Roman" w:hAnsi="Times New Roman" w:cs="Times New Roman"/>
          <w:sz w:val="28"/>
          <w:szCs w:val="28"/>
        </w:rPr>
        <w:t xml:space="preserve">ных и количественных изменений </w:t>
      </w:r>
      <w:r w:rsidRPr="00587F91">
        <w:rPr>
          <w:rFonts w:ascii="Times New Roman" w:hAnsi="Times New Roman" w:cs="Times New Roman"/>
          <w:sz w:val="28"/>
          <w:szCs w:val="28"/>
        </w:rPr>
        <w:t xml:space="preserve">отслеживаемых показателей. 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 По результатам опроса в рамках первого этапа мониторинга будет предоставлен </w:t>
      </w:r>
    </w:p>
    <w:p w:rsidR="00125FF5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SWOT-анализ (таблица) реализуемой программы наставничества. </w:t>
      </w:r>
    </w:p>
    <w:p w:rsidR="000E6977" w:rsidRDefault="000E6977" w:rsidP="00E40CAE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25FF5" w:rsidRPr="002B3916" w:rsidRDefault="00125FF5" w:rsidP="00E40CAE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B3916">
        <w:rPr>
          <w:rFonts w:ascii="Times New Roman" w:hAnsi="Times New Roman" w:cs="Times New Roman"/>
          <w:b/>
          <w:i/>
          <w:sz w:val="28"/>
          <w:szCs w:val="28"/>
        </w:rPr>
        <w:t>Таблица. Факторы SWOT</w:t>
      </w:r>
    </w:p>
    <w:p w:rsidR="00125FF5" w:rsidRPr="002B3916" w:rsidRDefault="00125FF5" w:rsidP="00E40CAE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00"/>
        <w:gridCol w:w="3312"/>
        <w:gridCol w:w="3300"/>
      </w:tblGrid>
      <w:tr w:rsidR="00125FF5" w:rsidTr="00125FF5">
        <w:tc>
          <w:tcPr>
            <w:tcW w:w="3398" w:type="dxa"/>
          </w:tcPr>
          <w:p w:rsidR="00125FF5" w:rsidRPr="002B3916" w:rsidRDefault="00125FF5" w:rsidP="00E40CA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Факторы SWOT </w:t>
            </w:r>
          </w:p>
        </w:tc>
        <w:tc>
          <w:tcPr>
            <w:tcW w:w="3399" w:type="dxa"/>
          </w:tcPr>
          <w:p w:rsidR="00125FF5" w:rsidRPr="00587F91" w:rsidRDefault="00125FF5" w:rsidP="00E40CA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F91">
              <w:rPr>
                <w:rFonts w:ascii="Times New Roman" w:hAnsi="Times New Roman" w:cs="Times New Roman"/>
                <w:sz w:val="28"/>
                <w:szCs w:val="28"/>
              </w:rPr>
              <w:t xml:space="preserve">Позитивные </w:t>
            </w:r>
          </w:p>
          <w:p w:rsidR="00125FF5" w:rsidRDefault="00125FF5" w:rsidP="00E40CAE">
            <w:pPr>
              <w:pStyle w:val="a3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399" w:type="dxa"/>
          </w:tcPr>
          <w:p w:rsidR="00125FF5" w:rsidRPr="00587F91" w:rsidRDefault="00125FF5" w:rsidP="00E40CA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F91">
              <w:rPr>
                <w:rFonts w:ascii="Times New Roman" w:hAnsi="Times New Roman" w:cs="Times New Roman"/>
                <w:sz w:val="28"/>
                <w:szCs w:val="28"/>
              </w:rPr>
              <w:t xml:space="preserve">Негативные </w:t>
            </w:r>
          </w:p>
          <w:p w:rsidR="00125FF5" w:rsidRDefault="00125FF5" w:rsidP="00E40CAE">
            <w:pPr>
              <w:pStyle w:val="a3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125FF5" w:rsidTr="00125FF5">
        <w:tc>
          <w:tcPr>
            <w:tcW w:w="3398" w:type="dxa"/>
          </w:tcPr>
          <w:p w:rsidR="00125FF5" w:rsidRPr="00587F91" w:rsidRDefault="00125FF5" w:rsidP="00E40CA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F91">
              <w:rPr>
                <w:rFonts w:ascii="Times New Roman" w:hAnsi="Times New Roman" w:cs="Times New Roman"/>
                <w:sz w:val="28"/>
                <w:szCs w:val="28"/>
              </w:rPr>
              <w:t xml:space="preserve">Внутренние </w:t>
            </w:r>
          </w:p>
          <w:p w:rsidR="00125FF5" w:rsidRDefault="00125FF5" w:rsidP="00E40CAE">
            <w:pPr>
              <w:pStyle w:val="a3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399" w:type="dxa"/>
          </w:tcPr>
          <w:p w:rsidR="00125FF5" w:rsidRPr="00587F91" w:rsidRDefault="00125FF5" w:rsidP="00E40CA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F91">
              <w:rPr>
                <w:rFonts w:ascii="Times New Roman" w:hAnsi="Times New Roman" w:cs="Times New Roman"/>
                <w:sz w:val="28"/>
                <w:szCs w:val="28"/>
              </w:rPr>
              <w:t xml:space="preserve">Сильные стороны </w:t>
            </w:r>
          </w:p>
          <w:p w:rsidR="00125FF5" w:rsidRDefault="00125FF5" w:rsidP="00E40CAE">
            <w:pPr>
              <w:pStyle w:val="a3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399" w:type="dxa"/>
          </w:tcPr>
          <w:p w:rsidR="00125FF5" w:rsidRPr="00587F91" w:rsidRDefault="00125FF5" w:rsidP="00E40CA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F91">
              <w:rPr>
                <w:rFonts w:ascii="Times New Roman" w:hAnsi="Times New Roman" w:cs="Times New Roman"/>
                <w:sz w:val="28"/>
                <w:szCs w:val="28"/>
              </w:rPr>
              <w:t xml:space="preserve">Слабые стороны </w:t>
            </w:r>
          </w:p>
          <w:p w:rsidR="00125FF5" w:rsidRDefault="00125FF5" w:rsidP="00E40CAE">
            <w:pPr>
              <w:pStyle w:val="a3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125FF5" w:rsidTr="00125FF5">
        <w:tc>
          <w:tcPr>
            <w:tcW w:w="3398" w:type="dxa"/>
          </w:tcPr>
          <w:p w:rsidR="00125FF5" w:rsidRPr="00587F91" w:rsidRDefault="00125FF5" w:rsidP="00E40CA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Внешние </w:t>
            </w:r>
          </w:p>
        </w:tc>
        <w:tc>
          <w:tcPr>
            <w:tcW w:w="3399" w:type="dxa"/>
          </w:tcPr>
          <w:p w:rsidR="00125FF5" w:rsidRPr="000E6977" w:rsidRDefault="00125FF5" w:rsidP="00E40CA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F91">
              <w:rPr>
                <w:rFonts w:ascii="Times New Roman" w:hAnsi="Times New Roman" w:cs="Times New Roman"/>
                <w:sz w:val="28"/>
                <w:szCs w:val="28"/>
              </w:rPr>
              <w:t xml:space="preserve">Возможности </w:t>
            </w:r>
          </w:p>
        </w:tc>
        <w:tc>
          <w:tcPr>
            <w:tcW w:w="3399" w:type="dxa"/>
          </w:tcPr>
          <w:p w:rsidR="00125FF5" w:rsidRPr="002B3916" w:rsidRDefault="00125FF5" w:rsidP="00E40CA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Угрозы </w:t>
            </w:r>
          </w:p>
        </w:tc>
      </w:tr>
    </w:tbl>
    <w:p w:rsidR="00125FF5" w:rsidRPr="00587F91" w:rsidRDefault="00125FF5" w:rsidP="00E40CA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lastRenderedPageBreak/>
        <w:t xml:space="preserve"> Сбор данных для построения SWOT-анализа осуществляется посредством анкеты (анкета представлена в Приложении 2</w:t>
      </w:r>
      <w:r w:rsidR="000E6977">
        <w:rPr>
          <w:rFonts w:ascii="Times New Roman" w:hAnsi="Times New Roman" w:cs="Times New Roman"/>
          <w:sz w:val="28"/>
          <w:szCs w:val="28"/>
        </w:rPr>
        <w:t>.</w:t>
      </w:r>
      <w:r w:rsidRPr="00587F91">
        <w:rPr>
          <w:rFonts w:ascii="Times New Roman" w:hAnsi="Times New Roman" w:cs="Times New Roman"/>
          <w:sz w:val="28"/>
          <w:szCs w:val="28"/>
        </w:rPr>
        <w:t xml:space="preserve"> к Методичес</w:t>
      </w:r>
      <w:r>
        <w:rPr>
          <w:rFonts w:ascii="Times New Roman" w:hAnsi="Times New Roman" w:cs="Times New Roman"/>
          <w:sz w:val="28"/>
          <w:szCs w:val="28"/>
        </w:rPr>
        <w:t xml:space="preserve">ким рекомендациям по внедрению </w:t>
      </w:r>
      <w:r w:rsidRPr="00587F91">
        <w:rPr>
          <w:rFonts w:ascii="Times New Roman" w:hAnsi="Times New Roman" w:cs="Times New Roman"/>
          <w:sz w:val="28"/>
          <w:szCs w:val="28"/>
        </w:rPr>
        <w:t>методологии (целевой модели) наставничеств</w:t>
      </w:r>
      <w:r>
        <w:rPr>
          <w:rFonts w:ascii="Times New Roman" w:hAnsi="Times New Roman" w:cs="Times New Roman"/>
          <w:sz w:val="28"/>
          <w:szCs w:val="28"/>
        </w:rPr>
        <w:t xml:space="preserve">а обучающихся для организаций, </w:t>
      </w:r>
      <w:r w:rsidRPr="00587F91">
        <w:rPr>
          <w:rFonts w:ascii="Times New Roman" w:hAnsi="Times New Roman" w:cs="Times New Roman"/>
          <w:sz w:val="28"/>
          <w:szCs w:val="28"/>
        </w:rPr>
        <w:t xml:space="preserve">осуществляющих </w:t>
      </w:r>
      <w:r>
        <w:rPr>
          <w:rFonts w:ascii="Times New Roman" w:hAnsi="Times New Roman" w:cs="Times New Roman"/>
          <w:sz w:val="28"/>
          <w:szCs w:val="28"/>
        </w:rPr>
        <w:t xml:space="preserve">образовательную деятельность по общеобразовательным, </w:t>
      </w:r>
      <w:r w:rsidRPr="00587F91">
        <w:rPr>
          <w:rFonts w:ascii="Times New Roman" w:hAnsi="Times New Roman" w:cs="Times New Roman"/>
          <w:sz w:val="28"/>
          <w:szCs w:val="28"/>
        </w:rPr>
        <w:t>дополнительным общеобразовательным и програм</w:t>
      </w:r>
      <w:r>
        <w:rPr>
          <w:rFonts w:ascii="Times New Roman" w:hAnsi="Times New Roman" w:cs="Times New Roman"/>
          <w:sz w:val="28"/>
          <w:szCs w:val="28"/>
        </w:rPr>
        <w:t xml:space="preserve">мам среднего профессионального </w:t>
      </w:r>
      <w:r w:rsidRPr="00587F91">
        <w:rPr>
          <w:rFonts w:ascii="Times New Roman" w:hAnsi="Times New Roman" w:cs="Times New Roman"/>
          <w:sz w:val="28"/>
          <w:szCs w:val="28"/>
        </w:rPr>
        <w:t>образования, в том числе с применением лучш</w:t>
      </w:r>
      <w:r>
        <w:rPr>
          <w:rFonts w:ascii="Times New Roman" w:hAnsi="Times New Roman" w:cs="Times New Roman"/>
          <w:sz w:val="28"/>
          <w:szCs w:val="28"/>
        </w:rPr>
        <w:t xml:space="preserve">их практик обмена опытом между </w:t>
      </w:r>
      <w:r w:rsidRPr="00587F91">
        <w:rPr>
          <w:rFonts w:ascii="Times New Roman" w:hAnsi="Times New Roman" w:cs="Times New Roman"/>
          <w:sz w:val="28"/>
          <w:szCs w:val="28"/>
        </w:rPr>
        <w:t>обучающимися", раздел 2.3, пункт 2.3.1). Анкета содер</w:t>
      </w:r>
      <w:r>
        <w:rPr>
          <w:rFonts w:ascii="Times New Roman" w:hAnsi="Times New Roman" w:cs="Times New Roman"/>
          <w:sz w:val="28"/>
          <w:szCs w:val="28"/>
        </w:rPr>
        <w:t xml:space="preserve">жит открытые вопросы, закрытые </w:t>
      </w:r>
      <w:r w:rsidRPr="00587F91">
        <w:rPr>
          <w:rFonts w:ascii="Times New Roman" w:hAnsi="Times New Roman" w:cs="Times New Roman"/>
          <w:sz w:val="28"/>
          <w:szCs w:val="28"/>
        </w:rPr>
        <w:t xml:space="preserve">вопросы, вопросы с оценочным параметром. 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 SWOT-анализ рекомендуется проводить куратору программы. 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 Для оценки соответствия условий организации программы наставничества требованиям модели и программ, по которым она осуществляется, принципам, заложенным в модели и программах, а также современным подходам и технологиям, используется анкета куратора (Приложение 2. Раздел 2.4). 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2B3916" w:rsidRDefault="00125FF5" w:rsidP="00E40CAE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B3916">
        <w:rPr>
          <w:rFonts w:ascii="Times New Roman" w:hAnsi="Times New Roman" w:cs="Times New Roman"/>
          <w:b/>
          <w:i/>
          <w:sz w:val="28"/>
          <w:szCs w:val="28"/>
        </w:rPr>
        <w:t>Ожидаемые результаты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E40CA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 Результатом успешного мониторинга будет аналитика реализуемой программы наставничества, которая позволит выделить ее сильные и слабые стороны, и</w:t>
      </w:r>
      <w:r>
        <w:rPr>
          <w:rFonts w:ascii="Times New Roman" w:hAnsi="Times New Roman" w:cs="Times New Roman"/>
          <w:sz w:val="28"/>
          <w:szCs w:val="28"/>
        </w:rPr>
        <w:t xml:space="preserve">зменения </w:t>
      </w:r>
      <w:r w:rsidRPr="00587F91">
        <w:rPr>
          <w:rFonts w:ascii="Times New Roman" w:hAnsi="Times New Roman" w:cs="Times New Roman"/>
          <w:sz w:val="28"/>
          <w:szCs w:val="28"/>
        </w:rPr>
        <w:t>качественных и количественных показателей с</w:t>
      </w:r>
      <w:r>
        <w:rPr>
          <w:rFonts w:ascii="Times New Roman" w:hAnsi="Times New Roman" w:cs="Times New Roman"/>
          <w:sz w:val="28"/>
          <w:szCs w:val="28"/>
        </w:rPr>
        <w:t xml:space="preserve">оциального и профессионального </w:t>
      </w:r>
      <w:r w:rsidRPr="00587F91">
        <w:rPr>
          <w:rFonts w:ascii="Times New Roman" w:hAnsi="Times New Roman" w:cs="Times New Roman"/>
          <w:sz w:val="28"/>
          <w:szCs w:val="28"/>
        </w:rPr>
        <w:t>благополучия, расхождения между ожиданиями и реа</w:t>
      </w:r>
      <w:r>
        <w:rPr>
          <w:rFonts w:ascii="Times New Roman" w:hAnsi="Times New Roman" w:cs="Times New Roman"/>
          <w:sz w:val="28"/>
          <w:szCs w:val="28"/>
        </w:rPr>
        <w:t xml:space="preserve">льными результатами участников </w:t>
      </w:r>
      <w:r w:rsidRPr="00587F91">
        <w:rPr>
          <w:rFonts w:ascii="Times New Roman" w:hAnsi="Times New Roman" w:cs="Times New Roman"/>
          <w:sz w:val="28"/>
          <w:szCs w:val="28"/>
        </w:rPr>
        <w:t xml:space="preserve">программы наставничества. 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 Среди оцениваемых параметров: 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● сильные и слабые стороны программы наставничества; 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● возможности программы наставничества и угрозы ее реализации; 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● процент посещения обучающимися творческих кружков, спортивных секций и 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7F91">
        <w:rPr>
          <w:rFonts w:ascii="Times New Roman" w:hAnsi="Times New Roman" w:cs="Times New Roman"/>
          <w:sz w:val="28"/>
          <w:szCs w:val="28"/>
        </w:rPr>
        <w:t>внеурочных</w:t>
      </w:r>
      <w:proofErr w:type="gramEnd"/>
      <w:r w:rsidRPr="00587F91">
        <w:rPr>
          <w:rFonts w:ascii="Times New Roman" w:hAnsi="Times New Roman" w:cs="Times New Roman"/>
          <w:sz w:val="28"/>
          <w:szCs w:val="28"/>
        </w:rPr>
        <w:t xml:space="preserve"> объединений; 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>● процент реализации образовательных и культурных проектов на ба</w:t>
      </w:r>
      <w:r>
        <w:rPr>
          <w:rFonts w:ascii="Times New Roman" w:hAnsi="Times New Roman" w:cs="Times New Roman"/>
          <w:sz w:val="28"/>
          <w:szCs w:val="28"/>
        </w:rPr>
        <w:t xml:space="preserve">зе образовательного </w:t>
      </w:r>
      <w:r w:rsidRPr="00587F91">
        <w:rPr>
          <w:rFonts w:ascii="Times New Roman" w:hAnsi="Times New Roman" w:cs="Times New Roman"/>
          <w:sz w:val="28"/>
          <w:szCs w:val="28"/>
        </w:rPr>
        <w:t xml:space="preserve">учреждения; 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● процент обучающихся, прошедших профессиональные и </w:t>
      </w:r>
      <w:proofErr w:type="spellStart"/>
      <w:r w:rsidRPr="00587F91">
        <w:rPr>
          <w:rFonts w:ascii="Times New Roman" w:hAnsi="Times New Roman" w:cs="Times New Roman"/>
          <w:sz w:val="28"/>
          <w:szCs w:val="28"/>
        </w:rPr>
        <w:t>компетентностные</w:t>
      </w:r>
      <w:proofErr w:type="spellEnd"/>
      <w:r w:rsidRPr="00587F91">
        <w:rPr>
          <w:rFonts w:ascii="Times New Roman" w:hAnsi="Times New Roman" w:cs="Times New Roman"/>
          <w:sz w:val="28"/>
          <w:szCs w:val="28"/>
        </w:rPr>
        <w:t xml:space="preserve"> тесты; 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>● количество обучающихся, планирующих стать наставниками в будущем и/или</w:t>
      </w:r>
      <w:r w:rsidR="000E6977">
        <w:rPr>
          <w:rFonts w:ascii="Times New Roman" w:hAnsi="Times New Roman" w:cs="Times New Roman"/>
          <w:sz w:val="28"/>
          <w:szCs w:val="28"/>
        </w:rPr>
        <w:t xml:space="preserve"> </w:t>
      </w:r>
      <w:r w:rsidRPr="00587F91">
        <w:rPr>
          <w:rFonts w:ascii="Times New Roman" w:hAnsi="Times New Roman" w:cs="Times New Roman"/>
          <w:sz w:val="28"/>
          <w:szCs w:val="28"/>
        </w:rPr>
        <w:t xml:space="preserve">присоединиться к сообществу благодарных выпускников; 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B3916">
        <w:rPr>
          <w:rFonts w:ascii="Times New Roman" w:hAnsi="Times New Roman" w:cs="Times New Roman"/>
          <w:sz w:val="28"/>
          <w:szCs w:val="28"/>
          <w:u w:val="single"/>
        </w:rPr>
        <w:t xml:space="preserve"> Этап 2.</w:t>
      </w:r>
      <w:r w:rsidRPr="00587F91">
        <w:rPr>
          <w:rFonts w:ascii="Times New Roman" w:hAnsi="Times New Roman" w:cs="Times New Roman"/>
          <w:sz w:val="28"/>
          <w:szCs w:val="28"/>
        </w:rPr>
        <w:t xml:space="preserve"> Мониторинг и оценка влияния программ на всех участников 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 Второй этап мониторинга позволяет оценить: </w:t>
      </w:r>
    </w:p>
    <w:p w:rsidR="000E6977" w:rsidRPr="00587F91" w:rsidRDefault="000E6977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E6977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>• мотивационно-личностный и профессиональный рост участников программы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7F91">
        <w:rPr>
          <w:rFonts w:ascii="Times New Roman" w:hAnsi="Times New Roman" w:cs="Times New Roman"/>
          <w:sz w:val="28"/>
          <w:szCs w:val="28"/>
        </w:rPr>
        <w:t>наставничества</w:t>
      </w:r>
      <w:proofErr w:type="gramEnd"/>
      <w:r w:rsidRPr="00587F91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lastRenderedPageBreak/>
        <w:t xml:space="preserve">• развитие </w:t>
      </w:r>
      <w:proofErr w:type="spellStart"/>
      <w:r w:rsidRPr="00587F91">
        <w:rPr>
          <w:rFonts w:ascii="Times New Roman" w:hAnsi="Times New Roman" w:cs="Times New Roman"/>
          <w:sz w:val="28"/>
          <w:szCs w:val="28"/>
        </w:rPr>
        <w:t>метапредметных</w:t>
      </w:r>
      <w:proofErr w:type="spellEnd"/>
      <w:r w:rsidRPr="00587F91">
        <w:rPr>
          <w:rFonts w:ascii="Times New Roman" w:hAnsi="Times New Roman" w:cs="Times New Roman"/>
          <w:sz w:val="28"/>
          <w:szCs w:val="28"/>
        </w:rPr>
        <w:t xml:space="preserve"> навыков и уровня вовлеченности обучающихся в образовательный процесс; </w:t>
      </w:r>
    </w:p>
    <w:p w:rsidR="000E6977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• качество изменений в освоении обучающимися образовательных программ; 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• динамику образовательных результатов с учетом эмоционально-личностных, интеллектуальных, мотивационных и социальных черт участников. 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E40CA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 Основываясь на результатах данного этапа, можно выдвинуть предположение о наличии положительной динамики влияния програ</w:t>
      </w:r>
      <w:r>
        <w:rPr>
          <w:rFonts w:ascii="Times New Roman" w:hAnsi="Times New Roman" w:cs="Times New Roman"/>
          <w:sz w:val="28"/>
          <w:szCs w:val="28"/>
        </w:rPr>
        <w:t xml:space="preserve">мм наставничества на повышение </w:t>
      </w:r>
      <w:r w:rsidRPr="00587F91">
        <w:rPr>
          <w:rFonts w:ascii="Times New Roman" w:hAnsi="Times New Roman" w:cs="Times New Roman"/>
          <w:sz w:val="28"/>
          <w:szCs w:val="28"/>
        </w:rPr>
        <w:t>активности и заинтересованности участников в обра</w:t>
      </w:r>
      <w:r>
        <w:rPr>
          <w:rFonts w:ascii="Times New Roman" w:hAnsi="Times New Roman" w:cs="Times New Roman"/>
          <w:sz w:val="28"/>
          <w:szCs w:val="28"/>
        </w:rPr>
        <w:t xml:space="preserve">зовательной и профессиональной </w:t>
      </w:r>
      <w:r w:rsidRPr="00587F91">
        <w:rPr>
          <w:rFonts w:ascii="Times New Roman" w:hAnsi="Times New Roman" w:cs="Times New Roman"/>
          <w:sz w:val="28"/>
          <w:szCs w:val="28"/>
        </w:rPr>
        <w:t xml:space="preserve">деятельности, о снижении уровня тревожности в </w:t>
      </w:r>
      <w:r>
        <w:rPr>
          <w:rFonts w:ascii="Times New Roman" w:hAnsi="Times New Roman" w:cs="Times New Roman"/>
          <w:sz w:val="28"/>
          <w:szCs w:val="28"/>
        </w:rPr>
        <w:t xml:space="preserve">коллективе, а также о наиболее </w:t>
      </w:r>
      <w:r w:rsidRPr="00587F91">
        <w:rPr>
          <w:rFonts w:ascii="Times New Roman" w:hAnsi="Times New Roman" w:cs="Times New Roman"/>
          <w:sz w:val="28"/>
          <w:szCs w:val="28"/>
        </w:rPr>
        <w:t>рациональной и эффективной стратегии дальнейшего</w:t>
      </w:r>
      <w:r>
        <w:rPr>
          <w:rFonts w:ascii="Times New Roman" w:hAnsi="Times New Roman" w:cs="Times New Roman"/>
          <w:sz w:val="28"/>
          <w:szCs w:val="28"/>
        </w:rPr>
        <w:t xml:space="preserve"> формирования пар «наставник – </w:t>
      </w:r>
      <w:r w:rsidRPr="00587F91">
        <w:rPr>
          <w:rFonts w:ascii="Times New Roman" w:hAnsi="Times New Roman" w:cs="Times New Roman"/>
          <w:sz w:val="28"/>
          <w:szCs w:val="28"/>
        </w:rPr>
        <w:t xml:space="preserve">наставляемый». 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E40CA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 Процесс мониторинга влияния программ на всех уча</w:t>
      </w:r>
      <w:r>
        <w:rPr>
          <w:rFonts w:ascii="Times New Roman" w:hAnsi="Times New Roman" w:cs="Times New Roman"/>
          <w:sz w:val="28"/>
          <w:szCs w:val="28"/>
        </w:rPr>
        <w:t xml:space="preserve">стников включает два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подэтапа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87F91">
        <w:rPr>
          <w:rFonts w:ascii="Times New Roman" w:hAnsi="Times New Roman" w:cs="Times New Roman"/>
          <w:sz w:val="28"/>
          <w:szCs w:val="28"/>
        </w:rPr>
        <w:t>первый из которых осуществляется до входа в программу</w:t>
      </w:r>
      <w:r>
        <w:rPr>
          <w:rFonts w:ascii="Times New Roman" w:hAnsi="Times New Roman" w:cs="Times New Roman"/>
          <w:sz w:val="28"/>
          <w:szCs w:val="28"/>
        </w:rPr>
        <w:t xml:space="preserve"> наставничества, а второй – по </w:t>
      </w:r>
      <w:r w:rsidRPr="00587F91">
        <w:rPr>
          <w:rFonts w:ascii="Times New Roman" w:hAnsi="Times New Roman" w:cs="Times New Roman"/>
          <w:sz w:val="28"/>
          <w:szCs w:val="28"/>
        </w:rPr>
        <w:t>итогам прохождения программы (Приложение 2, разде</w:t>
      </w:r>
      <w:r>
        <w:rPr>
          <w:rFonts w:ascii="Times New Roman" w:hAnsi="Times New Roman" w:cs="Times New Roman"/>
          <w:sz w:val="28"/>
          <w:szCs w:val="28"/>
        </w:rPr>
        <w:t xml:space="preserve">лы 2.1 пункт 2.1.1 и 2.2 пункт </w:t>
      </w:r>
      <w:r w:rsidRPr="00587F91">
        <w:rPr>
          <w:rFonts w:ascii="Times New Roman" w:hAnsi="Times New Roman" w:cs="Times New Roman"/>
          <w:sz w:val="28"/>
          <w:szCs w:val="28"/>
        </w:rPr>
        <w:t xml:space="preserve">2.2.1). 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 Соответственно, все зависимые от воздействия прог</w:t>
      </w:r>
      <w:r>
        <w:rPr>
          <w:rFonts w:ascii="Times New Roman" w:hAnsi="Times New Roman" w:cs="Times New Roman"/>
          <w:sz w:val="28"/>
          <w:szCs w:val="28"/>
        </w:rPr>
        <w:t xml:space="preserve">раммы наставничества параметры </w:t>
      </w:r>
      <w:r w:rsidRPr="00587F91">
        <w:rPr>
          <w:rFonts w:ascii="Times New Roman" w:hAnsi="Times New Roman" w:cs="Times New Roman"/>
          <w:sz w:val="28"/>
          <w:szCs w:val="28"/>
        </w:rPr>
        <w:t xml:space="preserve">фиксируются дважды. 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2B3916" w:rsidRDefault="00125FF5" w:rsidP="00E40CAE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B3916">
        <w:rPr>
          <w:rFonts w:ascii="Times New Roman" w:hAnsi="Times New Roman" w:cs="Times New Roman"/>
          <w:b/>
          <w:i/>
          <w:sz w:val="28"/>
          <w:szCs w:val="28"/>
        </w:rPr>
        <w:t xml:space="preserve"> Цели и задачи 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 Мониторинг влияния программ наставничества на вс</w:t>
      </w:r>
      <w:r>
        <w:rPr>
          <w:rFonts w:ascii="Times New Roman" w:hAnsi="Times New Roman" w:cs="Times New Roman"/>
          <w:sz w:val="28"/>
          <w:szCs w:val="28"/>
        </w:rPr>
        <w:t xml:space="preserve">ех участников направлен на три </w:t>
      </w:r>
      <w:r w:rsidRPr="00587F91">
        <w:rPr>
          <w:rFonts w:ascii="Times New Roman" w:hAnsi="Times New Roman" w:cs="Times New Roman"/>
          <w:sz w:val="28"/>
          <w:szCs w:val="28"/>
        </w:rPr>
        <w:t xml:space="preserve">ключевые цели. 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 1. Глубокая оценка изучаемых личностных характеристик участников программы. 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 2. Оценка динамики характеристик образовательного процесса (оценка качества изменений в освоении обучающимися образовательных программ). 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 3. Анализ и необходимая корректировка сформированных стратегий образования пар «наставник – наставляемый». 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 Среди задач, решаемых на данном этапе мониторинга, можно выделить: </w:t>
      </w:r>
    </w:p>
    <w:p w:rsidR="000E6977" w:rsidRPr="00587F91" w:rsidRDefault="000E6977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 • научное и практическое обоснование требований к процессу организации программы наставничества, к личности наставника; 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 • экспериментальное подтверждение необходимости выдвижения описанных в целевой модели требований к личности наставника; </w:t>
      </w:r>
    </w:p>
    <w:p w:rsidR="00125FF5" w:rsidRPr="00587F91" w:rsidRDefault="000E6977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7F91"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5FF5" w:rsidRPr="00587F91">
        <w:rPr>
          <w:rFonts w:ascii="Times New Roman" w:hAnsi="Times New Roman" w:cs="Times New Roman"/>
          <w:sz w:val="28"/>
          <w:szCs w:val="28"/>
        </w:rPr>
        <w:t>определение</w:t>
      </w:r>
      <w:proofErr w:type="gramEnd"/>
      <w:r w:rsidR="00125FF5" w:rsidRPr="00587F91">
        <w:rPr>
          <w:rFonts w:ascii="Times New Roman" w:hAnsi="Times New Roman" w:cs="Times New Roman"/>
          <w:sz w:val="28"/>
          <w:szCs w:val="28"/>
        </w:rPr>
        <w:t xml:space="preserve"> условий эффективной программы наставничества; </w:t>
      </w:r>
    </w:p>
    <w:p w:rsidR="000E6977" w:rsidRDefault="000E6977" w:rsidP="000E69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7F91">
        <w:rPr>
          <w:rFonts w:ascii="Times New Roman" w:hAnsi="Times New Roman" w:cs="Times New Roman"/>
          <w:sz w:val="28"/>
          <w:szCs w:val="28"/>
        </w:rPr>
        <w:t xml:space="preserve">• </w:t>
      </w:r>
      <w:r w:rsidR="00125FF5" w:rsidRPr="00587F91">
        <w:rPr>
          <w:rFonts w:ascii="Times New Roman" w:hAnsi="Times New Roman" w:cs="Times New Roman"/>
          <w:sz w:val="28"/>
          <w:szCs w:val="28"/>
        </w:rPr>
        <w:t xml:space="preserve"> анализ</w:t>
      </w:r>
      <w:proofErr w:type="gramEnd"/>
      <w:r w:rsidR="00125FF5" w:rsidRPr="00587F91">
        <w:rPr>
          <w:rFonts w:ascii="Times New Roman" w:hAnsi="Times New Roman" w:cs="Times New Roman"/>
          <w:sz w:val="28"/>
          <w:szCs w:val="28"/>
        </w:rPr>
        <w:t xml:space="preserve"> эффективности предложенных стратегий образования пар и внесение корректировок во все этапы реализации программы 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с результатами;</w:t>
      </w:r>
    </w:p>
    <w:p w:rsidR="00125FF5" w:rsidRPr="00587F91" w:rsidRDefault="000E6977" w:rsidP="000E69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• </w:t>
      </w:r>
      <w:r w:rsidR="00125FF5" w:rsidRPr="00587F91">
        <w:rPr>
          <w:rFonts w:ascii="Times New Roman" w:hAnsi="Times New Roman" w:cs="Times New Roman"/>
          <w:sz w:val="28"/>
          <w:szCs w:val="28"/>
        </w:rPr>
        <w:t xml:space="preserve">сравнение характеристик образовательного процесса на </w:t>
      </w:r>
      <w:r w:rsidR="00125FF5">
        <w:rPr>
          <w:rFonts w:ascii="Times New Roman" w:hAnsi="Times New Roman" w:cs="Times New Roman"/>
          <w:sz w:val="28"/>
          <w:szCs w:val="28"/>
        </w:rPr>
        <w:t xml:space="preserve">«входе» и «выходе» реализуемой </w:t>
      </w:r>
      <w:r w:rsidR="00125FF5" w:rsidRPr="00587F91">
        <w:rPr>
          <w:rFonts w:ascii="Times New Roman" w:hAnsi="Times New Roman" w:cs="Times New Roman"/>
          <w:sz w:val="28"/>
          <w:szCs w:val="28"/>
        </w:rPr>
        <w:t xml:space="preserve">программы; 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lastRenderedPageBreak/>
        <w:t xml:space="preserve"> • сравнение изучаемых личностных характеристик (вовлеченность, активность,</w:t>
      </w:r>
      <w:r w:rsidR="000E6977">
        <w:rPr>
          <w:rFonts w:ascii="Times New Roman" w:hAnsi="Times New Roman" w:cs="Times New Roman"/>
          <w:sz w:val="28"/>
          <w:szCs w:val="28"/>
        </w:rPr>
        <w:t xml:space="preserve"> </w:t>
      </w:r>
      <w:r w:rsidRPr="00587F91">
        <w:rPr>
          <w:rFonts w:ascii="Times New Roman" w:hAnsi="Times New Roman" w:cs="Times New Roman"/>
          <w:sz w:val="28"/>
          <w:szCs w:val="28"/>
        </w:rPr>
        <w:t xml:space="preserve">самооценка, тревожность и др.) участников программы наставничества на «входе» и «выходе» реализуемой программы. 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5C00" w:rsidRDefault="00125FF5" w:rsidP="00E40CAE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85C00">
        <w:rPr>
          <w:rFonts w:ascii="Times New Roman" w:hAnsi="Times New Roman" w:cs="Times New Roman"/>
          <w:b/>
          <w:i/>
          <w:sz w:val="28"/>
          <w:szCs w:val="28"/>
        </w:rPr>
        <w:t xml:space="preserve"> Ожидаемые результаты 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 Результатом данного этапа мониторинга являются оценка и динамика: </w:t>
      </w:r>
    </w:p>
    <w:p w:rsidR="000E6977" w:rsidRPr="00587F91" w:rsidRDefault="000E6977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 ● развития гибких навыков участников программы; 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 ● уровня </w:t>
      </w:r>
      <w:proofErr w:type="spellStart"/>
      <w:r w:rsidRPr="00587F91">
        <w:rPr>
          <w:rFonts w:ascii="Times New Roman" w:hAnsi="Times New Roman" w:cs="Times New Roman"/>
          <w:sz w:val="28"/>
          <w:szCs w:val="28"/>
        </w:rPr>
        <w:t>мотивированности</w:t>
      </w:r>
      <w:proofErr w:type="spellEnd"/>
      <w:r w:rsidRPr="00587F91">
        <w:rPr>
          <w:rFonts w:ascii="Times New Roman" w:hAnsi="Times New Roman" w:cs="Times New Roman"/>
          <w:sz w:val="28"/>
          <w:szCs w:val="28"/>
        </w:rPr>
        <w:t xml:space="preserve"> и осознанности участников в вопросах саморазвития; 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 ● качества изменений в освоении обучающимися образовательных программ; 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 ● степени включенности обучающихся в образовательные процессы организации; </w:t>
      </w:r>
    </w:p>
    <w:p w:rsidR="00125FF5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E40CA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>Все это позволит увидеть, как повлияла программа наставничества на участников, и спрогнозировать их дальнейшее развитие. Другим результатом мониторинга</w:t>
      </w:r>
      <w:r>
        <w:rPr>
          <w:rFonts w:ascii="Times New Roman" w:hAnsi="Times New Roman" w:cs="Times New Roman"/>
          <w:sz w:val="28"/>
          <w:szCs w:val="28"/>
        </w:rPr>
        <w:t xml:space="preserve"> будут данные </w:t>
      </w:r>
      <w:r w:rsidRPr="00587F91">
        <w:rPr>
          <w:rFonts w:ascii="Times New Roman" w:hAnsi="Times New Roman" w:cs="Times New Roman"/>
          <w:sz w:val="28"/>
          <w:szCs w:val="28"/>
        </w:rPr>
        <w:t>анализа и внесенные на их основании коррект</w:t>
      </w:r>
      <w:r>
        <w:rPr>
          <w:rFonts w:ascii="Times New Roman" w:hAnsi="Times New Roman" w:cs="Times New Roman"/>
          <w:sz w:val="28"/>
          <w:szCs w:val="28"/>
        </w:rPr>
        <w:t xml:space="preserve">ировки в рекомендации наиболее </w:t>
      </w:r>
      <w:r w:rsidRPr="00587F91">
        <w:rPr>
          <w:rFonts w:ascii="Times New Roman" w:hAnsi="Times New Roman" w:cs="Times New Roman"/>
          <w:sz w:val="28"/>
          <w:szCs w:val="28"/>
        </w:rPr>
        <w:t xml:space="preserve">целесообразного объединения участников в пары «наставник – наставляемый». 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E40CA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 Оценку степени включенности участников программы в ее этапы, уровень личной удовлетворенности программой и динамики развития раз</w:t>
      </w:r>
      <w:r>
        <w:rPr>
          <w:rFonts w:ascii="Times New Roman" w:hAnsi="Times New Roman" w:cs="Times New Roman"/>
          <w:sz w:val="28"/>
          <w:szCs w:val="28"/>
        </w:rPr>
        <w:t xml:space="preserve">личных навыков, а также оценку </w:t>
      </w:r>
      <w:r w:rsidRPr="00587F91">
        <w:rPr>
          <w:rFonts w:ascii="Times New Roman" w:hAnsi="Times New Roman" w:cs="Times New Roman"/>
          <w:sz w:val="28"/>
          <w:szCs w:val="28"/>
        </w:rPr>
        <w:t>качества изменений в освоении обучающимися с</w:t>
      </w:r>
      <w:r>
        <w:rPr>
          <w:rFonts w:ascii="Times New Roman" w:hAnsi="Times New Roman" w:cs="Times New Roman"/>
          <w:sz w:val="28"/>
          <w:szCs w:val="28"/>
        </w:rPr>
        <w:t xml:space="preserve">оответствующих образовательных </w:t>
      </w:r>
      <w:r w:rsidRPr="00587F91">
        <w:rPr>
          <w:rFonts w:ascii="Times New Roman" w:hAnsi="Times New Roman" w:cs="Times New Roman"/>
          <w:sz w:val="28"/>
          <w:szCs w:val="28"/>
        </w:rPr>
        <w:t xml:space="preserve">программ можно провести с помощью материалов, </w:t>
      </w:r>
      <w:r>
        <w:rPr>
          <w:rFonts w:ascii="Times New Roman" w:hAnsi="Times New Roman" w:cs="Times New Roman"/>
          <w:sz w:val="28"/>
          <w:szCs w:val="28"/>
        </w:rPr>
        <w:t xml:space="preserve">представленных в Приложении 2, </w:t>
      </w:r>
      <w:r w:rsidRPr="00587F91">
        <w:rPr>
          <w:rFonts w:ascii="Times New Roman" w:hAnsi="Times New Roman" w:cs="Times New Roman"/>
          <w:sz w:val="28"/>
          <w:szCs w:val="28"/>
        </w:rPr>
        <w:t xml:space="preserve">разделы 2.5, 2.6. 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 Среди оцениваемых параметров: 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 ● вовлеченность обучающихся в образовательный процесс; 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 ● успеваемость обучающихся по основным предметам; 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 ● уровень </w:t>
      </w:r>
      <w:proofErr w:type="spellStart"/>
      <w:r w:rsidRPr="00587F91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587F91">
        <w:rPr>
          <w:rFonts w:ascii="Times New Roman" w:hAnsi="Times New Roman" w:cs="Times New Roman"/>
          <w:sz w:val="28"/>
          <w:szCs w:val="28"/>
        </w:rPr>
        <w:t xml:space="preserve"> гибких навыков; 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 ● желание посещения школы (для обучающихся); 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 ● уровень личностной тревожности (для обучающихся); 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 ● понимание собственного будущего (для обучающихся); 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 ● эмоциональное состояние при посещении школы (для обучающихся); 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 ● желание высокой школьной успеваемости (для обучающихся); 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587F91">
        <w:rPr>
          <w:rFonts w:ascii="Times New Roman" w:hAnsi="Times New Roman" w:cs="Times New Roman"/>
          <w:sz w:val="28"/>
          <w:szCs w:val="28"/>
        </w:rPr>
        <w:t xml:space="preserve"> Мониторинг процесса реализации программ наставн</w:t>
      </w:r>
      <w:r>
        <w:rPr>
          <w:rFonts w:ascii="Times New Roman" w:hAnsi="Times New Roman" w:cs="Times New Roman"/>
          <w:sz w:val="28"/>
          <w:szCs w:val="28"/>
        </w:rPr>
        <w:t xml:space="preserve">ичества понимается как система </w:t>
      </w:r>
      <w:r w:rsidRPr="00587F91">
        <w:rPr>
          <w:rFonts w:ascii="Times New Roman" w:hAnsi="Times New Roman" w:cs="Times New Roman"/>
          <w:sz w:val="28"/>
          <w:szCs w:val="28"/>
        </w:rPr>
        <w:t>сбора, обработки, хранения и использования информа</w:t>
      </w:r>
      <w:r>
        <w:rPr>
          <w:rFonts w:ascii="Times New Roman" w:hAnsi="Times New Roman" w:cs="Times New Roman"/>
          <w:sz w:val="28"/>
          <w:szCs w:val="28"/>
        </w:rPr>
        <w:t xml:space="preserve">ции о программе наставничества </w:t>
      </w:r>
      <w:r w:rsidRPr="00587F91">
        <w:rPr>
          <w:rFonts w:ascii="Times New Roman" w:hAnsi="Times New Roman" w:cs="Times New Roman"/>
          <w:sz w:val="28"/>
          <w:szCs w:val="28"/>
        </w:rPr>
        <w:t xml:space="preserve">и/или отдельных ее элементах. 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E40CA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 Организация систематического мониторинга программ наставничества дает 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7F91">
        <w:rPr>
          <w:rFonts w:ascii="Times New Roman" w:hAnsi="Times New Roman" w:cs="Times New Roman"/>
          <w:sz w:val="28"/>
          <w:szCs w:val="28"/>
        </w:rPr>
        <w:t>возможность</w:t>
      </w:r>
      <w:proofErr w:type="gramEnd"/>
      <w:r w:rsidRPr="00587F91">
        <w:rPr>
          <w:rFonts w:ascii="Times New Roman" w:hAnsi="Times New Roman" w:cs="Times New Roman"/>
          <w:sz w:val="28"/>
          <w:szCs w:val="28"/>
        </w:rPr>
        <w:t xml:space="preserve"> четко представлять, как происходит процесс наставничества, какие</w:t>
      </w:r>
      <w:r w:rsidR="00B05404">
        <w:rPr>
          <w:rFonts w:ascii="Times New Roman" w:hAnsi="Times New Roman" w:cs="Times New Roman"/>
          <w:sz w:val="28"/>
          <w:szCs w:val="28"/>
        </w:rPr>
        <w:t xml:space="preserve"> </w:t>
      </w:r>
      <w:r w:rsidRPr="00587F91">
        <w:rPr>
          <w:rFonts w:ascii="Times New Roman" w:hAnsi="Times New Roman" w:cs="Times New Roman"/>
          <w:sz w:val="28"/>
          <w:szCs w:val="28"/>
        </w:rPr>
        <w:t>происходят изменения во взаимодействиях наставника с наставляемым (группой наставляемых), а также какова динамика развития на</w:t>
      </w:r>
      <w:r>
        <w:rPr>
          <w:rFonts w:ascii="Times New Roman" w:hAnsi="Times New Roman" w:cs="Times New Roman"/>
          <w:sz w:val="28"/>
          <w:szCs w:val="28"/>
        </w:rPr>
        <w:t xml:space="preserve">ставляемых и удовлетворенности </w:t>
      </w:r>
      <w:r w:rsidRPr="00587F91">
        <w:rPr>
          <w:rFonts w:ascii="Times New Roman" w:hAnsi="Times New Roman" w:cs="Times New Roman"/>
          <w:sz w:val="28"/>
          <w:szCs w:val="28"/>
        </w:rPr>
        <w:t xml:space="preserve">наставника своей деятельностью. </w:t>
      </w:r>
    </w:p>
    <w:p w:rsidR="00125FF5" w:rsidRPr="00585C00" w:rsidRDefault="00125FF5" w:rsidP="00E40CAE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5C00">
        <w:rPr>
          <w:rFonts w:ascii="Times New Roman" w:hAnsi="Times New Roman" w:cs="Times New Roman"/>
          <w:b/>
          <w:sz w:val="28"/>
          <w:szCs w:val="28"/>
        </w:rPr>
        <w:lastRenderedPageBreak/>
        <w:t>10. Механизмы поощрения наставников</w:t>
      </w:r>
    </w:p>
    <w:p w:rsidR="00125FF5" w:rsidRPr="00585C00" w:rsidRDefault="00125FF5" w:rsidP="00E40CAE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5FF5" w:rsidRPr="00587F91" w:rsidRDefault="00125FF5" w:rsidP="00B0540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>К числу лучших мотивирующих наставника факторов можно отнести поддержку системы наставничества на школьном, общественном, муниципальном и государственном уровнях; создание среды, в которой</w:t>
      </w:r>
      <w:r>
        <w:rPr>
          <w:rFonts w:ascii="Times New Roman" w:hAnsi="Times New Roman" w:cs="Times New Roman"/>
          <w:sz w:val="28"/>
          <w:szCs w:val="28"/>
        </w:rPr>
        <w:t xml:space="preserve"> наставничество воспринимается </w:t>
      </w:r>
      <w:r w:rsidRPr="00587F91">
        <w:rPr>
          <w:rFonts w:ascii="Times New Roman" w:hAnsi="Times New Roman" w:cs="Times New Roman"/>
          <w:sz w:val="28"/>
          <w:szCs w:val="28"/>
        </w:rPr>
        <w:t>как почетная миссия, где формируется ощущ</w:t>
      </w:r>
      <w:r>
        <w:rPr>
          <w:rFonts w:ascii="Times New Roman" w:hAnsi="Times New Roman" w:cs="Times New Roman"/>
          <w:sz w:val="28"/>
          <w:szCs w:val="28"/>
        </w:rPr>
        <w:t xml:space="preserve">ение причастности к большому и </w:t>
      </w:r>
      <w:r w:rsidRPr="00587F91">
        <w:rPr>
          <w:rFonts w:ascii="Times New Roman" w:hAnsi="Times New Roman" w:cs="Times New Roman"/>
          <w:sz w:val="28"/>
          <w:szCs w:val="28"/>
        </w:rPr>
        <w:t xml:space="preserve">важному делу, в котором наставнику отводится ведущая роль. 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Мероприятия по популяризации роли наставника. </w:t>
      </w:r>
    </w:p>
    <w:p w:rsidR="00125FF5" w:rsidRPr="00587F91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7F91" w:rsidRDefault="00125FF5" w:rsidP="00E40CAE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Организация и проведение фестивалей, форумов, конференций наставников </w:t>
      </w:r>
    </w:p>
    <w:p w:rsidR="00125FF5" w:rsidRPr="00587F91" w:rsidRDefault="00125FF5" w:rsidP="00B05404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7F91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587F91">
        <w:rPr>
          <w:rFonts w:ascii="Times New Roman" w:hAnsi="Times New Roman" w:cs="Times New Roman"/>
          <w:sz w:val="28"/>
          <w:szCs w:val="28"/>
        </w:rPr>
        <w:t xml:space="preserve"> школьном уровне. </w:t>
      </w:r>
    </w:p>
    <w:p w:rsidR="00125FF5" w:rsidRPr="00585C00" w:rsidRDefault="00125FF5" w:rsidP="00E40CAE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Выдвижение лучших наставников на конкурсы и </w:t>
      </w:r>
      <w:r w:rsidRPr="00585C00">
        <w:rPr>
          <w:rFonts w:ascii="Times New Roman" w:hAnsi="Times New Roman" w:cs="Times New Roman"/>
          <w:sz w:val="28"/>
          <w:szCs w:val="28"/>
        </w:rPr>
        <w:t xml:space="preserve">мероприятия на муниципальном, региональном и федеральном уровнях. </w:t>
      </w:r>
    </w:p>
    <w:p w:rsidR="00125FF5" w:rsidRPr="00585C00" w:rsidRDefault="00125FF5" w:rsidP="00E40CAE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Проведение школьного конкурса профессионального мастерства "Наставник </w:t>
      </w:r>
      <w:r w:rsidRPr="00585C00">
        <w:rPr>
          <w:rFonts w:ascii="Times New Roman" w:hAnsi="Times New Roman" w:cs="Times New Roman"/>
          <w:sz w:val="28"/>
          <w:szCs w:val="28"/>
        </w:rPr>
        <w:t xml:space="preserve">года", «Лучшая пара»; </w:t>
      </w:r>
    </w:p>
    <w:p w:rsidR="00125FF5" w:rsidRPr="00587F91" w:rsidRDefault="00125FF5" w:rsidP="00E40CAE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Награждение школьными грамотами "Лучший наставник" </w:t>
      </w:r>
    </w:p>
    <w:p w:rsidR="00125FF5" w:rsidRPr="00587F91" w:rsidRDefault="00125FF5" w:rsidP="00E40CAE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 xml:space="preserve">Благодарственные письма родителям наставников из числа обучающихся. </w:t>
      </w:r>
    </w:p>
    <w:p w:rsidR="00125FF5" w:rsidRPr="00587F91" w:rsidRDefault="00125FF5" w:rsidP="00E40CAE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587F91">
        <w:rPr>
          <w:rFonts w:ascii="Times New Roman" w:hAnsi="Times New Roman" w:cs="Times New Roman"/>
          <w:sz w:val="28"/>
          <w:szCs w:val="28"/>
        </w:rPr>
        <w:t xml:space="preserve">редоставлять наставникам возможности принимать участие в </w:t>
      </w:r>
    </w:p>
    <w:p w:rsidR="00125FF5" w:rsidRPr="00587F91" w:rsidRDefault="00125FF5" w:rsidP="00E40CAE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7F91">
        <w:rPr>
          <w:rFonts w:ascii="Times New Roman" w:hAnsi="Times New Roman" w:cs="Times New Roman"/>
          <w:sz w:val="28"/>
          <w:szCs w:val="28"/>
        </w:rPr>
        <w:t>формировании</w:t>
      </w:r>
      <w:proofErr w:type="gramEnd"/>
      <w:r w:rsidRPr="00587F91">
        <w:rPr>
          <w:rFonts w:ascii="Times New Roman" w:hAnsi="Times New Roman" w:cs="Times New Roman"/>
          <w:sz w:val="28"/>
          <w:szCs w:val="28"/>
        </w:rPr>
        <w:t xml:space="preserve"> предложений, касающихся развития школы. </w:t>
      </w:r>
    </w:p>
    <w:p w:rsidR="00125FF5" w:rsidRPr="00B05404" w:rsidRDefault="00125FF5" w:rsidP="00E40CAE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87F91">
        <w:rPr>
          <w:rFonts w:ascii="Times New Roman" w:hAnsi="Times New Roman" w:cs="Times New Roman"/>
          <w:sz w:val="28"/>
          <w:szCs w:val="28"/>
        </w:rPr>
        <w:t>Предоставлять сертификат в портфолио работ и достижений обучающегося</w:t>
      </w:r>
      <w:r w:rsidR="00B05404">
        <w:rPr>
          <w:rFonts w:ascii="Times New Roman" w:hAnsi="Times New Roman" w:cs="Times New Roman"/>
          <w:sz w:val="28"/>
          <w:szCs w:val="28"/>
        </w:rPr>
        <w:t>.</w:t>
      </w:r>
      <w:r w:rsidRPr="00587F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5FF5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Default="00125FF5" w:rsidP="00E40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FF5" w:rsidRPr="00585C00" w:rsidRDefault="00125FF5" w:rsidP="00E40CAE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5C00">
        <w:rPr>
          <w:rFonts w:ascii="Times New Roman" w:hAnsi="Times New Roman" w:cs="Times New Roman"/>
          <w:b/>
          <w:sz w:val="28"/>
          <w:szCs w:val="28"/>
        </w:rPr>
        <w:t>11. План медиа-сопровождения программы наставничества</w:t>
      </w:r>
    </w:p>
    <w:p w:rsidR="00125FF5" w:rsidRDefault="00125FF5" w:rsidP="00E40CAE">
      <w:pPr>
        <w:pStyle w:val="Default"/>
        <w:jc w:val="both"/>
      </w:pPr>
    </w:p>
    <w:p w:rsidR="00125FF5" w:rsidRDefault="00125FF5" w:rsidP="00E40CAE">
      <w:pPr>
        <w:pStyle w:val="Default"/>
        <w:jc w:val="both"/>
        <w:rPr>
          <w:sz w:val="28"/>
          <w:szCs w:val="28"/>
        </w:rPr>
      </w:pPr>
    </w:p>
    <w:tbl>
      <w:tblPr>
        <w:tblW w:w="9884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554"/>
        <w:gridCol w:w="1701"/>
        <w:gridCol w:w="1559"/>
        <w:gridCol w:w="2486"/>
        <w:gridCol w:w="2050"/>
      </w:tblGrid>
      <w:tr w:rsidR="00125FF5" w:rsidRPr="00B05404" w:rsidTr="00B05404">
        <w:trPr>
          <w:trHeight w:val="247"/>
        </w:trPr>
        <w:tc>
          <w:tcPr>
            <w:tcW w:w="534" w:type="dxa"/>
          </w:tcPr>
          <w:p w:rsidR="00125FF5" w:rsidRPr="00B05404" w:rsidRDefault="00125FF5" w:rsidP="00E40CAE">
            <w:pPr>
              <w:pStyle w:val="Default"/>
              <w:jc w:val="both"/>
              <w:rPr>
                <w:sz w:val="28"/>
                <w:szCs w:val="28"/>
              </w:rPr>
            </w:pPr>
            <w:r w:rsidRPr="00B05404"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1554" w:type="dxa"/>
          </w:tcPr>
          <w:p w:rsidR="00125FF5" w:rsidRPr="00B05404" w:rsidRDefault="00125FF5" w:rsidP="00E40CAE">
            <w:pPr>
              <w:pStyle w:val="Default"/>
              <w:jc w:val="both"/>
              <w:rPr>
                <w:sz w:val="28"/>
                <w:szCs w:val="28"/>
              </w:rPr>
            </w:pPr>
            <w:r w:rsidRPr="00B05404">
              <w:rPr>
                <w:sz w:val="28"/>
                <w:szCs w:val="28"/>
              </w:rPr>
              <w:t xml:space="preserve">Наименование мероприятия </w:t>
            </w:r>
          </w:p>
        </w:tc>
        <w:tc>
          <w:tcPr>
            <w:tcW w:w="1701" w:type="dxa"/>
          </w:tcPr>
          <w:p w:rsidR="00125FF5" w:rsidRPr="00B05404" w:rsidRDefault="00125FF5" w:rsidP="00E40CAE">
            <w:pPr>
              <w:pStyle w:val="Default"/>
              <w:jc w:val="both"/>
              <w:rPr>
                <w:sz w:val="28"/>
                <w:szCs w:val="28"/>
              </w:rPr>
            </w:pPr>
            <w:r w:rsidRPr="00B05404">
              <w:rPr>
                <w:sz w:val="28"/>
                <w:szCs w:val="28"/>
              </w:rPr>
              <w:t xml:space="preserve">Смысловая нагрузка </w:t>
            </w:r>
          </w:p>
        </w:tc>
        <w:tc>
          <w:tcPr>
            <w:tcW w:w="1559" w:type="dxa"/>
          </w:tcPr>
          <w:p w:rsidR="00125FF5" w:rsidRPr="00B05404" w:rsidRDefault="00125FF5" w:rsidP="00E40CAE">
            <w:pPr>
              <w:pStyle w:val="Default"/>
              <w:jc w:val="both"/>
              <w:rPr>
                <w:sz w:val="28"/>
                <w:szCs w:val="28"/>
              </w:rPr>
            </w:pPr>
            <w:r w:rsidRPr="00B05404">
              <w:rPr>
                <w:sz w:val="28"/>
                <w:szCs w:val="28"/>
              </w:rPr>
              <w:t xml:space="preserve">СМИ </w:t>
            </w:r>
          </w:p>
        </w:tc>
        <w:tc>
          <w:tcPr>
            <w:tcW w:w="2486" w:type="dxa"/>
          </w:tcPr>
          <w:p w:rsidR="00125FF5" w:rsidRPr="00B05404" w:rsidRDefault="00125FF5" w:rsidP="00E40CAE">
            <w:pPr>
              <w:pStyle w:val="Default"/>
              <w:jc w:val="both"/>
              <w:rPr>
                <w:sz w:val="28"/>
                <w:szCs w:val="28"/>
              </w:rPr>
            </w:pPr>
            <w:r w:rsidRPr="00B05404">
              <w:rPr>
                <w:sz w:val="28"/>
                <w:szCs w:val="28"/>
              </w:rPr>
              <w:t xml:space="preserve">Форма представления </w:t>
            </w:r>
          </w:p>
        </w:tc>
        <w:tc>
          <w:tcPr>
            <w:tcW w:w="2050" w:type="dxa"/>
          </w:tcPr>
          <w:p w:rsidR="00125FF5" w:rsidRPr="00B05404" w:rsidRDefault="00125FF5" w:rsidP="00E40CAE">
            <w:pPr>
              <w:pStyle w:val="Default"/>
              <w:jc w:val="both"/>
              <w:rPr>
                <w:sz w:val="28"/>
                <w:szCs w:val="28"/>
              </w:rPr>
            </w:pPr>
            <w:r w:rsidRPr="00B05404">
              <w:rPr>
                <w:sz w:val="28"/>
                <w:szCs w:val="28"/>
              </w:rPr>
              <w:t xml:space="preserve">Срок исполнения </w:t>
            </w:r>
          </w:p>
        </w:tc>
      </w:tr>
      <w:tr w:rsidR="00125FF5" w:rsidRPr="00B05404" w:rsidTr="00B05404">
        <w:trPr>
          <w:trHeight w:val="661"/>
        </w:trPr>
        <w:tc>
          <w:tcPr>
            <w:tcW w:w="534" w:type="dxa"/>
          </w:tcPr>
          <w:p w:rsidR="00125FF5" w:rsidRPr="00B05404" w:rsidRDefault="00125FF5" w:rsidP="00E40CAE">
            <w:pPr>
              <w:pStyle w:val="Default"/>
              <w:jc w:val="both"/>
              <w:rPr>
                <w:sz w:val="28"/>
                <w:szCs w:val="28"/>
              </w:rPr>
            </w:pPr>
            <w:r w:rsidRPr="00B05404">
              <w:rPr>
                <w:b/>
                <w:bCs/>
                <w:i/>
                <w:iCs/>
                <w:sz w:val="28"/>
                <w:szCs w:val="28"/>
              </w:rPr>
              <w:t xml:space="preserve">1 </w:t>
            </w:r>
          </w:p>
        </w:tc>
        <w:tc>
          <w:tcPr>
            <w:tcW w:w="1554" w:type="dxa"/>
          </w:tcPr>
          <w:p w:rsidR="00125FF5" w:rsidRPr="00B05404" w:rsidRDefault="00125FF5" w:rsidP="00E40CAE">
            <w:pPr>
              <w:pStyle w:val="Default"/>
              <w:jc w:val="both"/>
              <w:rPr>
                <w:sz w:val="28"/>
                <w:szCs w:val="28"/>
              </w:rPr>
            </w:pPr>
            <w:r w:rsidRPr="00B05404">
              <w:rPr>
                <w:sz w:val="28"/>
                <w:szCs w:val="28"/>
              </w:rPr>
              <w:t xml:space="preserve">Подготовка условий для запуска программы наставничеств а </w:t>
            </w:r>
          </w:p>
        </w:tc>
        <w:tc>
          <w:tcPr>
            <w:tcW w:w="1701" w:type="dxa"/>
          </w:tcPr>
          <w:p w:rsidR="00125FF5" w:rsidRPr="00B05404" w:rsidRDefault="00125FF5" w:rsidP="00E40CAE">
            <w:pPr>
              <w:pStyle w:val="Default"/>
              <w:jc w:val="both"/>
              <w:rPr>
                <w:sz w:val="28"/>
                <w:szCs w:val="28"/>
              </w:rPr>
            </w:pPr>
            <w:r w:rsidRPr="00B05404">
              <w:rPr>
                <w:sz w:val="28"/>
                <w:szCs w:val="28"/>
              </w:rPr>
              <w:t xml:space="preserve">Создание благоприятных условий для запуска программы наставничества, его задачи: </w:t>
            </w:r>
          </w:p>
        </w:tc>
        <w:tc>
          <w:tcPr>
            <w:tcW w:w="1559" w:type="dxa"/>
          </w:tcPr>
          <w:p w:rsidR="00125FF5" w:rsidRPr="00B05404" w:rsidRDefault="00125FF5" w:rsidP="00E40CAE">
            <w:pPr>
              <w:pStyle w:val="Default"/>
              <w:jc w:val="both"/>
              <w:rPr>
                <w:sz w:val="28"/>
                <w:szCs w:val="28"/>
              </w:rPr>
            </w:pPr>
            <w:r w:rsidRPr="00B05404">
              <w:rPr>
                <w:sz w:val="28"/>
                <w:szCs w:val="28"/>
              </w:rPr>
              <w:t xml:space="preserve">Информировать аудитории через сети интернет </w:t>
            </w:r>
          </w:p>
        </w:tc>
        <w:tc>
          <w:tcPr>
            <w:tcW w:w="2486" w:type="dxa"/>
          </w:tcPr>
          <w:p w:rsidR="00125FF5" w:rsidRPr="00B05404" w:rsidRDefault="00125FF5" w:rsidP="00E40CAE">
            <w:pPr>
              <w:pStyle w:val="Default"/>
              <w:jc w:val="both"/>
              <w:rPr>
                <w:sz w:val="28"/>
                <w:szCs w:val="28"/>
              </w:rPr>
            </w:pPr>
            <w:r w:rsidRPr="00B05404">
              <w:rPr>
                <w:sz w:val="28"/>
                <w:szCs w:val="28"/>
              </w:rPr>
              <w:t xml:space="preserve">Статья в газете, информация на официальном сайте образовательной организации </w:t>
            </w:r>
          </w:p>
        </w:tc>
        <w:tc>
          <w:tcPr>
            <w:tcW w:w="2050" w:type="dxa"/>
          </w:tcPr>
          <w:p w:rsidR="00125FF5" w:rsidRPr="00B05404" w:rsidRDefault="00125FF5" w:rsidP="00E40CAE">
            <w:pPr>
              <w:pStyle w:val="Default"/>
              <w:jc w:val="both"/>
              <w:rPr>
                <w:sz w:val="28"/>
                <w:szCs w:val="28"/>
              </w:rPr>
            </w:pPr>
            <w:r w:rsidRPr="00B05404">
              <w:rPr>
                <w:sz w:val="28"/>
                <w:szCs w:val="28"/>
              </w:rPr>
              <w:t xml:space="preserve">За месяц до запуска программы наставничества </w:t>
            </w:r>
          </w:p>
        </w:tc>
      </w:tr>
      <w:tr w:rsidR="00125FF5" w:rsidRPr="00B05404" w:rsidTr="00B05404">
        <w:trPr>
          <w:trHeight w:val="385"/>
        </w:trPr>
        <w:tc>
          <w:tcPr>
            <w:tcW w:w="534" w:type="dxa"/>
          </w:tcPr>
          <w:p w:rsidR="00125FF5" w:rsidRPr="00B05404" w:rsidRDefault="00125FF5" w:rsidP="00E40CAE">
            <w:pPr>
              <w:pStyle w:val="Default"/>
              <w:jc w:val="both"/>
              <w:rPr>
                <w:sz w:val="28"/>
                <w:szCs w:val="28"/>
              </w:rPr>
            </w:pPr>
            <w:r w:rsidRPr="00B05404">
              <w:rPr>
                <w:b/>
                <w:bCs/>
                <w:i/>
                <w:iCs/>
                <w:sz w:val="28"/>
                <w:szCs w:val="28"/>
              </w:rPr>
              <w:t xml:space="preserve">2 </w:t>
            </w:r>
          </w:p>
        </w:tc>
        <w:tc>
          <w:tcPr>
            <w:tcW w:w="1554" w:type="dxa"/>
          </w:tcPr>
          <w:p w:rsidR="00125FF5" w:rsidRPr="00B05404" w:rsidRDefault="00125FF5" w:rsidP="00E40CAE">
            <w:pPr>
              <w:pStyle w:val="Default"/>
              <w:jc w:val="both"/>
              <w:rPr>
                <w:sz w:val="28"/>
                <w:szCs w:val="28"/>
              </w:rPr>
            </w:pPr>
            <w:r w:rsidRPr="00B05404">
              <w:rPr>
                <w:sz w:val="28"/>
                <w:szCs w:val="28"/>
              </w:rPr>
              <w:t xml:space="preserve">Формирование базы наставников </w:t>
            </w:r>
          </w:p>
        </w:tc>
        <w:tc>
          <w:tcPr>
            <w:tcW w:w="1701" w:type="dxa"/>
          </w:tcPr>
          <w:p w:rsidR="00125FF5" w:rsidRPr="00B05404" w:rsidRDefault="00125FF5" w:rsidP="00E40CAE">
            <w:pPr>
              <w:pStyle w:val="Default"/>
              <w:jc w:val="both"/>
              <w:rPr>
                <w:sz w:val="28"/>
                <w:szCs w:val="28"/>
              </w:rPr>
            </w:pPr>
            <w:r w:rsidRPr="00B05404">
              <w:rPr>
                <w:sz w:val="28"/>
                <w:szCs w:val="28"/>
              </w:rPr>
              <w:t xml:space="preserve">Взаимодействовать с целевыми аудиториями </w:t>
            </w:r>
          </w:p>
        </w:tc>
        <w:tc>
          <w:tcPr>
            <w:tcW w:w="1559" w:type="dxa"/>
          </w:tcPr>
          <w:p w:rsidR="00125FF5" w:rsidRPr="00B05404" w:rsidRDefault="00125FF5" w:rsidP="00E40CAE">
            <w:pPr>
              <w:pStyle w:val="Default"/>
              <w:jc w:val="both"/>
              <w:rPr>
                <w:sz w:val="28"/>
                <w:szCs w:val="28"/>
              </w:rPr>
            </w:pPr>
            <w:r w:rsidRPr="00B05404">
              <w:rPr>
                <w:sz w:val="28"/>
                <w:szCs w:val="28"/>
              </w:rPr>
              <w:t xml:space="preserve">Информировать аудитории через сети интернет </w:t>
            </w:r>
          </w:p>
        </w:tc>
        <w:tc>
          <w:tcPr>
            <w:tcW w:w="2486" w:type="dxa"/>
          </w:tcPr>
          <w:p w:rsidR="00125FF5" w:rsidRPr="00B05404" w:rsidRDefault="00125FF5" w:rsidP="00E40CAE">
            <w:pPr>
              <w:pStyle w:val="Default"/>
              <w:jc w:val="both"/>
              <w:rPr>
                <w:sz w:val="28"/>
                <w:szCs w:val="28"/>
              </w:rPr>
            </w:pPr>
            <w:r w:rsidRPr="00B05404">
              <w:rPr>
                <w:sz w:val="28"/>
                <w:szCs w:val="28"/>
              </w:rPr>
              <w:t xml:space="preserve">Информация в сети интернет </w:t>
            </w:r>
          </w:p>
        </w:tc>
        <w:tc>
          <w:tcPr>
            <w:tcW w:w="2050" w:type="dxa"/>
          </w:tcPr>
          <w:p w:rsidR="00125FF5" w:rsidRPr="00B05404" w:rsidRDefault="00125FF5" w:rsidP="00E40CAE">
            <w:pPr>
              <w:pStyle w:val="Default"/>
              <w:jc w:val="both"/>
              <w:rPr>
                <w:sz w:val="28"/>
                <w:szCs w:val="28"/>
              </w:rPr>
            </w:pPr>
            <w:proofErr w:type="gramStart"/>
            <w:r w:rsidRPr="00B05404">
              <w:rPr>
                <w:sz w:val="28"/>
                <w:szCs w:val="28"/>
              </w:rPr>
              <w:t>август</w:t>
            </w:r>
            <w:proofErr w:type="gramEnd"/>
            <w:r w:rsidRPr="00B05404">
              <w:rPr>
                <w:sz w:val="28"/>
                <w:szCs w:val="28"/>
              </w:rPr>
              <w:t xml:space="preserve"> </w:t>
            </w:r>
          </w:p>
        </w:tc>
      </w:tr>
      <w:tr w:rsidR="00125FF5" w:rsidRPr="00B05404" w:rsidTr="00B05404">
        <w:trPr>
          <w:trHeight w:val="523"/>
        </w:trPr>
        <w:tc>
          <w:tcPr>
            <w:tcW w:w="534" w:type="dxa"/>
          </w:tcPr>
          <w:p w:rsidR="00125FF5" w:rsidRPr="00B05404" w:rsidRDefault="00125FF5" w:rsidP="00E40CAE">
            <w:pPr>
              <w:pStyle w:val="Default"/>
              <w:jc w:val="both"/>
              <w:rPr>
                <w:sz w:val="28"/>
                <w:szCs w:val="28"/>
              </w:rPr>
            </w:pPr>
            <w:r w:rsidRPr="00B05404">
              <w:rPr>
                <w:b/>
                <w:bCs/>
                <w:i/>
                <w:iCs/>
                <w:sz w:val="28"/>
                <w:szCs w:val="28"/>
              </w:rPr>
              <w:lastRenderedPageBreak/>
              <w:t xml:space="preserve">3 </w:t>
            </w:r>
          </w:p>
        </w:tc>
        <w:tc>
          <w:tcPr>
            <w:tcW w:w="1554" w:type="dxa"/>
          </w:tcPr>
          <w:p w:rsidR="00125FF5" w:rsidRPr="00B05404" w:rsidRDefault="00125FF5" w:rsidP="00E40CAE">
            <w:pPr>
              <w:pStyle w:val="Default"/>
              <w:jc w:val="both"/>
              <w:rPr>
                <w:sz w:val="28"/>
                <w:szCs w:val="28"/>
              </w:rPr>
            </w:pPr>
            <w:r w:rsidRPr="00B05404">
              <w:rPr>
                <w:sz w:val="28"/>
                <w:szCs w:val="28"/>
              </w:rPr>
              <w:t xml:space="preserve">Формирование базы наставляемых </w:t>
            </w:r>
          </w:p>
        </w:tc>
        <w:tc>
          <w:tcPr>
            <w:tcW w:w="1701" w:type="dxa"/>
          </w:tcPr>
          <w:p w:rsidR="00125FF5" w:rsidRPr="00B05404" w:rsidRDefault="00125FF5" w:rsidP="00E40CAE">
            <w:pPr>
              <w:pStyle w:val="Default"/>
              <w:jc w:val="both"/>
              <w:rPr>
                <w:sz w:val="28"/>
                <w:szCs w:val="28"/>
              </w:rPr>
            </w:pPr>
            <w:r w:rsidRPr="00B05404">
              <w:rPr>
                <w:sz w:val="28"/>
                <w:szCs w:val="28"/>
              </w:rPr>
              <w:t xml:space="preserve">Информировать родителей, педагогов, обучающихся о возможностях и целях программы </w:t>
            </w:r>
          </w:p>
        </w:tc>
        <w:tc>
          <w:tcPr>
            <w:tcW w:w="1559" w:type="dxa"/>
          </w:tcPr>
          <w:p w:rsidR="00125FF5" w:rsidRPr="00B05404" w:rsidRDefault="00125FF5" w:rsidP="00E40CAE">
            <w:pPr>
              <w:pStyle w:val="Default"/>
              <w:jc w:val="both"/>
              <w:rPr>
                <w:sz w:val="28"/>
                <w:szCs w:val="28"/>
              </w:rPr>
            </w:pPr>
            <w:r w:rsidRPr="00B05404">
              <w:rPr>
                <w:sz w:val="28"/>
                <w:szCs w:val="28"/>
              </w:rPr>
              <w:t xml:space="preserve">Информировать аудитории через сети интернет </w:t>
            </w:r>
          </w:p>
        </w:tc>
        <w:tc>
          <w:tcPr>
            <w:tcW w:w="2486" w:type="dxa"/>
          </w:tcPr>
          <w:p w:rsidR="00125FF5" w:rsidRPr="00B05404" w:rsidRDefault="00125FF5" w:rsidP="00E40CAE">
            <w:pPr>
              <w:pStyle w:val="Default"/>
              <w:jc w:val="both"/>
              <w:rPr>
                <w:sz w:val="28"/>
                <w:szCs w:val="28"/>
              </w:rPr>
            </w:pPr>
            <w:r w:rsidRPr="00B05404">
              <w:rPr>
                <w:sz w:val="28"/>
                <w:szCs w:val="28"/>
              </w:rPr>
              <w:t xml:space="preserve">Информация на официальном сайте образовательной организации, </w:t>
            </w:r>
          </w:p>
        </w:tc>
        <w:tc>
          <w:tcPr>
            <w:tcW w:w="2050" w:type="dxa"/>
          </w:tcPr>
          <w:p w:rsidR="00125FF5" w:rsidRPr="00B05404" w:rsidRDefault="00125FF5" w:rsidP="00E40CAE">
            <w:pPr>
              <w:pStyle w:val="Default"/>
              <w:jc w:val="both"/>
              <w:rPr>
                <w:sz w:val="28"/>
                <w:szCs w:val="28"/>
              </w:rPr>
            </w:pPr>
            <w:r w:rsidRPr="00B05404">
              <w:rPr>
                <w:sz w:val="28"/>
                <w:szCs w:val="28"/>
              </w:rPr>
              <w:t xml:space="preserve">Август-сентябрь </w:t>
            </w:r>
          </w:p>
        </w:tc>
      </w:tr>
      <w:tr w:rsidR="00125FF5" w:rsidRPr="00B05404" w:rsidTr="00B05404">
        <w:trPr>
          <w:trHeight w:val="385"/>
        </w:trPr>
        <w:tc>
          <w:tcPr>
            <w:tcW w:w="534" w:type="dxa"/>
          </w:tcPr>
          <w:p w:rsidR="00125FF5" w:rsidRPr="00B05404" w:rsidRDefault="00125FF5" w:rsidP="00E40CAE">
            <w:pPr>
              <w:pStyle w:val="Default"/>
              <w:jc w:val="both"/>
              <w:rPr>
                <w:sz w:val="28"/>
                <w:szCs w:val="28"/>
              </w:rPr>
            </w:pPr>
            <w:r w:rsidRPr="00B05404">
              <w:rPr>
                <w:b/>
                <w:bCs/>
                <w:i/>
                <w:iCs/>
                <w:sz w:val="28"/>
                <w:szCs w:val="28"/>
              </w:rPr>
              <w:t xml:space="preserve">4 </w:t>
            </w:r>
          </w:p>
        </w:tc>
        <w:tc>
          <w:tcPr>
            <w:tcW w:w="1554" w:type="dxa"/>
          </w:tcPr>
          <w:p w:rsidR="00125FF5" w:rsidRPr="00B05404" w:rsidRDefault="00125FF5" w:rsidP="00E40CAE">
            <w:pPr>
              <w:pStyle w:val="Default"/>
              <w:jc w:val="both"/>
              <w:rPr>
                <w:sz w:val="28"/>
                <w:szCs w:val="28"/>
              </w:rPr>
            </w:pPr>
            <w:r w:rsidRPr="00B05404">
              <w:rPr>
                <w:sz w:val="28"/>
                <w:szCs w:val="28"/>
              </w:rPr>
              <w:t xml:space="preserve">Отбор и обучение наставников </w:t>
            </w:r>
          </w:p>
        </w:tc>
        <w:tc>
          <w:tcPr>
            <w:tcW w:w="1701" w:type="dxa"/>
          </w:tcPr>
          <w:p w:rsidR="00125FF5" w:rsidRPr="00B05404" w:rsidRDefault="00125FF5" w:rsidP="00E40CAE">
            <w:pPr>
              <w:pStyle w:val="Default"/>
              <w:jc w:val="both"/>
              <w:rPr>
                <w:sz w:val="28"/>
                <w:szCs w:val="28"/>
              </w:rPr>
            </w:pPr>
            <w:r w:rsidRPr="00B05404">
              <w:rPr>
                <w:sz w:val="28"/>
                <w:szCs w:val="28"/>
              </w:rPr>
              <w:t xml:space="preserve">Информировать потенциальных наставников о программе обучения </w:t>
            </w:r>
          </w:p>
        </w:tc>
        <w:tc>
          <w:tcPr>
            <w:tcW w:w="1559" w:type="dxa"/>
          </w:tcPr>
          <w:p w:rsidR="00125FF5" w:rsidRPr="00B05404" w:rsidRDefault="00125FF5" w:rsidP="00E40CAE">
            <w:pPr>
              <w:pStyle w:val="Default"/>
              <w:jc w:val="both"/>
              <w:rPr>
                <w:sz w:val="28"/>
                <w:szCs w:val="28"/>
              </w:rPr>
            </w:pPr>
            <w:r w:rsidRPr="00B05404">
              <w:rPr>
                <w:sz w:val="28"/>
                <w:szCs w:val="28"/>
              </w:rPr>
              <w:t xml:space="preserve">Информировать аудитории через сети интернет </w:t>
            </w:r>
          </w:p>
        </w:tc>
        <w:tc>
          <w:tcPr>
            <w:tcW w:w="2486" w:type="dxa"/>
          </w:tcPr>
          <w:p w:rsidR="00125FF5" w:rsidRPr="00B05404" w:rsidRDefault="00125FF5" w:rsidP="00E40CAE">
            <w:pPr>
              <w:pStyle w:val="Default"/>
              <w:jc w:val="both"/>
              <w:rPr>
                <w:sz w:val="28"/>
                <w:szCs w:val="28"/>
              </w:rPr>
            </w:pPr>
            <w:r w:rsidRPr="00B05404">
              <w:rPr>
                <w:sz w:val="28"/>
                <w:szCs w:val="28"/>
              </w:rPr>
              <w:t xml:space="preserve">Информация на официальном сайте образовательной организации </w:t>
            </w:r>
          </w:p>
        </w:tc>
        <w:tc>
          <w:tcPr>
            <w:tcW w:w="2050" w:type="dxa"/>
          </w:tcPr>
          <w:p w:rsidR="00125FF5" w:rsidRPr="00B05404" w:rsidRDefault="00125FF5" w:rsidP="00E40CAE">
            <w:pPr>
              <w:pStyle w:val="Default"/>
              <w:jc w:val="both"/>
              <w:rPr>
                <w:sz w:val="28"/>
                <w:szCs w:val="28"/>
              </w:rPr>
            </w:pPr>
            <w:proofErr w:type="gramStart"/>
            <w:r w:rsidRPr="00B05404">
              <w:rPr>
                <w:sz w:val="28"/>
                <w:szCs w:val="28"/>
              </w:rPr>
              <w:t>сентябрь</w:t>
            </w:r>
            <w:proofErr w:type="gramEnd"/>
            <w:r w:rsidRPr="00B05404">
              <w:rPr>
                <w:sz w:val="28"/>
                <w:szCs w:val="28"/>
              </w:rPr>
              <w:t xml:space="preserve"> </w:t>
            </w:r>
          </w:p>
        </w:tc>
      </w:tr>
      <w:tr w:rsidR="00125FF5" w:rsidRPr="00B05404" w:rsidTr="00B05404">
        <w:trPr>
          <w:trHeight w:val="385"/>
        </w:trPr>
        <w:tc>
          <w:tcPr>
            <w:tcW w:w="534" w:type="dxa"/>
          </w:tcPr>
          <w:p w:rsidR="00125FF5" w:rsidRPr="00B05404" w:rsidRDefault="00125FF5" w:rsidP="00E40CAE">
            <w:pPr>
              <w:pStyle w:val="Default"/>
              <w:jc w:val="both"/>
              <w:rPr>
                <w:sz w:val="28"/>
                <w:szCs w:val="28"/>
              </w:rPr>
            </w:pPr>
            <w:r w:rsidRPr="00B05404">
              <w:rPr>
                <w:b/>
                <w:bCs/>
                <w:i/>
                <w:iCs/>
                <w:sz w:val="28"/>
                <w:szCs w:val="28"/>
              </w:rPr>
              <w:t xml:space="preserve">5 </w:t>
            </w:r>
          </w:p>
        </w:tc>
        <w:tc>
          <w:tcPr>
            <w:tcW w:w="1554" w:type="dxa"/>
          </w:tcPr>
          <w:p w:rsidR="00125FF5" w:rsidRPr="00B05404" w:rsidRDefault="00125FF5" w:rsidP="00E40CAE">
            <w:pPr>
              <w:pStyle w:val="Default"/>
              <w:jc w:val="both"/>
              <w:rPr>
                <w:sz w:val="28"/>
                <w:szCs w:val="28"/>
              </w:rPr>
            </w:pPr>
            <w:r w:rsidRPr="00B05404">
              <w:rPr>
                <w:sz w:val="28"/>
                <w:szCs w:val="28"/>
              </w:rPr>
              <w:t xml:space="preserve">Формирование наставнических пар или групп </w:t>
            </w:r>
          </w:p>
        </w:tc>
        <w:tc>
          <w:tcPr>
            <w:tcW w:w="1701" w:type="dxa"/>
          </w:tcPr>
          <w:p w:rsidR="00125FF5" w:rsidRPr="00B05404" w:rsidRDefault="00125FF5" w:rsidP="00E40CAE">
            <w:pPr>
              <w:pStyle w:val="Default"/>
              <w:jc w:val="both"/>
              <w:rPr>
                <w:sz w:val="28"/>
                <w:szCs w:val="28"/>
              </w:rPr>
            </w:pPr>
            <w:r w:rsidRPr="00B05404">
              <w:rPr>
                <w:sz w:val="28"/>
                <w:szCs w:val="28"/>
              </w:rPr>
              <w:t xml:space="preserve">Информировать о встречи для формирования пар или групп </w:t>
            </w:r>
          </w:p>
        </w:tc>
        <w:tc>
          <w:tcPr>
            <w:tcW w:w="1559" w:type="dxa"/>
          </w:tcPr>
          <w:p w:rsidR="00125FF5" w:rsidRPr="00B05404" w:rsidRDefault="00125FF5" w:rsidP="00E40CAE">
            <w:pPr>
              <w:pStyle w:val="Default"/>
              <w:jc w:val="both"/>
              <w:rPr>
                <w:sz w:val="28"/>
                <w:szCs w:val="28"/>
              </w:rPr>
            </w:pPr>
            <w:r w:rsidRPr="00B05404">
              <w:rPr>
                <w:sz w:val="28"/>
                <w:szCs w:val="28"/>
              </w:rPr>
              <w:t xml:space="preserve">Информировать аудитории через сети интернет </w:t>
            </w:r>
          </w:p>
        </w:tc>
        <w:tc>
          <w:tcPr>
            <w:tcW w:w="2486" w:type="dxa"/>
          </w:tcPr>
          <w:p w:rsidR="00125FF5" w:rsidRPr="00B05404" w:rsidRDefault="00125FF5" w:rsidP="00E40CAE">
            <w:pPr>
              <w:pStyle w:val="Default"/>
              <w:jc w:val="both"/>
              <w:rPr>
                <w:sz w:val="28"/>
                <w:szCs w:val="28"/>
              </w:rPr>
            </w:pPr>
            <w:r w:rsidRPr="00B05404">
              <w:rPr>
                <w:sz w:val="28"/>
                <w:szCs w:val="28"/>
              </w:rPr>
              <w:t xml:space="preserve">Информация на официальном сайте образовательной организации </w:t>
            </w:r>
          </w:p>
        </w:tc>
        <w:tc>
          <w:tcPr>
            <w:tcW w:w="2050" w:type="dxa"/>
          </w:tcPr>
          <w:p w:rsidR="00125FF5" w:rsidRPr="00B05404" w:rsidRDefault="00125FF5" w:rsidP="00E40CAE">
            <w:pPr>
              <w:pStyle w:val="Default"/>
              <w:jc w:val="both"/>
              <w:rPr>
                <w:sz w:val="28"/>
                <w:szCs w:val="28"/>
              </w:rPr>
            </w:pPr>
            <w:proofErr w:type="gramStart"/>
            <w:r w:rsidRPr="00B05404">
              <w:rPr>
                <w:sz w:val="28"/>
                <w:szCs w:val="28"/>
              </w:rPr>
              <w:t>октябрь</w:t>
            </w:r>
            <w:proofErr w:type="gramEnd"/>
            <w:r w:rsidRPr="00B05404">
              <w:rPr>
                <w:sz w:val="28"/>
                <w:szCs w:val="28"/>
              </w:rPr>
              <w:t xml:space="preserve"> </w:t>
            </w:r>
          </w:p>
        </w:tc>
      </w:tr>
      <w:tr w:rsidR="00125FF5" w:rsidRPr="00B05404" w:rsidTr="00B05404">
        <w:trPr>
          <w:trHeight w:val="523"/>
        </w:trPr>
        <w:tc>
          <w:tcPr>
            <w:tcW w:w="534" w:type="dxa"/>
          </w:tcPr>
          <w:p w:rsidR="00125FF5" w:rsidRPr="00B05404" w:rsidRDefault="00125FF5" w:rsidP="00E40CAE">
            <w:pPr>
              <w:pStyle w:val="Default"/>
              <w:jc w:val="both"/>
              <w:rPr>
                <w:sz w:val="28"/>
                <w:szCs w:val="28"/>
              </w:rPr>
            </w:pPr>
            <w:r w:rsidRPr="00B05404">
              <w:rPr>
                <w:b/>
                <w:bCs/>
                <w:i/>
                <w:iCs/>
                <w:sz w:val="28"/>
                <w:szCs w:val="28"/>
              </w:rPr>
              <w:t xml:space="preserve">6 </w:t>
            </w:r>
          </w:p>
        </w:tc>
        <w:tc>
          <w:tcPr>
            <w:tcW w:w="1554" w:type="dxa"/>
          </w:tcPr>
          <w:p w:rsidR="00125FF5" w:rsidRPr="00B05404" w:rsidRDefault="00125FF5" w:rsidP="00E40CAE">
            <w:pPr>
              <w:pStyle w:val="Default"/>
              <w:jc w:val="both"/>
              <w:rPr>
                <w:sz w:val="28"/>
                <w:szCs w:val="28"/>
              </w:rPr>
            </w:pPr>
            <w:r w:rsidRPr="00B05404">
              <w:rPr>
                <w:sz w:val="28"/>
                <w:szCs w:val="28"/>
              </w:rPr>
              <w:t xml:space="preserve">Организация работы наставнических пар или групп </w:t>
            </w:r>
          </w:p>
        </w:tc>
        <w:tc>
          <w:tcPr>
            <w:tcW w:w="1701" w:type="dxa"/>
          </w:tcPr>
          <w:p w:rsidR="00125FF5" w:rsidRPr="00B05404" w:rsidRDefault="00125FF5" w:rsidP="00E40CAE">
            <w:pPr>
              <w:pStyle w:val="Default"/>
              <w:jc w:val="both"/>
              <w:rPr>
                <w:sz w:val="28"/>
                <w:szCs w:val="28"/>
              </w:rPr>
            </w:pPr>
            <w:r w:rsidRPr="00B05404">
              <w:rPr>
                <w:sz w:val="28"/>
                <w:szCs w:val="28"/>
              </w:rPr>
              <w:t xml:space="preserve">Информировать о форматах взаимодействия для каждой пары или группы. </w:t>
            </w:r>
          </w:p>
        </w:tc>
        <w:tc>
          <w:tcPr>
            <w:tcW w:w="1559" w:type="dxa"/>
          </w:tcPr>
          <w:p w:rsidR="00125FF5" w:rsidRPr="00B05404" w:rsidRDefault="00125FF5" w:rsidP="00E40CAE">
            <w:pPr>
              <w:pStyle w:val="Default"/>
              <w:jc w:val="both"/>
              <w:rPr>
                <w:sz w:val="28"/>
                <w:szCs w:val="28"/>
              </w:rPr>
            </w:pPr>
            <w:proofErr w:type="gramStart"/>
            <w:r w:rsidRPr="00B05404">
              <w:rPr>
                <w:sz w:val="28"/>
                <w:szCs w:val="28"/>
              </w:rPr>
              <w:t>информировать</w:t>
            </w:r>
            <w:proofErr w:type="gramEnd"/>
            <w:r w:rsidRPr="00B05404">
              <w:rPr>
                <w:sz w:val="28"/>
                <w:szCs w:val="28"/>
              </w:rPr>
              <w:t xml:space="preserve"> аудитории через целевые медиа, сети интернет </w:t>
            </w:r>
          </w:p>
        </w:tc>
        <w:tc>
          <w:tcPr>
            <w:tcW w:w="2486" w:type="dxa"/>
          </w:tcPr>
          <w:p w:rsidR="00125FF5" w:rsidRPr="00B05404" w:rsidRDefault="00125FF5" w:rsidP="00E40CAE">
            <w:pPr>
              <w:pStyle w:val="Default"/>
              <w:jc w:val="both"/>
              <w:rPr>
                <w:sz w:val="28"/>
                <w:szCs w:val="28"/>
              </w:rPr>
            </w:pPr>
            <w:r w:rsidRPr="00B05404">
              <w:rPr>
                <w:sz w:val="28"/>
                <w:szCs w:val="28"/>
              </w:rPr>
              <w:t xml:space="preserve">Информация на официальном сайте образовательной организации </w:t>
            </w:r>
          </w:p>
        </w:tc>
        <w:tc>
          <w:tcPr>
            <w:tcW w:w="2050" w:type="dxa"/>
          </w:tcPr>
          <w:p w:rsidR="00125FF5" w:rsidRPr="00B05404" w:rsidRDefault="00125FF5" w:rsidP="00E40CAE">
            <w:pPr>
              <w:pStyle w:val="Default"/>
              <w:jc w:val="both"/>
              <w:rPr>
                <w:sz w:val="28"/>
                <w:szCs w:val="28"/>
              </w:rPr>
            </w:pPr>
            <w:r w:rsidRPr="00B05404">
              <w:rPr>
                <w:sz w:val="28"/>
                <w:szCs w:val="28"/>
              </w:rPr>
              <w:t xml:space="preserve">Октябрь-ноябрь </w:t>
            </w:r>
          </w:p>
        </w:tc>
      </w:tr>
      <w:tr w:rsidR="00125FF5" w:rsidRPr="00B05404" w:rsidTr="00B05404">
        <w:trPr>
          <w:trHeight w:val="799"/>
        </w:trPr>
        <w:tc>
          <w:tcPr>
            <w:tcW w:w="534" w:type="dxa"/>
          </w:tcPr>
          <w:p w:rsidR="00125FF5" w:rsidRPr="00B05404" w:rsidRDefault="00125FF5" w:rsidP="00E40CAE">
            <w:pPr>
              <w:pStyle w:val="Default"/>
              <w:jc w:val="both"/>
              <w:rPr>
                <w:sz w:val="28"/>
                <w:szCs w:val="28"/>
              </w:rPr>
            </w:pPr>
            <w:r w:rsidRPr="00B05404">
              <w:rPr>
                <w:b/>
                <w:bCs/>
                <w:i/>
                <w:iCs/>
                <w:sz w:val="28"/>
                <w:szCs w:val="28"/>
              </w:rPr>
              <w:t xml:space="preserve">7 </w:t>
            </w:r>
          </w:p>
        </w:tc>
        <w:tc>
          <w:tcPr>
            <w:tcW w:w="1554" w:type="dxa"/>
          </w:tcPr>
          <w:p w:rsidR="00125FF5" w:rsidRPr="00B05404" w:rsidRDefault="00125FF5" w:rsidP="00E40CAE">
            <w:pPr>
              <w:pStyle w:val="Default"/>
              <w:jc w:val="both"/>
              <w:rPr>
                <w:sz w:val="28"/>
                <w:szCs w:val="28"/>
              </w:rPr>
            </w:pPr>
            <w:r w:rsidRPr="00B05404">
              <w:rPr>
                <w:sz w:val="28"/>
                <w:szCs w:val="28"/>
              </w:rPr>
              <w:t xml:space="preserve">Организовать праздничное событие для представления результатов наставничества, </w:t>
            </w:r>
          </w:p>
        </w:tc>
        <w:tc>
          <w:tcPr>
            <w:tcW w:w="1701" w:type="dxa"/>
          </w:tcPr>
          <w:p w:rsidR="00125FF5" w:rsidRPr="00B05404" w:rsidRDefault="00125FF5" w:rsidP="00E40CAE">
            <w:pPr>
              <w:pStyle w:val="Default"/>
              <w:jc w:val="both"/>
              <w:rPr>
                <w:sz w:val="28"/>
                <w:szCs w:val="28"/>
              </w:rPr>
            </w:pPr>
            <w:r w:rsidRPr="00B05404">
              <w:rPr>
                <w:sz w:val="28"/>
                <w:szCs w:val="28"/>
              </w:rPr>
              <w:t xml:space="preserve">Популяризировать лучшие практики и примеры наставничества через медиа, участников </w:t>
            </w:r>
          </w:p>
        </w:tc>
        <w:tc>
          <w:tcPr>
            <w:tcW w:w="1559" w:type="dxa"/>
          </w:tcPr>
          <w:p w:rsidR="00125FF5" w:rsidRPr="00B05404" w:rsidRDefault="00125FF5" w:rsidP="00E40CAE">
            <w:pPr>
              <w:pStyle w:val="Default"/>
              <w:jc w:val="both"/>
              <w:rPr>
                <w:sz w:val="28"/>
                <w:szCs w:val="28"/>
              </w:rPr>
            </w:pPr>
            <w:r w:rsidRPr="00B05404">
              <w:rPr>
                <w:sz w:val="28"/>
                <w:szCs w:val="28"/>
              </w:rPr>
              <w:t xml:space="preserve">Информировать аудитории через целевые медиа, сети интернет, сайт образовательной организации </w:t>
            </w:r>
          </w:p>
        </w:tc>
        <w:tc>
          <w:tcPr>
            <w:tcW w:w="2486" w:type="dxa"/>
          </w:tcPr>
          <w:p w:rsidR="00125FF5" w:rsidRPr="00B05404" w:rsidRDefault="00125FF5" w:rsidP="00E40CAE">
            <w:pPr>
              <w:pStyle w:val="Default"/>
              <w:jc w:val="both"/>
              <w:rPr>
                <w:sz w:val="28"/>
                <w:szCs w:val="28"/>
              </w:rPr>
            </w:pPr>
            <w:r w:rsidRPr="00B05404">
              <w:rPr>
                <w:sz w:val="28"/>
                <w:szCs w:val="28"/>
              </w:rPr>
              <w:t xml:space="preserve">Информация на официальном сайте образовательной организации, статья в СМИ. </w:t>
            </w:r>
          </w:p>
        </w:tc>
        <w:tc>
          <w:tcPr>
            <w:tcW w:w="2050" w:type="dxa"/>
          </w:tcPr>
          <w:p w:rsidR="00125FF5" w:rsidRPr="00B05404" w:rsidRDefault="00125FF5" w:rsidP="00E40CAE">
            <w:pPr>
              <w:pStyle w:val="Default"/>
              <w:jc w:val="both"/>
              <w:rPr>
                <w:sz w:val="28"/>
                <w:szCs w:val="28"/>
              </w:rPr>
            </w:pPr>
            <w:proofErr w:type="gramStart"/>
            <w:r w:rsidRPr="00B05404">
              <w:rPr>
                <w:sz w:val="28"/>
                <w:szCs w:val="28"/>
              </w:rPr>
              <w:t>июнь</w:t>
            </w:r>
            <w:proofErr w:type="gramEnd"/>
            <w:r w:rsidRPr="00B05404">
              <w:rPr>
                <w:sz w:val="28"/>
                <w:szCs w:val="28"/>
              </w:rPr>
              <w:t xml:space="preserve"> </w:t>
            </w:r>
          </w:p>
        </w:tc>
      </w:tr>
    </w:tbl>
    <w:p w:rsidR="006407A2" w:rsidRDefault="006407A2" w:rsidP="00B05404">
      <w:pPr>
        <w:pStyle w:val="a3"/>
        <w:jc w:val="both"/>
      </w:pPr>
      <w:bookmarkStart w:id="0" w:name="_GoBack"/>
      <w:bookmarkEnd w:id="0"/>
    </w:p>
    <w:sectPr w:rsidR="006407A2" w:rsidSect="00DB7921">
      <w:pgSz w:w="11906" w:h="16838"/>
      <w:pgMar w:top="993" w:right="566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5D25" w:rsidRDefault="00F15D25" w:rsidP="00E40CAE">
      <w:pPr>
        <w:spacing w:after="0" w:line="240" w:lineRule="auto"/>
      </w:pPr>
      <w:r>
        <w:separator/>
      </w:r>
    </w:p>
  </w:endnote>
  <w:endnote w:type="continuationSeparator" w:id="0">
    <w:p w:rsidR="00F15D25" w:rsidRDefault="00F15D25" w:rsidP="00E40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09733618"/>
      <w:docPartObj>
        <w:docPartGallery w:val="Page Numbers (Bottom of Page)"/>
        <w:docPartUnique/>
      </w:docPartObj>
    </w:sdtPr>
    <w:sdtContent>
      <w:p w:rsidR="00E40CAE" w:rsidRDefault="00E40CA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5404">
          <w:rPr>
            <w:noProof/>
          </w:rPr>
          <w:t>24</w:t>
        </w:r>
        <w:r>
          <w:fldChar w:fldCharType="end"/>
        </w:r>
      </w:p>
    </w:sdtContent>
  </w:sdt>
  <w:p w:rsidR="00E40CAE" w:rsidRDefault="00E40CA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5D25" w:rsidRDefault="00F15D25" w:rsidP="00E40CAE">
      <w:pPr>
        <w:spacing w:after="0" w:line="240" w:lineRule="auto"/>
      </w:pPr>
      <w:r>
        <w:separator/>
      </w:r>
    </w:p>
  </w:footnote>
  <w:footnote w:type="continuationSeparator" w:id="0">
    <w:p w:rsidR="00F15D25" w:rsidRDefault="00F15D25" w:rsidP="00E40C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955B72"/>
    <w:multiLevelType w:val="hybridMultilevel"/>
    <w:tmpl w:val="F4609E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737C74"/>
    <w:multiLevelType w:val="hybridMultilevel"/>
    <w:tmpl w:val="90DE01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883160"/>
    <w:multiLevelType w:val="hybridMultilevel"/>
    <w:tmpl w:val="B39615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B84D42"/>
    <w:multiLevelType w:val="hybridMultilevel"/>
    <w:tmpl w:val="4E14A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7B01B1"/>
    <w:multiLevelType w:val="hybridMultilevel"/>
    <w:tmpl w:val="15F6D2B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8343AA"/>
    <w:multiLevelType w:val="hybridMultilevel"/>
    <w:tmpl w:val="10CE05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E16D35"/>
    <w:multiLevelType w:val="hybridMultilevel"/>
    <w:tmpl w:val="949CA7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E95272"/>
    <w:multiLevelType w:val="hybridMultilevel"/>
    <w:tmpl w:val="EF2630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D11B29"/>
    <w:multiLevelType w:val="hybridMultilevel"/>
    <w:tmpl w:val="434E5E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EB7099A"/>
    <w:multiLevelType w:val="hybridMultilevel"/>
    <w:tmpl w:val="30569C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7"/>
  </w:num>
  <w:num w:numId="5">
    <w:abstractNumId w:val="9"/>
  </w:num>
  <w:num w:numId="6">
    <w:abstractNumId w:val="4"/>
  </w:num>
  <w:num w:numId="7">
    <w:abstractNumId w:val="1"/>
  </w:num>
  <w:num w:numId="8">
    <w:abstractNumId w:val="6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FF5"/>
    <w:rsid w:val="000E6977"/>
    <w:rsid w:val="00125FF5"/>
    <w:rsid w:val="004728B6"/>
    <w:rsid w:val="004D498C"/>
    <w:rsid w:val="006407A2"/>
    <w:rsid w:val="008B1DAE"/>
    <w:rsid w:val="00A11DEE"/>
    <w:rsid w:val="00B05404"/>
    <w:rsid w:val="00DB7921"/>
    <w:rsid w:val="00E40CAE"/>
    <w:rsid w:val="00E67358"/>
    <w:rsid w:val="00F15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2D6FE3-5288-4C2D-9F1D-B57586565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5FF5"/>
  </w:style>
  <w:style w:type="paragraph" w:styleId="2">
    <w:name w:val="heading 2"/>
    <w:basedOn w:val="a"/>
    <w:next w:val="a"/>
    <w:link w:val="20"/>
    <w:qFormat/>
    <w:rsid w:val="00125FF5"/>
    <w:pPr>
      <w:keepNext/>
      <w:spacing w:after="0" w:line="240" w:lineRule="auto"/>
      <w:jc w:val="center"/>
      <w:outlineLvl w:val="1"/>
    </w:pPr>
    <w:rPr>
      <w:rFonts w:ascii="Arial" w:eastAsia="Times New Roman" w:hAnsi="Arial" w:cs="Arial"/>
      <w:b/>
      <w:bCs/>
      <w:spacing w:val="2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25FF5"/>
    <w:pPr>
      <w:spacing w:after="0" w:line="240" w:lineRule="auto"/>
    </w:pPr>
  </w:style>
  <w:style w:type="table" w:styleId="a4">
    <w:name w:val="Table Grid"/>
    <w:basedOn w:val="a1"/>
    <w:uiPriority w:val="39"/>
    <w:rsid w:val="00125F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25F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rsid w:val="00125FF5"/>
    <w:rPr>
      <w:rFonts w:ascii="Arial" w:eastAsia="Times New Roman" w:hAnsi="Arial" w:cs="Arial"/>
      <w:b/>
      <w:bCs/>
      <w:spacing w:val="200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E40C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40CAE"/>
  </w:style>
  <w:style w:type="paragraph" w:styleId="a7">
    <w:name w:val="footer"/>
    <w:basedOn w:val="a"/>
    <w:link w:val="a8"/>
    <w:uiPriority w:val="99"/>
    <w:unhideWhenUsed/>
    <w:rsid w:val="00E40C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40C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5467</Words>
  <Characters>31167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Краснянскова Ирина</dc:creator>
  <cp:keywords/>
  <dc:description/>
  <cp:lastModifiedBy>Краснянскова Ирина</cp:lastModifiedBy>
  <cp:revision>4</cp:revision>
  <dcterms:created xsi:type="dcterms:W3CDTF">2020-12-11T12:37:00Z</dcterms:created>
  <dcterms:modified xsi:type="dcterms:W3CDTF">2020-12-15T14:48:00Z</dcterms:modified>
</cp:coreProperties>
</file>