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467" w:rsidRPr="0008499A" w:rsidRDefault="001D1467" w:rsidP="001D146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</w:pPr>
    </w:p>
    <w:tbl>
      <w:tblPr>
        <w:tblW w:w="46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9"/>
        <w:gridCol w:w="6881"/>
      </w:tblGrid>
      <w:tr w:rsidR="001D1467" w:rsidRPr="0008499A" w:rsidTr="001D1467">
        <w:trPr>
          <w:jc w:val="center"/>
        </w:trPr>
        <w:tc>
          <w:tcPr>
            <w:tcW w:w="823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95F11" w:rsidRPr="00795F11" w:rsidRDefault="00071260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Управляющим советом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95F11"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 г. Цимлянска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D1467"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  <w:r w:rsidR="00795F11"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795F11"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-0 от 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795F11"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03.2024г.</w:t>
            </w:r>
          </w:p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95F11" w:rsidRPr="00795F11" w:rsidRDefault="00071260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95F11"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по МБОУ СОШ № 2 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Цимлянска</w:t>
            </w:r>
          </w:p>
          <w:p w:rsidR="00795F11" w:rsidRPr="00795F11" w:rsidRDefault="00795F11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-0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="00BB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B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795F11" w:rsidRPr="00795F11" w:rsidRDefault="00795F11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1467" w:rsidRDefault="00795F11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                   Л.П. Перфилова</w:t>
            </w:r>
          </w:p>
          <w:p w:rsidR="00071260" w:rsidRDefault="00071260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F11" w:rsidRDefault="00795F11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4CA" w:rsidRPr="0008499A" w:rsidRDefault="00A324CA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24CA" w:rsidRPr="00A95C5D" w:rsidRDefault="001D1467" w:rsidP="00A95C5D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32"/>
          <w:u w:val="single"/>
          <w:lang w:eastAsia="ru-RU"/>
        </w:rPr>
      </w:pPr>
      <w:r w:rsidRPr="00A95C5D">
        <w:rPr>
          <w:rFonts w:ascii="Times New Roman" w:eastAsia="Times New Roman" w:hAnsi="Times New Roman" w:cs="Times New Roman"/>
          <w:b/>
          <w:bCs/>
          <w:color w:val="222222"/>
          <w:sz w:val="32"/>
          <w:u w:val="single"/>
          <w:lang w:eastAsia="ru-RU"/>
        </w:rPr>
        <w:t xml:space="preserve">Отчет о результатах </w:t>
      </w:r>
      <w:proofErr w:type="spellStart"/>
      <w:r w:rsidRPr="00A95C5D">
        <w:rPr>
          <w:rFonts w:ascii="Times New Roman" w:eastAsia="Times New Roman" w:hAnsi="Times New Roman" w:cs="Times New Roman"/>
          <w:b/>
          <w:bCs/>
          <w:color w:val="222222"/>
          <w:sz w:val="32"/>
          <w:u w:val="single"/>
          <w:lang w:eastAsia="ru-RU"/>
        </w:rPr>
        <w:t>самообследования</w:t>
      </w:r>
      <w:proofErr w:type="spellEnd"/>
    </w:p>
    <w:p w:rsidR="001D1467" w:rsidRPr="002B6AF7" w:rsidRDefault="001D1467" w:rsidP="00A95C5D">
      <w:pPr>
        <w:pStyle w:val="a8"/>
        <w:spacing w:after="18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  <w:t>Общие сведения об образовательной организации</w:t>
      </w:r>
    </w:p>
    <w:tbl>
      <w:tblPr>
        <w:tblW w:w="5000" w:type="pct"/>
        <w:jc w:val="center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6"/>
        <w:gridCol w:w="10012"/>
      </w:tblGrid>
      <w:tr w:rsidR="001D1467" w:rsidRPr="0008499A" w:rsidTr="001D1467">
        <w:trPr>
          <w:jc w:val="center"/>
        </w:trPr>
        <w:tc>
          <w:tcPr>
            <w:tcW w:w="2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55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образовательная школа № 2 г. Цимлянска Ростовской области (</w:t>
            </w:r>
            <w:r w:rsidR="00795F11"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№ 2 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Цимлянска)</w:t>
            </w:r>
          </w:p>
        </w:tc>
      </w:tr>
      <w:tr w:rsidR="001D1467" w:rsidRPr="0008499A" w:rsidTr="001D1467">
        <w:trPr>
          <w:jc w:val="center"/>
        </w:trPr>
        <w:tc>
          <w:tcPr>
            <w:tcW w:w="2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55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795F11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Перфилова Людмила Петровна</w:t>
            </w:r>
          </w:p>
        </w:tc>
      </w:tr>
      <w:tr w:rsidR="001D1467" w:rsidRPr="0008499A" w:rsidTr="001D1467">
        <w:trPr>
          <w:jc w:val="center"/>
        </w:trPr>
        <w:tc>
          <w:tcPr>
            <w:tcW w:w="2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55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795F11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347320, Ростовская область,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 Цимлянск, ул. Ленина, 44</w:t>
            </w:r>
          </w:p>
        </w:tc>
      </w:tr>
      <w:tr w:rsidR="001D1467" w:rsidRPr="00795F11" w:rsidTr="001D1467">
        <w:trPr>
          <w:jc w:val="center"/>
        </w:trPr>
        <w:tc>
          <w:tcPr>
            <w:tcW w:w="2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факс</w:t>
            </w:r>
          </w:p>
        </w:tc>
        <w:tc>
          <w:tcPr>
            <w:tcW w:w="55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795F11" w:rsidRDefault="00795F11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(86391) 2-48-93, Факс (86391) 5-13-55</w:t>
            </w:r>
          </w:p>
        </w:tc>
      </w:tr>
      <w:tr w:rsidR="001D1467" w:rsidRPr="00A875E0" w:rsidTr="001D1467">
        <w:trPr>
          <w:jc w:val="center"/>
        </w:trPr>
        <w:tc>
          <w:tcPr>
            <w:tcW w:w="2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55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795F11" w:rsidRDefault="00795F11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proofErr w:type="spellStart"/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cimsh</w:t>
            </w:r>
            <w:proofErr w:type="spellEnd"/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 @ mail.ru</w:t>
            </w:r>
          </w:p>
        </w:tc>
      </w:tr>
      <w:tr w:rsidR="001D1467" w:rsidRPr="0008499A" w:rsidTr="001D1467">
        <w:trPr>
          <w:jc w:val="center"/>
        </w:trPr>
        <w:tc>
          <w:tcPr>
            <w:tcW w:w="2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55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795F11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Администрации Цимлянского района</w:t>
            </w:r>
          </w:p>
        </w:tc>
      </w:tr>
      <w:tr w:rsidR="001D1467" w:rsidRPr="0008499A" w:rsidTr="001D1467">
        <w:trPr>
          <w:jc w:val="center"/>
        </w:trPr>
        <w:tc>
          <w:tcPr>
            <w:tcW w:w="2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открытия школы</w:t>
            </w:r>
          </w:p>
        </w:tc>
        <w:tc>
          <w:tcPr>
            <w:tcW w:w="55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  <w:r w:rsid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1D1467" w:rsidRPr="0008499A" w:rsidTr="001D1467">
        <w:trPr>
          <w:jc w:val="center"/>
        </w:trPr>
        <w:tc>
          <w:tcPr>
            <w:tcW w:w="2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Лицензия</w:t>
            </w:r>
          </w:p>
        </w:tc>
        <w:tc>
          <w:tcPr>
            <w:tcW w:w="55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A324CA" w:rsidP="00A32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1467"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795F11"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795F11"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 2013 г., серия 61ЛО1, №0000743, регистрационный номер 3491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32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выдана Региональной службой по надзору и контролю в сфере образования Ростовской области</w:t>
            </w:r>
          </w:p>
        </w:tc>
      </w:tr>
      <w:tr w:rsidR="001D1467" w:rsidRPr="0008499A" w:rsidTr="001D1467">
        <w:trPr>
          <w:jc w:val="center"/>
        </w:trPr>
        <w:tc>
          <w:tcPr>
            <w:tcW w:w="2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 государственной аккредитации</w:t>
            </w:r>
          </w:p>
        </w:tc>
        <w:tc>
          <w:tcPr>
            <w:tcW w:w="55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795F11" w:rsidP="0079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</w:t>
            </w: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 2011 г., Серия 01 № 025199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выдана </w:t>
            </w: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 </w:t>
            </w: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795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надзору и контролю в сфере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Ростовской области</w:t>
            </w:r>
          </w:p>
        </w:tc>
      </w:tr>
    </w:tbl>
    <w:p w:rsidR="00A324CA" w:rsidRPr="002B6AF7" w:rsidRDefault="00A324CA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</w:pPr>
    </w:p>
    <w:p w:rsidR="00A324CA" w:rsidRPr="002B6AF7" w:rsidRDefault="00A324CA" w:rsidP="002B6A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МБОУ СОШ № 2 г. Цимлянска расположена в центре города Цимлянска. Большинство детей проживают на</w:t>
      </w:r>
      <w:r w:rsidR="00A95C5D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закреплённой территории за школой: 81% — рядом со Школой, 19 % — на территории г. Цимлянска ив близлежащих поселках.</w:t>
      </w:r>
    </w:p>
    <w:p w:rsidR="00A324CA" w:rsidRPr="002B6AF7" w:rsidRDefault="00A324CA" w:rsidP="002B6A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Основным видом деятельности Школы является реализация общеобразовательных программ начального общего, основного общего и среднего общего образования. Также Школа реализует образовательные программы дополнительного образования детей и взрослых.</w:t>
      </w:r>
    </w:p>
    <w:p w:rsidR="001D1467" w:rsidRPr="002B6AF7" w:rsidRDefault="001D146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3"/>
          <w:szCs w:val="23"/>
          <w:u w:val="single"/>
          <w:lang w:eastAsia="ru-RU"/>
        </w:rPr>
      </w:pPr>
      <w:r w:rsidRPr="002B6AF7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u w:val="single"/>
          <w:lang w:eastAsia="ru-RU"/>
        </w:rPr>
        <w:t>Аналитическая часть</w:t>
      </w:r>
    </w:p>
    <w:p w:rsidR="001D1467" w:rsidRPr="002B6AF7" w:rsidRDefault="001D146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  <w:t>I. Оценка образовательной деятельности</w:t>
      </w:r>
    </w:p>
    <w:p w:rsidR="001E2A6C" w:rsidRPr="002B6AF7" w:rsidRDefault="001D1467" w:rsidP="002B6AF7">
      <w:pPr>
        <w:pStyle w:val="ab"/>
        <w:ind w:firstLine="426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Образовательная деятельность в Школе организуется в соответствии с </w:t>
      </w:r>
      <w:hyperlink r:id="rId6" w:anchor="/document/99/902389617/" w:history="1"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>Федеральным законом от 29.12.2012 № 273-ФЗ</w:t>
        </w:r>
      </w:hyperlink>
      <w:r w:rsidRPr="002B6AF7">
        <w:rPr>
          <w:rFonts w:ascii="Times New Roman" w:hAnsi="Times New Roman" w:cs="Times New Roman"/>
          <w:sz w:val="23"/>
          <w:szCs w:val="23"/>
          <w:lang w:eastAsia="ru-RU"/>
        </w:rPr>
        <w:t> «Об образовании в Российской Федерации», ФГОС начального общего, основного общего и среднего общего образования, основными образовательными программами, локальными нормативными актами Школы.</w:t>
      </w:r>
    </w:p>
    <w:p w:rsidR="00802FC0" w:rsidRPr="002B6AF7" w:rsidRDefault="001D1467" w:rsidP="002B6AF7">
      <w:pPr>
        <w:pStyle w:val="ab"/>
        <w:ind w:firstLine="426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lastRenderedPageBreak/>
        <w:t>С 01.09.2023 Школа использует федеральную образовательную программу начального общего образования, утвержденную </w:t>
      </w:r>
      <w:hyperlink r:id="rId7" w:anchor="/document/99/1301798824/" w:history="1"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 xml:space="preserve">приказом </w:t>
        </w:r>
        <w:proofErr w:type="spellStart"/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>Минпросвещения</w:t>
        </w:r>
        <w:proofErr w:type="spellEnd"/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 xml:space="preserve"> России от 18.05.2023 № 372</w:t>
        </w:r>
      </w:hyperlink>
      <w:r w:rsidRPr="002B6AF7">
        <w:rPr>
          <w:rFonts w:ascii="Times New Roman" w:hAnsi="Times New Roman" w:cs="Times New Roman"/>
          <w:sz w:val="23"/>
          <w:szCs w:val="23"/>
          <w:lang w:eastAsia="ru-RU"/>
        </w:rPr>
        <w:t> (далее — ФОП НОО), федеральную образовательную программу основного общего образования, утвержденную </w:t>
      </w:r>
      <w:hyperlink r:id="rId8" w:anchor="/document/99/1301798826/" w:history="1"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 xml:space="preserve">приказом </w:t>
        </w:r>
        <w:proofErr w:type="spellStart"/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>Минпросвещения</w:t>
        </w:r>
        <w:proofErr w:type="spellEnd"/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 xml:space="preserve"> России от 18.05.2023 № 370</w:t>
        </w:r>
      </w:hyperlink>
      <w:r w:rsidRPr="002B6AF7">
        <w:rPr>
          <w:rFonts w:ascii="Times New Roman" w:hAnsi="Times New Roman" w:cs="Times New Roman"/>
          <w:sz w:val="23"/>
          <w:szCs w:val="23"/>
          <w:lang w:eastAsia="ru-RU"/>
        </w:rPr>
        <w:t> (далее — ФОП ООО), федеральную образовательную программу среднего общего образования, утвержденную </w:t>
      </w:r>
      <w:hyperlink r:id="rId9" w:anchor="/document/99/1301798825/" w:history="1"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 xml:space="preserve">приказом </w:t>
        </w:r>
        <w:proofErr w:type="spellStart"/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>Минпросвещения</w:t>
        </w:r>
        <w:proofErr w:type="spellEnd"/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 xml:space="preserve"> России от 18.05.2023 № 371</w:t>
        </w:r>
      </w:hyperlink>
      <w:r w:rsidRPr="002B6AF7">
        <w:rPr>
          <w:rFonts w:ascii="Times New Roman" w:hAnsi="Times New Roman" w:cs="Times New Roman"/>
          <w:sz w:val="23"/>
          <w:szCs w:val="23"/>
          <w:lang w:eastAsia="ru-RU"/>
        </w:rPr>
        <w:t> (далее — ФОП СОО).</w:t>
      </w:r>
    </w:p>
    <w:p w:rsidR="00802FC0" w:rsidRPr="002B6AF7" w:rsidRDefault="00A95C5D" w:rsidP="002B6AF7">
      <w:pPr>
        <w:pStyle w:val="ab"/>
        <w:ind w:left="720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Образовательная деятельность организуется в соответствии со следующими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документами: </w:t>
      </w:r>
    </w:p>
    <w:p w:rsidR="00802FC0" w:rsidRPr="002B6AF7" w:rsidRDefault="00A95C5D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Федеральный закон от 29.12.2012 № 273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>-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ФЗ «Об образовании в Российской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Федерации» </w:t>
      </w:r>
    </w:p>
    <w:p w:rsidR="00802FC0" w:rsidRPr="002B6AF7" w:rsidRDefault="00A95C5D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Федеральный закон от 24.07.1998 № 124-ФЗ «Об 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>осн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овных гарантиях 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прав ребенка в Российской Федерации» </w:t>
      </w:r>
    </w:p>
    <w:p w:rsidR="00802FC0" w:rsidRPr="002B6AF7" w:rsidRDefault="00A95C5D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Постановление Главного государственного санитарного 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врача России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от 28.09.2020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№ СП 2.4.3648-20, 28, 2.4.3648-20, 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>Санитарно-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эпидемиологические правила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Главного государственного санитарного врача России от 28.09.2020 № СП 2.4.3648-20, 28, </w:t>
      </w:r>
    </w:p>
    <w:p w:rsidR="00802FC0" w:rsidRPr="002B6AF7" w:rsidRDefault="00A95C5D" w:rsidP="002B6AF7">
      <w:pPr>
        <w:pStyle w:val="ab"/>
        <w:ind w:left="72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2.4.3648-20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«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 утверждении санитарных правил СП 2.4.3648-20 «Санитарно-эпидемиологические требования к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организациям воспитания и обучения, отдыха 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оздоровления детей и молодежи» </w:t>
      </w:r>
    </w:p>
    <w:p w:rsidR="00802FC0" w:rsidRPr="002B6AF7" w:rsidRDefault="00802FC0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Постано</w:t>
      </w:r>
      <w:r w:rsidR="00A95C5D" w:rsidRPr="002B6AF7">
        <w:rPr>
          <w:rFonts w:ascii="Times New Roman" w:hAnsi="Times New Roman" w:cs="Times New Roman"/>
          <w:sz w:val="23"/>
          <w:szCs w:val="23"/>
          <w:lang w:eastAsia="ru-RU"/>
        </w:rPr>
        <w:t>вление Главного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A95C5D" w:rsidRPr="002B6AF7">
        <w:rPr>
          <w:rFonts w:ascii="Times New Roman" w:hAnsi="Times New Roman" w:cs="Times New Roman"/>
          <w:sz w:val="23"/>
          <w:szCs w:val="23"/>
          <w:lang w:eastAsia="ru-RU"/>
        </w:rPr>
        <w:t>государственного санитарного врача России от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28.01.2021 № СанПиН 1.2.3685-21, 2, 1.2.3685-21, Санитарно-эпидемиологические правила </w:t>
      </w:r>
      <w:r w:rsidR="00A95C5D" w:rsidRPr="002B6AF7">
        <w:rPr>
          <w:rFonts w:ascii="Times New Roman" w:hAnsi="Times New Roman" w:cs="Times New Roman"/>
          <w:sz w:val="23"/>
          <w:szCs w:val="23"/>
          <w:lang w:eastAsia="ru-RU"/>
        </w:rPr>
        <w:t>и нормативы Главного государственного санитарного врача России от 28.01.2021 №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СанПиН 1.2.3685-21, 2, 1.2.3685-21 «Об утверждении санитарных правил и норм СанПиН 1.2.3685-21 </w:t>
      </w:r>
      <w:r w:rsidR="00A95C5D" w:rsidRPr="002B6AF7">
        <w:rPr>
          <w:rFonts w:ascii="Times New Roman" w:hAnsi="Times New Roman" w:cs="Times New Roman"/>
          <w:sz w:val="23"/>
          <w:szCs w:val="23"/>
          <w:lang w:eastAsia="ru-RU"/>
        </w:rPr>
        <w:t>«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Гигиенические нормативы и требования к обеспечению безопасности и (или) безвредности для человека факторов среды обитания» </w:t>
      </w:r>
    </w:p>
    <w:p w:rsidR="00802FC0" w:rsidRPr="002B6AF7" w:rsidRDefault="00A95C5D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от 21.09.2022 № 858 «Об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</w:t>
      </w:r>
    </w:p>
    <w:p w:rsidR="00802FC0" w:rsidRPr="002B6AF7" w:rsidRDefault="00A95C5D" w:rsidP="002B6AF7">
      <w:pPr>
        <w:pStyle w:val="ab"/>
        <w:ind w:left="72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общего, среднего общего образования организациями, осуществляющими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образовательную деятельность и установления предельного срока использования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исключенных учебников» </w:t>
      </w:r>
    </w:p>
    <w:p w:rsidR="00802FC0" w:rsidRPr="002B6AF7" w:rsidRDefault="00802FC0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27.07.2022 № 629 «Об утверждении Порядка </w:t>
      </w:r>
      <w:r w:rsidR="00A95C5D" w:rsidRPr="002B6AF7">
        <w:rPr>
          <w:rFonts w:ascii="Times New Roman" w:hAnsi="Times New Roman" w:cs="Times New Roman"/>
          <w:sz w:val="23"/>
          <w:szCs w:val="23"/>
          <w:lang w:eastAsia="ru-RU"/>
        </w:rPr>
        <w:t>организации и осуществления образовательной деятельности по дополнительным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общеобразовательным программам» </w:t>
      </w:r>
    </w:p>
    <w:p w:rsidR="00802FC0" w:rsidRPr="002B6AF7" w:rsidRDefault="00802FC0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22.03.2021 № 115 «Об утверждении Порядка </w:t>
      </w:r>
      <w:r w:rsidR="00A95C5D" w:rsidRPr="002B6AF7">
        <w:rPr>
          <w:rFonts w:ascii="Times New Roman" w:hAnsi="Times New Roman" w:cs="Times New Roman"/>
          <w:sz w:val="23"/>
          <w:szCs w:val="23"/>
          <w:lang w:eastAsia="ru-RU"/>
        </w:rPr>
        <w:t>организации и осуществления образовательной деятельности по основным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A95C5D" w:rsidRPr="002B6AF7">
        <w:rPr>
          <w:rFonts w:ascii="Times New Roman" w:hAnsi="Times New Roman" w:cs="Times New Roman"/>
          <w:sz w:val="23"/>
          <w:szCs w:val="23"/>
          <w:lang w:eastAsia="ru-RU"/>
        </w:rPr>
        <w:t>общеобразовательным программам -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 </w:t>
      </w:r>
      <w:r w:rsidR="00A95C5D" w:rsidRPr="002B6AF7">
        <w:rPr>
          <w:rFonts w:ascii="Times New Roman" w:hAnsi="Times New Roman" w:cs="Times New Roman"/>
          <w:sz w:val="23"/>
          <w:szCs w:val="23"/>
          <w:lang w:eastAsia="ru-RU"/>
        </w:rPr>
        <w:t>образовательным программам начального общего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, основного общего и среднего общего образования»  </w:t>
      </w:r>
    </w:p>
    <w:p w:rsidR="00802FC0" w:rsidRPr="002B6AF7" w:rsidRDefault="00802FC0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02.09.2020 № 458 «Об утверждении Порядка </w:t>
      </w:r>
      <w:r w:rsidR="00A95C5D" w:rsidRPr="002B6AF7">
        <w:rPr>
          <w:rFonts w:ascii="Times New Roman" w:hAnsi="Times New Roman" w:cs="Times New Roman"/>
          <w:sz w:val="23"/>
          <w:szCs w:val="23"/>
          <w:lang w:eastAsia="ru-RU"/>
        </w:rPr>
        <w:t>приема на обучение по образовательным программам начального общего, основного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общего и среднего общего образования» </w:t>
      </w:r>
    </w:p>
    <w:p w:rsidR="00802FC0" w:rsidRPr="002B6AF7" w:rsidRDefault="00A95C5D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31.05.2021 № 286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федерального государственного образовательного стандарта начального общего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образования» </w:t>
      </w:r>
    </w:p>
    <w:p w:rsidR="00802FC0" w:rsidRPr="002B6AF7" w:rsidRDefault="00A95C5D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31.05.2021 № 287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федерального государственного образовательного стандарта основного общего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образования» </w:t>
      </w:r>
    </w:p>
    <w:p w:rsidR="00802FC0" w:rsidRPr="002B6AF7" w:rsidRDefault="00A95C5D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Минобрнауки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17.12.2010 № 1897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федерального государственного образовательного стандарта основного общего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образования» </w:t>
      </w:r>
    </w:p>
    <w:p w:rsidR="00802FC0" w:rsidRPr="002B6AF7" w:rsidRDefault="00A95C5D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Минобрнауки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17.05.2012 № 413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федерального государственного образовательного стандарта </w:t>
      </w:r>
      <w:r w:rsidR="00F00D99" w:rsidRPr="002B6AF7">
        <w:rPr>
          <w:rFonts w:ascii="Times New Roman" w:hAnsi="Times New Roman" w:cs="Times New Roman"/>
          <w:sz w:val="23"/>
          <w:szCs w:val="23"/>
          <w:lang w:eastAsia="ru-RU"/>
        </w:rPr>
        <w:t>среднего общего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образования» </w:t>
      </w:r>
    </w:p>
    <w:p w:rsidR="00802FC0" w:rsidRPr="002B6AF7" w:rsidRDefault="00F00D99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Минобрнауки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19.12.2014 № 1598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федерального государственного образовательного стандарта начального общего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образования обучающихся с ограниченными возможностями здоровья» </w:t>
      </w:r>
    </w:p>
    <w:p w:rsidR="00802FC0" w:rsidRPr="002B6AF7" w:rsidRDefault="00F00D99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Минобрнауки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19.12.2014 № 1599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федерального государственного образовательного стандарта образования обучающихся с умственной отсталостью (интеллектуальными нарушениями)» </w:t>
      </w:r>
    </w:p>
    <w:p w:rsidR="00802FC0" w:rsidRPr="002B6AF7" w:rsidRDefault="00F00D99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18.05.2023 № 372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федеральной образовательной программы начального общего образования» </w:t>
      </w:r>
    </w:p>
    <w:p w:rsidR="00802FC0" w:rsidRPr="002B6AF7" w:rsidRDefault="00F00D99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18.05.2023 № 370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федеральной образовательной программы основного общего образования» </w:t>
      </w:r>
    </w:p>
    <w:p w:rsidR="00802FC0" w:rsidRPr="002B6AF7" w:rsidRDefault="00F00D99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lastRenderedPageBreak/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18.05.2023 № 371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федеральной образовательной программы среднего общего образования» </w:t>
      </w:r>
    </w:p>
    <w:p w:rsidR="00802FC0" w:rsidRPr="002B6AF7" w:rsidRDefault="00F00D99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24.11.2022 № 1023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федеральной адаптированной образовательной программы начального общего образования для обучающихся с ограниченными возможностями здоровья» </w:t>
      </w:r>
    </w:p>
    <w:p w:rsidR="00802FC0" w:rsidRPr="002B6AF7" w:rsidRDefault="00F00D99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24.11.2022 № 1025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федеральной адаптированной образовательной программы основного общего образования для обучающихся с ограниченными возможностями здоровья» </w:t>
      </w:r>
    </w:p>
    <w:p w:rsidR="00802FC0" w:rsidRPr="002B6AF7" w:rsidRDefault="00F00D99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24.11.2022 № 1026 «Об утверждении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федеральной адаптированной основной общеобразовательной программы обучающихся с умственной отсталостью (интеллектуальными нарушениями)» </w:t>
      </w:r>
    </w:p>
    <w:p w:rsidR="00802FC0" w:rsidRPr="002B6AF7" w:rsidRDefault="00802FC0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05.10.2020 № 546 «Об утверждении Порядка заполнения, учета и выдачи аттестатов об основном общем и среднем общем образовании и их дубликатов» </w:t>
      </w:r>
    </w:p>
    <w:p w:rsidR="00802FC0" w:rsidRPr="002B6AF7" w:rsidRDefault="00802FC0" w:rsidP="002B6AF7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Приказ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29.09.2023 № 730 «Об утверждении Порядка и условий выдачи медалей "За особые успехи в учении" I и II степеней» </w:t>
      </w:r>
      <w:r w:rsidR="00F00D99" w:rsidRPr="002B6AF7">
        <w:rPr>
          <w:rFonts w:ascii="Times New Roman" w:hAnsi="Times New Roman" w:cs="Times New Roman"/>
          <w:sz w:val="23"/>
          <w:szCs w:val="23"/>
          <w:lang w:eastAsia="ru-RU"/>
        </w:rPr>
        <w:t>основными образовательными программами по уровням образования, включая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учебные планы, календарные учебные графики; </w:t>
      </w:r>
    </w:p>
    <w:p w:rsidR="00802FC0" w:rsidRPr="002B6AF7" w:rsidRDefault="00802FC0" w:rsidP="002B6AF7">
      <w:pPr>
        <w:pStyle w:val="ab"/>
        <w:ind w:left="72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расписанием занятий.  </w:t>
      </w:r>
    </w:p>
    <w:p w:rsidR="001D1467" w:rsidRPr="002B6AF7" w:rsidRDefault="001D1467" w:rsidP="002B6AF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внедрения ФОП НОО, ООО и СОО Школа реализует мероприятия дорожной карты, утвержденной 17.01.2023. В рамках дорожной карты Школа утвердила к 2023/2024 учебному году ООП НОО, ООО и СОО, в которых содержание и планируемые результаты не ниже тех, что указаны в ФОП НОО, ООО и СОО. При разработке ООП Школа непосредственно использовала:</w:t>
      </w:r>
    </w:p>
    <w:p w:rsidR="001D1467" w:rsidRPr="002B6AF7" w:rsidRDefault="001D1467" w:rsidP="002B6AF7">
      <w:pPr>
        <w:numPr>
          <w:ilvl w:val="0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федеральные рабочие программы по учебным предметам «Русский язык», «Литературное чтение», «Окружающий мир» — для ООП НОО;</w:t>
      </w:r>
    </w:p>
    <w:p w:rsidR="001D1467" w:rsidRPr="002B6AF7" w:rsidRDefault="001D1467" w:rsidP="002B6AF7">
      <w:pPr>
        <w:numPr>
          <w:ilvl w:val="0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федеральные рабочие программы по учебным предметам «Русский язык», «Литература», «История», «Обществознание», «География» и «Основы безопасности жизнедеятельности» — для ООП ООО и ООП СОО;</w:t>
      </w:r>
    </w:p>
    <w:p w:rsidR="001D1467" w:rsidRPr="002B6AF7" w:rsidRDefault="001D1467" w:rsidP="002B6AF7">
      <w:pPr>
        <w:numPr>
          <w:ilvl w:val="0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программы формирования универсальных учебных действий у учащихся;</w:t>
      </w:r>
    </w:p>
    <w:p w:rsidR="001D1467" w:rsidRPr="002B6AF7" w:rsidRDefault="001D1467" w:rsidP="002B6AF7">
      <w:pPr>
        <w:numPr>
          <w:ilvl w:val="0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федеральные рабочие программы воспитания;</w:t>
      </w:r>
    </w:p>
    <w:p w:rsidR="001D1467" w:rsidRPr="002B6AF7" w:rsidRDefault="001D1467" w:rsidP="002B6AF7">
      <w:pPr>
        <w:numPr>
          <w:ilvl w:val="0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федеральные учебные планы;</w:t>
      </w:r>
    </w:p>
    <w:p w:rsidR="001D1467" w:rsidRPr="002B6AF7" w:rsidRDefault="001D1467" w:rsidP="002B6AF7">
      <w:pPr>
        <w:numPr>
          <w:ilvl w:val="0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федеральные календарные планы воспитательной работы.</w:t>
      </w:r>
    </w:p>
    <w:p w:rsidR="00802FC0" w:rsidRPr="002B6AF7" w:rsidRDefault="001D1467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Анализ текущих достижений показал результаты, сопоставимые с результатами прошлого и позапрошлого годов. Учителя отмечают, что им стало проще оформлять методическую документацию с использованием различных частей ФОП 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>и дополнительных методических</w:t>
      </w:r>
    </w:p>
    <w:p w:rsidR="001D1467" w:rsidRPr="002B6AF7" w:rsidRDefault="001D1467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документов от 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>.</w:t>
      </w:r>
    </w:p>
    <w:p w:rsidR="00802FC0" w:rsidRPr="002B6AF7" w:rsidRDefault="001D1467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С 01.01.2021 года Школа функционирует в соответствии с требованиями </w:t>
      </w:r>
      <w:hyperlink r:id="rId10" w:anchor="/document/99/566085656/" w:history="1"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>СП 2.4.3648-20</w:t>
        </w:r>
      </w:hyperlink>
      <w:r w:rsidRPr="002B6AF7">
        <w:rPr>
          <w:rFonts w:ascii="Times New Roman" w:hAnsi="Times New Roman" w:cs="Times New Roman"/>
          <w:sz w:val="23"/>
          <w:szCs w:val="23"/>
          <w:lang w:eastAsia="ru-RU"/>
        </w:rPr>
        <w:t> «Санитарно-эпидемиологические требования к организациям воспитания и обучения, отдыха и оздоровления детей и молодежи», а с 01.03.2021 — дополнительно с требованиями </w:t>
      </w:r>
      <w:hyperlink r:id="rId11" w:anchor="/document/99/573500115/ZAP2EI83I9/" w:history="1"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>СанПиН 1.2.3685-21</w:t>
        </w:r>
      </w:hyperlink>
      <w:r w:rsidRPr="002B6AF7">
        <w:rPr>
          <w:rFonts w:ascii="Times New Roman" w:hAnsi="Times New Roman" w:cs="Times New Roman"/>
          <w:sz w:val="23"/>
          <w:szCs w:val="23"/>
          <w:lang w:eastAsia="ru-RU"/>
        </w:rPr>
        <w:t> «Гигиенические нормативы и требования к обеспечению безопасности и (или) безвредности для человека факторов среды обитания». В связи с новыми санитарными требованиями Школа усилила к</w:t>
      </w:r>
      <w:r w:rsidR="00802FC0" w:rsidRPr="002B6AF7">
        <w:rPr>
          <w:rFonts w:ascii="Times New Roman" w:hAnsi="Times New Roman" w:cs="Times New Roman"/>
          <w:sz w:val="23"/>
          <w:szCs w:val="23"/>
          <w:lang w:eastAsia="ru-RU"/>
        </w:rPr>
        <w:t>онтроль за уроками физкультуры</w:t>
      </w:r>
    </w:p>
    <w:p w:rsidR="001D1467" w:rsidRPr="002B6AF7" w:rsidRDefault="001D1467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Учителя физкультуры организуют процесс физического воспитания и мероприятия по физкультуре в зависимости от пола, возраста и состояния здоровья. Кроме того, учителя и заместитель директора по АХЧ проверяют, чтобы состояние спортзала и снарядов соответствовало санитарным требованиям, было исправным — по графику, утвержденному на учебный год.</w:t>
      </w:r>
    </w:p>
    <w:p w:rsidR="001D1467" w:rsidRPr="002B6AF7" w:rsidRDefault="001D1467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Школа ведет работу по формированию здорового образа жизни и реализации технологий сбережения здоровья. Все учителя проводят совместно с обучающимися физкультминутки во время занятий, гимнастику для глаз, обеспечивается контроль за осанкой, в том числе во время письма, рисования и использования электронных средств обучения.</w:t>
      </w:r>
    </w:p>
    <w:p w:rsidR="001D1467" w:rsidRPr="002B6AF7" w:rsidRDefault="001D1467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С 01.09.2022 введена должность советника директора по воспитанию и взаимодействию с детскими общественными объединениями (далее — советник по воспитанию). Ее занимает педагог, имеющий опыт работы с детскими объединениями и общий стаж педагогической работы 10 лет.</w:t>
      </w:r>
    </w:p>
    <w:p w:rsidR="001D1467" w:rsidRPr="002B6AF7" w:rsidRDefault="001D1467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Введение должности советника по воспитанию позволило систематизировать работу классных руководителей и снять излишнюю нагрузку с заместителя директора по учебно-воспитательной работе.</w:t>
      </w:r>
    </w:p>
    <w:p w:rsidR="001D1467" w:rsidRPr="002B6AF7" w:rsidRDefault="001D1467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lastRenderedPageBreak/>
        <w:t xml:space="preserve">С 01.09.2023 Школа применяет новый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профстандарт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специалиста в области воспитания, утвержденный </w:t>
      </w:r>
      <w:hyperlink r:id="rId12" w:anchor="/document/99/1300891113/" w:tgtFrame="_self" w:history="1">
        <w:r w:rsidRPr="002B6AF7">
          <w:rPr>
            <w:rFonts w:ascii="Times New Roman" w:hAnsi="Times New Roman" w:cs="Times New Roman"/>
            <w:sz w:val="23"/>
            <w:szCs w:val="23"/>
            <w:lang w:eastAsia="ru-RU"/>
          </w:rPr>
          <w:t>приказом Минтруда от 30.01.2023 № 53н</w:t>
        </w:r>
      </w:hyperlink>
      <w:r w:rsidRPr="002B6AF7">
        <w:rPr>
          <w:rFonts w:ascii="Times New Roman" w:hAnsi="Times New Roman" w:cs="Times New Roman"/>
          <w:sz w:val="23"/>
          <w:szCs w:val="23"/>
          <w:lang w:eastAsia="ru-RU"/>
        </w:rPr>
        <w:t>. В соответствии с ним советнику директора по воспитанию и взаимодействию с детскими общественными объединениями, поручены две трудовые функции:</w:t>
      </w:r>
    </w:p>
    <w:p w:rsidR="001D1467" w:rsidRPr="002B6AF7" w:rsidRDefault="001D1467" w:rsidP="002B6AF7">
      <w:pPr>
        <w:pStyle w:val="ab"/>
        <w:numPr>
          <w:ilvl w:val="0"/>
          <w:numId w:val="21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организовывать воспитательную деятельность в Школе — готовить предложения по разработке и корректировке ООП, проводить мероприятия по выявлению, поддержке и развитию способностей и талантов учащихся, содействовать в функционировании системы ученического самоуправления, консультировать участников образовательных отношений по вопросам воспитания с использованием современных информационных технологий и т. д.;</w:t>
      </w:r>
    </w:p>
    <w:p w:rsidR="001D1467" w:rsidRPr="002B6AF7" w:rsidRDefault="001D1467" w:rsidP="002B6AF7">
      <w:pPr>
        <w:pStyle w:val="ab"/>
        <w:numPr>
          <w:ilvl w:val="0"/>
          <w:numId w:val="21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организовывать взаимодействие с детскими и молодежными общественными объединениями — общероссийскими общественно-государственными детско-юношескими организациями, общественными объединениями, имеющими патриотическую, культурную, спортивную, туристско-краеведческую и благотворительную направленность, другими образовательными организациями, в том числе в рамках сетевого взаимодействия, местным бизнес-сообществом и социальными партнерами, в том числе по вопросам профессиональной ориентации обучающихся и т. д.</w:t>
      </w:r>
    </w:p>
    <w:p w:rsidR="00DF59D6" w:rsidRPr="002B6AF7" w:rsidRDefault="00DF59D6" w:rsidP="002B6AF7">
      <w:pPr>
        <w:pStyle w:val="ab"/>
        <w:rPr>
          <w:rFonts w:ascii="Times New Roman" w:hAnsi="Times New Roman" w:cs="Times New Roman"/>
          <w:b/>
          <w:sz w:val="23"/>
          <w:szCs w:val="23"/>
          <w:lang w:eastAsia="ru-RU"/>
        </w:rPr>
      </w:pPr>
    </w:p>
    <w:p w:rsidR="00DF59D6" w:rsidRPr="002B6AF7" w:rsidRDefault="00DF59D6" w:rsidP="002B6AF7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b/>
          <w:sz w:val="23"/>
          <w:szCs w:val="23"/>
          <w:lang w:eastAsia="ru-RU"/>
        </w:rPr>
        <w:t>Переход на новые ФГОС и ФОП</w:t>
      </w:r>
    </w:p>
    <w:p w:rsidR="00DF59D6" w:rsidRPr="002B6AF7" w:rsidRDefault="00DF59D6" w:rsidP="002B6AF7">
      <w:pPr>
        <w:pStyle w:val="ab"/>
        <w:ind w:firstLine="426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С 1 сентября 2022 года школа начала постепенный переход на ФГОС начального </w:t>
      </w:r>
      <w:r w:rsidR="00F00D99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общего образования, утвержденного приказом </w:t>
      </w:r>
      <w:proofErr w:type="spellStart"/>
      <w:r w:rsidR="00F00D99"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="00F00D99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от 31.05.2021 № 286, ФГОС основного общего образования, утвержденного приказом </w:t>
      </w:r>
      <w:proofErr w:type="spellStart"/>
      <w:r w:rsidR="00F00D99" w:rsidRPr="002B6AF7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="00F00D99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от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31.05.2021</w:t>
      </w:r>
      <w:r w:rsidR="00F00D99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№ 287 ФГОС среднего общего образования Приказом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Минобрнауки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от 17.05.2012 № 413. В 202</w:t>
      </w:r>
      <w:r w:rsidR="00A80042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года 1-8 классы и 10 класс обучаются по обновленным ФГОС и с 1-11 класс по ФОП. </w:t>
      </w:r>
    </w:p>
    <w:p w:rsidR="00DF59D6" w:rsidRPr="002B6AF7" w:rsidRDefault="00DF59D6" w:rsidP="002B6AF7">
      <w:pPr>
        <w:pStyle w:val="ab"/>
        <w:ind w:firstLine="426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В 2023 году были проведены следующие мероприятия: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Создание рабочей группы по обеспечению перехода на новые ФГОС НОО и ФГОС ООО и обновленные ФГОС СОО.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Проведение общешкольного родительского собрания, посвященного переходу на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новые ФГОС НОО и ООО.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Проведение классных родительских собраний в 2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>-4-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х классах, посвященных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обучению по новым ФГОС НОО.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Проведение классных родительских собраний в 6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>-8-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х классах, посвященных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переходу на новые ФГОС ООО.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Проведение просветительских мероприятий, направленных на повышение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компетентности педагогов образовательной организации и родителей обучающихся. 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Анализ имеющихся в образовательной организации условий и ресурсного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обеспечения реализации образовательных программ НОО и ООО в соответствии с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требованиями новых ФГОС НОО и ООО. 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Анализ соответствия материально-технической базы образовательной организации для реализации ООП НОО и </w:t>
      </w:r>
      <w:r w:rsidR="00DB1223" w:rsidRPr="002B6AF7">
        <w:rPr>
          <w:rFonts w:ascii="Times New Roman" w:hAnsi="Times New Roman" w:cs="Times New Roman"/>
          <w:sz w:val="23"/>
          <w:szCs w:val="23"/>
          <w:lang w:eastAsia="ru-RU"/>
        </w:rPr>
        <w:t>ООО,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действующим санитарным и противопожарным нормам, нормам охраны труда. 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Комплектование библиотеки УМК по всем предметам учебных планов для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реализации новых ФГОС НОО, ООО и СОО в соответствии с Федеральным перечнем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учебников.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Разработка и реализация системы мониторинга образовательных потребностей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(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запросов) обучающихся и родителей (законных представителей) для проектирования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учебных планов НОО, ООО, СОО в части, формируемой участниками образовательных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</w:p>
    <w:p w:rsidR="00DF59D6" w:rsidRPr="002B6AF7" w:rsidRDefault="00DF59D6" w:rsidP="002B6AF7">
      <w:pPr>
        <w:pStyle w:val="ab"/>
        <w:ind w:left="72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отношений, и планов внеурочной деятельности НОО, ООО, СОО.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Разработка и реализация моделей сетевого взаимодействия образовательной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организации и учреждений дополнительного образования детей, учреждений культуры и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спорта, средних специальных и высших учебных заведений, учреждений культуры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, обеспечивающих реализацию ООП НОО, ООО, СОО в рамках перехода на новые ФГОС НОО, ООО и СОО.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Разработка на основе федеральной образовательной программы НОО основной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образовательной программы НОО образовательной организации, в том числе рабочей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программы воспитания, календарного плана воспитательной работы, программы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формирования УУД, в соответствии с требованиями новых ФГОС НОО.  </w:t>
      </w:r>
    </w:p>
    <w:p w:rsidR="00DF59D6" w:rsidRPr="002B6AF7" w:rsidRDefault="00F00D99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lastRenderedPageBreak/>
        <w:t>Разработка на основе федеральной образовательной программы ООО основной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образовательной программы ООО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образовательной организации, в том числе рабочей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программы воспитания, календарного плана воспитательной работы, программы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формирования УУД, программы коррекционной работы, в соответствии с требованиями новых ФГОС ООО.  </w:t>
      </w:r>
    </w:p>
    <w:p w:rsidR="00DF59D6" w:rsidRPr="002B6AF7" w:rsidRDefault="00405067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Разработка на основе федеральной образовательной программы СОО основной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образовательной программы СОО образовательной организации, в том числе рабочей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программы воспитания, календарного плана воспитательной работы, программы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формирования УУД, программы коррекционной работы, в соответствии с требованиями новых ФГОС СОО.  </w:t>
      </w:r>
    </w:p>
    <w:p w:rsidR="00DF59D6" w:rsidRPr="002B6AF7" w:rsidRDefault="00405067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Разработка на основе федеральной адаптированной образовательной программы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общего образования адаптированных основных образовательных программ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образовательной организации, в том числе рабочей программы воспитания, календарного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плана воспитательной работы, программы формирования УУД, программы коррекционной работы, в соответствии с требованиями новых ФГОС НОО ОВЗ, ФГОС УО (ИН). 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Утверждение основных образовательных программ (в том числе адаптированных)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НОО, ООО и СОО, в том числе рабочей программы воспитания, календарных планов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воспитательной работы, программ формирования УУД, программы коррекционной работы,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на заседании педагогического совета.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Разработка учебных планов, планов внеурочной деятельности на 202</w:t>
      </w:r>
      <w:r w:rsidR="00A80042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/2</w:t>
      </w:r>
      <w:r w:rsidR="00A80042">
        <w:rPr>
          <w:rFonts w:ascii="Times New Roman" w:hAnsi="Times New Roman" w:cs="Times New Roman"/>
          <w:sz w:val="23"/>
          <w:szCs w:val="23"/>
          <w:lang w:eastAsia="ru-RU"/>
        </w:rPr>
        <w:t>5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учебный год.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Утверждение списка УМК 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Внесение изменений в локальные акты.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Разработка плана методической работы, обеспечивающей сопровождение перехода на обучение по новым ФГОС НОО, ФГОС ООО и ФГОС СОО. </w:t>
      </w:r>
    </w:p>
    <w:p w:rsidR="00DF59D6" w:rsidRPr="002B6AF7" w:rsidRDefault="00405067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Корректировка плана методических семинаров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внутришкольного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повышения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квалификации педагогических работников образовательной организации с ориентацией на проблемы перехода на ФГОС НОО и ООО 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Изучение нормативных документов по переходу на новые ФГОС НОО и ФГОС ООО педагогическим коллективом  </w:t>
      </w:r>
    </w:p>
    <w:p w:rsidR="00DF59D6" w:rsidRPr="002B6AF7" w:rsidRDefault="00405067" w:rsidP="002B6AF7">
      <w:pPr>
        <w:pStyle w:val="ab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Обеспечение консультационной методической поддержки педагогов по вопросам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реализации ООП НОО и ООО по новым ФГОС НОО и ООО и федеральных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образовательных программ.  </w:t>
      </w:r>
    </w:p>
    <w:p w:rsidR="00DF59D6" w:rsidRPr="002B6AF7" w:rsidRDefault="00405067" w:rsidP="002B6AF7">
      <w:pPr>
        <w:pStyle w:val="ab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Организация работы по психолого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>-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педагогическому сопровождению перехода на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обучение по новым ФГОС НОО и ФГОС ООО.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Формирование пакета методических материалов по теме реализации ООП НОО </w:t>
      </w:r>
      <w:r w:rsidR="002B6AF7" w:rsidRPr="002B6AF7">
        <w:rPr>
          <w:rFonts w:ascii="Times New Roman" w:hAnsi="Times New Roman" w:cs="Times New Roman"/>
          <w:sz w:val="23"/>
          <w:szCs w:val="23"/>
          <w:lang w:eastAsia="ru-RU"/>
        </w:rPr>
        <w:t>по-новому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ФГОС НОО.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Формирование пакета методических материалов по теме реализации ООП ООО по новому ФГОС ООО. </w:t>
      </w:r>
    </w:p>
    <w:p w:rsidR="00DF59D6" w:rsidRPr="002B6AF7" w:rsidRDefault="00405067" w:rsidP="002B6AF7">
      <w:pPr>
        <w:pStyle w:val="ab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Формирование плана ВШК в условиях перехода на новые ФГОС НОО и ООО и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реализации ООП НОО и ООО по новым ФГОС НОО и ООО и ФОП. </w:t>
      </w:r>
    </w:p>
    <w:p w:rsidR="00DF59D6" w:rsidRPr="002B6AF7" w:rsidRDefault="00405067" w:rsidP="002B6AF7">
      <w:pPr>
        <w:pStyle w:val="ab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Формирование плана функционирования ВСОКО в условиях перехода на новые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ФГОС НОО и ООО и реализации ООП НОО и ООО по новым ФГОС НОО и ООО. </w:t>
      </w:r>
    </w:p>
    <w:p w:rsidR="00DF59D6" w:rsidRPr="002B6AF7" w:rsidRDefault="00DF59D6" w:rsidP="002B6AF7">
      <w:pPr>
        <w:pStyle w:val="ab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Анализ кадрового обеспечения перехода на обучение по новым ФГОС НОО и ФГОС ООО. </w:t>
      </w:r>
    </w:p>
    <w:p w:rsidR="00DF59D6" w:rsidRPr="002B6AF7" w:rsidRDefault="00405067" w:rsidP="002B6AF7">
      <w:pPr>
        <w:pStyle w:val="ab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Диагностика образовательных потребностей и профессиональных затруднений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педагогических работников образовательной организации в условиях перехода на обучение по новым ФГОС НОО и ФГОС ООО. </w:t>
      </w:r>
    </w:p>
    <w:p w:rsidR="00DF59D6" w:rsidRPr="002B6AF7" w:rsidRDefault="00405067" w:rsidP="002B6AF7">
      <w:pPr>
        <w:pStyle w:val="ab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Поэтапная подготовка педагогических и управленческих кадров к переходу на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обучение по новым ФГОС НОО и ФГОС ООО: разработка и реализация ежегодного плана-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графика курсовой подготовки педагогических работников, реализующих ООП НОО и</w:t>
      </w:r>
      <w:r w:rsidR="00DF59D6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</w:p>
    <w:p w:rsidR="007C3F20" w:rsidRPr="002B6AF7" w:rsidRDefault="00DF59D6" w:rsidP="002B6AF7">
      <w:pPr>
        <w:pStyle w:val="ab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ООО.</w:t>
      </w:r>
    </w:p>
    <w:p w:rsidR="00553DC2" w:rsidRPr="002B6AF7" w:rsidRDefault="00553DC2" w:rsidP="002B6AF7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b/>
          <w:sz w:val="23"/>
          <w:szCs w:val="23"/>
          <w:lang w:eastAsia="ru-RU"/>
        </w:rPr>
        <w:t>Профили обучения</w:t>
      </w:r>
    </w:p>
    <w:p w:rsidR="00553DC2" w:rsidRPr="002B6AF7" w:rsidRDefault="00553DC2" w:rsidP="002B6AF7">
      <w:pPr>
        <w:pStyle w:val="ab"/>
        <w:ind w:left="720"/>
        <w:rPr>
          <w:rFonts w:ascii="Times New Roman" w:hAnsi="Times New Roman" w:cs="Times New Roman"/>
          <w:sz w:val="23"/>
          <w:szCs w:val="23"/>
          <w:lang w:eastAsia="ru-RU"/>
        </w:rPr>
      </w:pPr>
    </w:p>
    <w:p w:rsidR="00553DC2" w:rsidRPr="002B6AF7" w:rsidRDefault="00553DC2" w:rsidP="002B6AF7">
      <w:pPr>
        <w:pStyle w:val="ab"/>
        <w:ind w:left="720" w:firstLine="414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В сентябре 2023года в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школе началась реализацию ФГОС СОО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.  На основании анкетирования и анализа </w:t>
      </w:r>
      <w:r w:rsidR="007C3F20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предметов по выбору на ЕГЭ в 11 классе,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для обучающихся 10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-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х классов был сформирован один профиль -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универсальный.  </w:t>
      </w:r>
      <w:r w:rsidR="007C3F20" w:rsidRPr="002B6AF7">
        <w:rPr>
          <w:rFonts w:ascii="Times New Roman" w:hAnsi="Times New Roman" w:cs="Times New Roman"/>
          <w:sz w:val="23"/>
          <w:szCs w:val="23"/>
          <w:lang w:eastAsia="ru-RU"/>
        </w:rPr>
        <w:t>Универсальный профиль в МБОУ СОШ №2 включает в себя 13 предметов два из которых, это математика и обществознание, изучаются на углубленном уровне</w:t>
      </w:r>
    </w:p>
    <w:p w:rsidR="007C3F20" w:rsidRPr="002B6AF7" w:rsidRDefault="007C3F20" w:rsidP="002B6AF7">
      <w:pPr>
        <w:pStyle w:val="ab"/>
        <w:jc w:val="center"/>
        <w:rPr>
          <w:rFonts w:ascii="Times New Roman" w:hAnsi="Times New Roman" w:cs="Times New Roman"/>
          <w:sz w:val="23"/>
          <w:szCs w:val="23"/>
          <w:lang w:eastAsia="ru-RU"/>
        </w:rPr>
      </w:pPr>
    </w:p>
    <w:p w:rsidR="00C54503" w:rsidRPr="002B6AF7" w:rsidRDefault="00C54503" w:rsidP="002B6AF7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b/>
          <w:sz w:val="23"/>
          <w:szCs w:val="23"/>
          <w:lang w:eastAsia="ru-RU"/>
        </w:rPr>
        <w:t>Внеурочная деятельность</w:t>
      </w:r>
    </w:p>
    <w:p w:rsidR="00C54503" w:rsidRPr="002B6AF7" w:rsidRDefault="00C54503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B6AF7">
        <w:rPr>
          <w:rFonts w:ascii="Times New Roman" w:hAnsi="Times New Roman" w:cs="Times New Roman"/>
          <w:sz w:val="23"/>
          <w:szCs w:val="23"/>
        </w:rPr>
        <w:t xml:space="preserve">Организация внеурочной деятельности соответствует требованиям ФГОС </w:t>
      </w:r>
      <w:r w:rsidR="007C3F20" w:rsidRPr="002B6AF7">
        <w:rPr>
          <w:rFonts w:ascii="Times New Roman" w:hAnsi="Times New Roman" w:cs="Times New Roman"/>
          <w:sz w:val="23"/>
          <w:szCs w:val="23"/>
        </w:rPr>
        <w:t xml:space="preserve">всех </w:t>
      </w:r>
      <w:r w:rsidRPr="002B6AF7">
        <w:rPr>
          <w:rFonts w:ascii="Times New Roman" w:hAnsi="Times New Roman" w:cs="Times New Roman"/>
          <w:sz w:val="23"/>
          <w:szCs w:val="23"/>
        </w:rPr>
        <w:t>уровней</w:t>
      </w:r>
      <w:r w:rsidR="005F58D1" w:rsidRPr="002B6AF7">
        <w:rPr>
          <w:rFonts w:ascii="Times New Roman" w:hAnsi="Times New Roman" w:cs="Times New Roman"/>
          <w:sz w:val="23"/>
          <w:szCs w:val="23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</w:rPr>
        <w:t xml:space="preserve">образования.  </w:t>
      </w:r>
    </w:p>
    <w:p w:rsidR="00C54503" w:rsidRPr="002B6AF7" w:rsidRDefault="00C54503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B6AF7">
        <w:rPr>
          <w:rFonts w:ascii="Times New Roman" w:hAnsi="Times New Roman" w:cs="Times New Roman"/>
          <w:sz w:val="23"/>
          <w:szCs w:val="23"/>
        </w:rPr>
        <w:t xml:space="preserve">Формы организации внеурочной деятельности включают: кружки, секции, клуб по интересам, летний лагерь. </w:t>
      </w:r>
    </w:p>
    <w:p w:rsidR="00C54503" w:rsidRPr="002B6AF7" w:rsidRDefault="00405067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B6AF7">
        <w:rPr>
          <w:rFonts w:ascii="Times New Roman" w:hAnsi="Times New Roman" w:cs="Times New Roman"/>
          <w:sz w:val="23"/>
          <w:szCs w:val="23"/>
        </w:rPr>
        <w:t>Организация внеурочной деятельности является неотъемлемой составной частью</w:t>
      </w:r>
      <w:r w:rsidR="00C54503" w:rsidRPr="002B6AF7">
        <w:rPr>
          <w:rFonts w:ascii="Times New Roman" w:hAnsi="Times New Roman" w:cs="Times New Roman"/>
          <w:sz w:val="23"/>
          <w:szCs w:val="23"/>
        </w:rPr>
        <w:t xml:space="preserve"> единого образовательного процесса. Внеурочная деятельность ориентирована на развитие </w:t>
      </w:r>
      <w:r w:rsidRPr="002B6AF7">
        <w:rPr>
          <w:rFonts w:ascii="Times New Roman" w:hAnsi="Times New Roman" w:cs="Times New Roman"/>
          <w:sz w:val="23"/>
          <w:szCs w:val="23"/>
        </w:rPr>
        <w:t>мотивации личности к познанию и творчеству, реализацию дополнительных</w:t>
      </w:r>
      <w:r w:rsidR="00C54503" w:rsidRPr="002B6AF7">
        <w:rPr>
          <w:rFonts w:ascii="Times New Roman" w:hAnsi="Times New Roman" w:cs="Times New Roman"/>
          <w:sz w:val="23"/>
          <w:szCs w:val="23"/>
        </w:rPr>
        <w:t xml:space="preserve"> образовательных программ и услуг в интересах личности, общества, государства.  Социальная ценность внеурочной деятельности заключается в том, что личностно- </w:t>
      </w:r>
      <w:r w:rsidRPr="002B6AF7">
        <w:rPr>
          <w:rFonts w:ascii="Times New Roman" w:hAnsi="Times New Roman" w:cs="Times New Roman"/>
          <w:sz w:val="23"/>
          <w:szCs w:val="23"/>
        </w:rPr>
        <w:t>ориентированные подходы, положенные в основу образовательной деятельности</w:t>
      </w:r>
      <w:r w:rsidR="00C54503" w:rsidRPr="002B6AF7">
        <w:rPr>
          <w:rFonts w:ascii="Times New Roman" w:hAnsi="Times New Roman" w:cs="Times New Roman"/>
          <w:sz w:val="23"/>
          <w:szCs w:val="23"/>
        </w:rPr>
        <w:t xml:space="preserve">, </w:t>
      </w:r>
      <w:r w:rsidRPr="002B6AF7">
        <w:rPr>
          <w:rFonts w:ascii="Times New Roman" w:hAnsi="Times New Roman" w:cs="Times New Roman"/>
          <w:sz w:val="23"/>
          <w:szCs w:val="23"/>
        </w:rPr>
        <w:t>позволяют удовлетворять образовательные и культурные запросы различных категорий</w:t>
      </w:r>
      <w:r w:rsidR="00C54503" w:rsidRPr="002B6AF7">
        <w:rPr>
          <w:rFonts w:ascii="Times New Roman" w:hAnsi="Times New Roman" w:cs="Times New Roman"/>
          <w:sz w:val="23"/>
          <w:szCs w:val="23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</w:rPr>
        <w:t>детей разного возраста (в том числе социально незащищенных, детей с ограниченными</w:t>
      </w:r>
      <w:r w:rsidR="00C54503" w:rsidRPr="002B6AF7">
        <w:rPr>
          <w:rFonts w:ascii="Times New Roman" w:hAnsi="Times New Roman" w:cs="Times New Roman"/>
          <w:sz w:val="23"/>
          <w:szCs w:val="23"/>
        </w:rPr>
        <w:t xml:space="preserve"> возможностями здоровья, одаренных и других), используя потенциал свободного времени.  </w:t>
      </w:r>
    </w:p>
    <w:p w:rsidR="005F58D1" w:rsidRPr="002B6AF7" w:rsidRDefault="005F58D1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При организации внеурочной деятельности в</w:t>
      </w:r>
      <w:r w:rsidRPr="00A80042">
        <w:rPr>
          <w:rFonts w:ascii="Times New Roman" w:hAnsi="Times New Roman" w:cs="Times New Roman"/>
          <w:sz w:val="23"/>
          <w:szCs w:val="23"/>
          <w:lang w:eastAsia="ru-RU"/>
        </w:rPr>
        <w:t xml:space="preserve"> 202</w:t>
      </w:r>
      <w:r w:rsidR="00A80042" w:rsidRPr="00A80042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году МОБ</w:t>
      </w:r>
      <w:r w:rsidR="00626444" w:rsidRPr="002B6AF7">
        <w:rPr>
          <w:rFonts w:ascii="Times New Roman" w:hAnsi="Times New Roman" w:cs="Times New Roman"/>
          <w:sz w:val="23"/>
          <w:szCs w:val="23"/>
          <w:lang w:eastAsia="ru-RU"/>
        </w:rPr>
        <w:t>У СОШ № 2 г. Цимлянска использует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возможности учреждений дополнительного образования, культуры, спорта и других организаций. В период каникул для продолжения внеурочной деятельности могут использоваться возможности специализированных лагерей, тематических лагерных смен. Чередование учебной и внеурочной деятельности в рамках реализации основной образовательной программы </w:t>
      </w:r>
      <w:r w:rsidR="00626444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на всех уровнях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образования определ</w:t>
      </w:r>
      <w:r w:rsidR="00626444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яет образовательное учреждение.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Содержание данных занятий формируется с учётом пожеланий обучающихся и их родителей (законных представителей) и осуществляется посредством различных форм организации, отличных от урочной системы обучения, таких, как экскурсии, кружки, секции, круглые столы, конференции, диспуты, школьные научные общества, олимпиады, конкурсы, соревнования, поисковые и на</w:t>
      </w:r>
      <w:r w:rsidR="00626444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учные исследования,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общественно полезные практики и т. д.</w:t>
      </w:r>
    </w:p>
    <w:p w:rsidR="00C54503" w:rsidRPr="002B6AF7" w:rsidRDefault="00C54503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В предметных кружках, творческих объединениях, спортивных секциях занимаются учащиеся 1 – 11 классов.      </w:t>
      </w:r>
    </w:p>
    <w:p w:rsidR="00C54503" w:rsidRPr="002B6AF7" w:rsidRDefault="00C54503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В октябре 202</w:t>
      </w:r>
      <w:r w:rsidR="00A80042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года традиционно составляется банк занятости учащихся по классам. Охват внеурочной деятельностью составляет 100%. </w:t>
      </w:r>
    </w:p>
    <w:p w:rsidR="00C54503" w:rsidRPr="002B6AF7" w:rsidRDefault="00C54503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Наполняемость предметных кружков, творческих объединений и спортивных секций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в среднем 25 человек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.  </w:t>
      </w:r>
    </w:p>
    <w:p w:rsidR="00C54503" w:rsidRPr="002B6AF7" w:rsidRDefault="00405067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Внеурочная деятельность является организационным механизмом реализации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основной образовательной программы начального, основного и среднего общего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образования. 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План внеурочной деятельности обеспечивает учет индивидуальных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особенностей и потребностей обучающихся через организацию внеурочной деятельности. </w:t>
      </w:r>
    </w:p>
    <w:p w:rsidR="00C54503" w:rsidRPr="002B6AF7" w:rsidRDefault="00C54503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Внеурочная деятельность осуществляется во второй половине дня, организуется по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направлениям развития личности в таких формах, как проектная и исследовательская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деятельность, компьютерные занятия, экскурсии, кружки, школьные научные общества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,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олимпиады, интеллектуальные марафоны, общественно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- 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полезные практики, секции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,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соревнования и т.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 д. 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на добровольной основе в соответствии с выбором участников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>образовательных отношений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.  </w:t>
      </w:r>
    </w:p>
    <w:p w:rsidR="00C54503" w:rsidRPr="002B6AF7" w:rsidRDefault="00C54503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Основными задачами организации внеурочной деятельности являются:  </w:t>
      </w:r>
    </w:p>
    <w:p w:rsidR="00C54503" w:rsidRPr="002B6AF7" w:rsidRDefault="00405067" w:rsidP="002B6AF7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поддержка учебной деятельности обучающихся в достижении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планируемых результатов освоения программы начального общего образования; </w:t>
      </w:r>
    </w:p>
    <w:p w:rsidR="00C54503" w:rsidRPr="002B6AF7" w:rsidRDefault="00C54503" w:rsidP="002B6AF7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совершенствование навыков общения со сверстниками и коммуникативных умений в разновозрастной школьной среде; </w:t>
      </w:r>
    </w:p>
    <w:p w:rsidR="00C54503" w:rsidRPr="002B6AF7" w:rsidRDefault="00405067" w:rsidP="002B6AF7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формирование навыков организации своей 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>жизнед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еятельности с учетом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правил безопасного образа жизни;</w:t>
      </w:r>
    </w:p>
    <w:p w:rsidR="00C54503" w:rsidRPr="002B6AF7" w:rsidRDefault="00405067" w:rsidP="002B6AF7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повышение общей культуры 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>обучающихся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, углубление их интереса 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к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познавательной и 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>проектно-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исследовательской деятельности с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0C33CA" w:rsidRPr="002B6AF7">
        <w:rPr>
          <w:rFonts w:ascii="Times New Roman" w:hAnsi="Times New Roman" w:cs="Times New Roman"/>
          <w:sz w:val="23"/>
          <w:szCs w:val="23"/>
          <w:lang w:eastAsia="ru-RU"/>
        </w:rPr>
        <w:t>учетом возрастных и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индивидуальных особенностей участников; </w:t>
      </w:r>
    </w:p>
    <w:p w:rsidR="00C54503" w:rsidRPr="002B6AF7" w:rsidRDefault="00C54503" w:rsidP="002B6AF7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развитие навыков совместной деятельности со сверстниками, становление качеств, </w:t>
      </w:r>
      <w:r w:rsidR="00405067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обеспечивающих </w:t>
      </w:r>
      <w:r w:rsidR="000C33CA" w:rsidRPr="002B6AF7">
        <w:rPr>
          <w:rFonts w:ascii="Times New Roman" w:hAnsi="Times New Roman" w:cs="Times New Roman"/>
          <w:sz w:val="23"/>
          <w:szCs w:val="23"/>
          <w:lang w:eastAsia="ru-RU"/>
        </w:rPr>
        <w:t>успешность участия в коллективном труде: умение договариваться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, </w:t>
      </w:r>
      <w:r w:rsidR="000C33CA" w:rsidRPr="002B6AF7">
        <w:rPr>
          <w:rFonts w:ascii="Times New Roman" w:hAnsi="Times New Roman" w:cs="Times New Roman"/>
          <w:sz w:val="23"/>
          <w:szCs w:val="23"/>
          <w:lang w:eastAsia="ru-RU"/>
        </w:rPr>
        <w:t>подчиняться, руководить, проявлять инициативу, ответственность; становление умений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командной работы; </w:t>
      </w:r>
    </w:p>
    <w:p w:rsidR="00C54503" w:rsidRPr="002B6AF7" w:rsidRDefault="000C33CA" w:rsidP="002B6AF7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поддержка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детских объединений, формирование умений ученического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самоуправления; </w:t>
      </w:r>
    </w:p>
    <w:p w:rsidR="00C54503" w:rsidRPr="002B6AF7" w:rsidRDefault="00C54503" w:rsidP="002B6AF7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формирование культуры поведения в информационной среде. </w:t>
      </w:r>
    </w:p>
    <w:p w:rsidR="00C54503" w:rsidRPr="002B6AF7" w:rsidRDefault="000C33CA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Внеурочная деятельность организуется по направлениям развития личности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обучающегося с учетом намеченных задач внеурочной деятельности.  Все 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>ее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формы представляются в </w:t>
      </w: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деятельностных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proofErr w:type="spellStart"/>
      <w:proofErr w:type="gram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формулировках,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>ч</w:t>
      </w:r>
      <w:r w:rsidRPr="002B6AF7">
        <w:rPr>
          <w:rFonts w:ascii="Times New Roman" w:hAnsi="Times New Roman" w:cs="Times New Roman"/>
          <w:sz w:val="23"/>
          <w:szCs w:val="23"/>
          <w:lang w:eastAsia="ru-RU"/>
        </w:rPr>
        <w:t>то</w:t>
      </w:r>
      <w:proofErr w:type="spellEnd"/>
      <w:proofErr w:type="gram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подчеркивает их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практико-ориентированные характеристики.  </w:t>
      </w:r>
    </w:p>
    <w:p w:rsidR="00C54503" w:rsidRPr="002B6AF7" w:rsidRDefault="00C54503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При отборе направлений внеурочной деятельности школа ориентировалась, прежде всего, на свои особенности функционирования, психолого-педагогические характеристики обучающихся, их потребности, интересы и уровни успешности обучения.  </w:t>
      </w:r>
    </w:p>
    <w:p w:rsidR="00C54503" w:rsidRPr="002B6AF7" w:rsidRDefault="000C33CA" w:rsidP="002B6AF7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lastRenderedPageBreak/>
        <w:t>Направления и цели внеурочной деятельности на уровне начального общего</w:t>
      </w:r>
      <w:r w:rsidR="00C54503"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образования.</w:t>
      </w:r>
    </w:p>
    <w:p w:rsidR="00646C73" w:rsidRPr="002B6AF7" w:rsidRDefault="00646C73" w:rsidP="002B6AF7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Внеурочная деятельность в МОБУ СОШ № 2 г. Цимлянска организуется последующим направлениям развития личности:</w:t>
      </w:r>
    </w:p>
    <w:p w:rsidR="00646C73" w:rsidRPr="002B6AF7" w:rsidRDefault="00646C73" w:rsidP="002B6AF7">
      <w:pPr>
        <w:pStyle w:val="ab"/>
        <w:numPr>
          <w:ilvl w:val="0"/>
          <w:numId w:val="30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Духовно-нравственное</w:t>
      </w:r>
    </w:p>
    <w:p w:rsidR="00646C73" w:rsidRPr="002B6AF7" w:rsidRDefault="00646C73" w:rsidP="002B6AF7">
      <w:pPr>
        <w:pStyle w:val="ab"/>
        <w:numPr>
          <w:ilvl w:val="0"/>
          <w:numId w:val="30"/>
        </w:numPr>
        <w:rPr>
          <w:rFonts w:ascii="Times New Roman" w:hAnsi="Times New Roman" w:cs="Times New Roman"/>
          <w:sz w:val="23"/>
          <w:szCs w:val="23"/>
          <w:lang w:eastAsia="ru-RU"/>
        </w:rPr>
      </w:pPr>
      <w:proofErr w:type="spellStart"/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Общеинтеллектуальное</w:t>
      </w:r>
      <w:proofErr w:type="spellEnd"/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</w:p>
    <w:p w:rsidR="00646C73" w:rsidRPr="002B6AF7" w:rsidRDefault="00646C73" w:rsidP="002B6AF7">
      <w:pPr>
        <w:pStyle w:val="ab"/>
        <w:numPr>
          <w:ilvl w:val="0"/>
          <w:numId w:val="30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Общекультурное</w:t>
      </w:r>
    </w:p>
    <w:p w:rsidR="00646C73" w:rsidRPr="002B6AF7" w:rsidRDefault="00646C73" w:rsidP="002B6AF7">
      <w:pPr>
        <w:pStyle w:val="ab"/>
        <w:numPr>
          <w:ilvl w:val="0"/>
          <w:numId w:val="30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Спортивно-оздоровительное</w:t>
      </w:r>
    </w:p>
    <w:p w:rsidR="00646C73" w:rsidRPr="002B6AF7" w:rsidRDefault="00646C73" w:rsidP="002B6AF7">
      <w:pPr>
        <w:pStyle w:val="ab"/>
        <w:numPr>
          <w:ilvl w:val="0"/>
          <w:numId w:val="30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 xml:space="preserve">Социальное </w:t>
      </w:r>
    </w:p>
    <w:p w:rsidR="00646C73" w:rsidRDefault="00646C73" w:rsidP="00646C73">
      <w:pPr>
        <w:pStyle w:val="ab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6C73">
        <w:rPr>
          <w:rFonts w:ascii="Times New Roman" w:hAnsi="Times New Roman" w:cs="Times New Roman"/>
          <w:b/>
          <w:sz w:val="24"/>
          <w:szCs w:val="24"/>
          <w:lang w:eastAsia="ru-RU"/>
        </w:rPr>
        <w:t>Направления внеурочной деятельности на уровне начального общего образования</w:t>
      </w:r>
    </w:p>
    <w:p w:rsidR="002B6AF7" w:rsidRPr="00646C73" w:rsidRDefault="002B6AF7" w:rsidP="00646C73">
      <w:pPr>
        <w:pStyle w:val="ab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180"/>
        <w:gridCol w:w="8930"/>
      </w:tblGrid>
      <w:tr w:rsidR="006602AC" w:rsidRPr="00646C73" w:rsidTr="00DB1223">
        <w:trPr>
          <w:trHeight w:val="325"/>
        </w:trPr>
        <w:tc>
          <w:tcPr>
            <w:tcW w:w="618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70A9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70A9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Название секции, кружка, клуба, студии</w:t>
            </w:r>
          </w:p>
        </w:tc>
      </w:tr>
      <w:tr w:rsidR="006602AC" w:rsidRPr="00646C73" w:rsidTr="00DB1223">
        <w:trPr>
          <w:trHeight w:val="244"/>
        </w:trPr>
        <w:tc>
          <w:tcPr>
            <w:tcW w:w="6180" w:type="dxa"/>
            <w:vAlign w:val="center"/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Клуб «Школа здоровья»</w:t>
            </w:r>
          </w:p>
        </w:tc>
      </w:tr>
      <w:tr w:rsidR="006602AC" w:rsidRPr="00646C73" w:rsidTr="00DB1223">
        <w:trPr>
          <w:trHeight w:val="219"/>
        </w:trPr>
        <w:tc>
          <w:tcPr>
            <w:tcW w:w="6180" w:type="dxa"/>
            <w:vMerge w:val="restart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Социальное</w:t>
            </w: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ab/>
            </w: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Клуб «Школа знакомства» </w:t>
            </w:r>
          </w:p>
        </w:tc>
      </w:tr>
      <w:tr w:rsidR="006602AC" w:rsidRPr="00646C73" w:rsidTr="00DB1223">
        <w:trPr>
          <w:trHeight w:val="322"/>
        </w:trPr>
        <w:tc>
          <w:tcPr>
            <w:tcW w:w="6180" w:type="dxa"/>
            <w:vMerge/>
            <w:vAlign w:val="center"/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Клуб «Интернет безопасность» </w:t>
            </w:r>
          </w:p>
        </w:tc>
      </w:tr>
      <w:tr w:rsidR="006602AC" w:rsidRPr="00646C73" w:rsidTr="00DB1223">
        <w:trPr>
          <w:trHeight w:val="257"/>
        </w:trPr>
        <w:tc>
          <w:tcPr>
            <w:tcW w:w="6180" w:type="dxa"/>
            <w:vMerge/>
            <w:vAlign w:val="center"/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Отряд «Школа безопасности» </w:t>
            </w:r>
          </w:p>
        </w:tc>
      </w:tr>
      <w:tr w:rsidR="006602AC" w:rsidRPr="00646C73" w:rsidTr="00DB1223">
        <w:trPr>
          <w:trHeight w:val="360"/>
        </w:trPr>
        <w:tc>
          <w:tcPr>
            <w:tcW w:w="6180" w:type="dxa"/>
            <w:vMerge/>
            <w:vAlign w:val="center"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</w:tcPr>
          <w:p w:rsidR="006602AC" w:rsidRPr="00646C73" w:rsidRDefault="006602AC" w:rsidP="00646C73">
            <w:pPr>
              <w:pStyle w:val="ab"/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Отряд «</w:t>
            </w:r>
            <w:proofErr w:type="spellStart"/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Светофорик</w:t>
            </w:r>
            <w:proofErr w:type="spellEnd"/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»</w:t>
            </w:r>
          </w:p>
        </w:tc>
      </w:tr>
      <w:tr w:rsidR="006602AC" w:rsidRPr="00646C73" w:rsidTr="00DB1223">
        <w:trPr>
          <w:trHeight w:val="340"/>
        </w:trPr>
        <w:tc>
          <w:tcPr>
            <w:tcW w:w="6180" w:type="dxa"/>
            <w:vMerge/>
            <w:vAlign w:val="center"/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Клубная работа в рамках проекта «Этикет»</w:t>
            </w:r>
          </w:p>
        </w:tc>
      </w:tr>
      <w:tr w:rsidR="006602AC" w:rsidRPr="00646C73" w:rsidTr="00DB1223">
        <w:trPr>
          <w:trHeight w:val="313"/>
        </w:trPr>
        <w:tc>
          <w:tcPr>
            <w:tcW w:w="6180" w:type="dxa"/>
            <w:vMerge/>
            <w:vAlign w:val="center"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</w:tcPr>
          <w:p w:rsidR="006602AC" w:rsidRPr="006602AC" w:rsidRDefault="006602AC" w:rsidP="006602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602AC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</w:tr>
      <w:tr w:rsidR="006602AC" w:rsidRPr="00646C73" w:rsidTr="00DB1223">
        <w:trPr>
          <w:trHeight w:val="575"/>
        </w:trPr>
        <w:tc>
          <w:tcPr>
            <w:tcW w:w="6180" w:type="dxa"/>
            <w:vMerge w:val="restart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Общеинтеллектуальное</w:t>
            </w:r>
            <w:proofErr w:type="spellEnd"/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602AC" w:rsidRDefault="006602AC" w:rsidP="006602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602AC">
              <w:rPr>
                <w:rFonts w:ascii="Times New Roman" w:hAnsi="Times New Roman" w:cs="Times New Roman"/>
                <w:sz w:val="24"/>
                <w:szCs w:val="24"/>
              </w:rPr>
              <w:t>Кружок «Я - исследователь» (игры с числами, занимательная математика.)</w:t>
            </w:r>
          </w:p>
        </w:tc>
      </w:tr>
      <w:tr w:rsidR="006602AC" w:rsidRPr="00646C73" w:rsidTr="00DB1223">
        <w:trPr>
          <w:trHeight w:val="108"/>
        </w:trPr>
        <w:tc>
          <w:tcPr>
            <w:tcW w:w="6180" w:type="dxa"/>
            <w:vMerge/>
            <w:vAlign w:val="center"/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Клуб «Шахматы»</w:t>
            </w:r>
          </w:p>
        </w:tc>
      </w:tr>
      <w:tr w:rsidR="006602AC" w:rsidRPr="00646C73" w:rsidTr="00DB1223">
        <w:trPr>
          <w:trHeight w:val="300"/>
        </w:trPr>
        <w:tc>
          <w:tcPr>
            <w:tcW w:w="6180" w:type="dxa"/>
            <w:vMerge w:val="restart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Общекультурное</w:t>
            </w: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Кружок «Разговор о важном» </w:t>
            </w:r>
          </w:p>
        </w:tc>
      </w:tr>
      <w:tr w:rsidR="006602AC" w:rsidRPr="00646C73" w:rsidTr="00DB1223">
        <w:trPr>
          <w:trHeight w:val="263"/>
        </w:trPr>
        <w:tc>
          <w:tcPr>
            <w:tcW w:w="6180" w:type="dxa"/>
            <w:vMerge/>
            <w:vAlign w:val="center"/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Кружок «Занимательная грамматика» </w:t>
            </w:r>
          </w:p>
        </w:tc>
      </w:tr>
      <w:tr w:rsidR="006602AC" w:rsidRPr="00646C73" w:rsidTr="00DB1223">
        <w:trPr>
          <w:trHeight w:val="237"/>
        </w:trPr>
        <w:tc>
          <w:tcPr>
            <w:tcW w:w="618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8930" w:type="dxa"/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:rsidR="006602AC" w:rsidRPr="00646C73" w:rsidRDefault="006602AC" w:rsidP="00646C7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C73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Кружок «Моя малая Родина»</w:t>
            </w:r>
          </w:p>
        </w:tc>
      </w:tr>
    </w:tbl>
    <w:p w:rsidR="00C54503" w:rsidRPr="00C54503" w:rsidRDefault="00C54503" w:rsidP="00C54503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C73" w:rsidRPr="00646C73" w:rsidRDefault="00646C73" w:rsidP="00646C73">
      <w:pPr>
        <w:pStyle w:val="ab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6C73">
        <w:rPr>
          <w:rFonts w:ascii="Times New Roman" w:hAnsi="Times New Roman" w:cs="Times New Roman"/>
          <w:b/>
          <w:sz w:val="24"/>
          <w:szCs w:val="24"/>
          <w:lang w:eastAsia="ru-RU"/>
        </w:rPr>
        <w:t>Направления внеурочн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ой деятельности на основного</w:t>
      </w:r>
      <w:r w:rsidRPr="00646C7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общего образования</w:t>
      </w: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8364"/>
      </w:tblGrid>
      <w:tr w:rsidR="002B6AF7" w:rsidRPr="00882110" w:rsidTr="00646C73">
        <w:tc>
          <w:tcPr>
            <w:tcW w:w="5211" w:type="dxa"/>
            <w:shd w:val="clear" w:color="auto" w:fill="auto"/>
          </w:tcPr>
          <w:p w:rsidR="002B6AF7" w:rsidRPr="002B6AF7" w:rsidRDefault="002B6AF7" w:rsidP="002B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2B6A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Направление деятельности</w:t>
            </w: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2B6AF7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2B6A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Название секции, кружка, клуба, студии</w:t>
            </w:r>
          </w:p>
        </w:tc>
      </w:tr>
      <w:tr w:rsidR="002B6AF7" w:rsidRPr="00882110" w:rsidTr="00646C73">
        <w:tc>
          <w:tcPr>
            <w:tcW w:w="5211" w:type="dxa"/>
            <w:shd w:val="clear" w:color="auto" w:fill="auto"/>
          </w:tcPr>
          <w:p w:rsidR="002B6AF7" w:rsidRPr="00882110" w:rsidRDefault="002B6AF7" w:rsidP="002B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Спортивно- оздоровительное</w:t>
            </w: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Кружок «Юниоры» (спортигры) </w:t>
            </w:r>
          </w:p>
        </w:tc>
      </w:tr>
      <w:tr w:rsidR="002B6AF7" w:rsidRPr="00882110" w:rsidTr="00646C73">
        <w:tc>
          <w:tcPr>
            <w:tcW w:w="5211" w:type="dxa"/>
            <w:vMerge w:val="restart"/>
            <w:shd w:val="clear" w:color="auto" w:fill="auto"/>
          </w:tcPr>
          <w:p w:rsidR="002B6AF7" w:rsidRPr="00882110" w:rsidRDefault="002B6AF7" w:rsidP="002B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Социальное</w:t>
            </w: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Исследовательская деятельность. Клуб «Здоровый образ жизни» </w:t>
            </w:r>
          </w:p>
        </w:tc>
      </w:tr>
      <w:tr w:rsidR="002B6AF7" w:rsidRPr="006074B5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6074B5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Отряд «Школа безопасности» ППД </w:t>
            </w:r>
          </w:p>
        </w:tc>
      </w:tr>
      <w:tr w:rsidR="002B6AF7" w:rsidRPr="00882110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Отряд «</w:t>
            </w:r>
            <w:r w:rsidRPr="00766EE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Основы безопасности и защита Родины</w:t>
            </w: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» </w:t>
            </w:r>
          </w:p>
        </w:tc>
      </w:tr>
      <w:tr w:rsidR="002B6AF7" w:rsidRPr="00882110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Движение «Билет в будущее»</w:t>
            </w:r>
          </w:p>
        </w:tc>
      </w:tr>
      <w:tr w:rsidR="002B6AF7" w:rsidRPr="00882110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Кружок «Разговор о важном» </w:t>
            </w:r>
          </w:p>
        </w:tc>
      </w:tr>
      <w:tr w:rsidR="002B6AF7" w:rsidRPr="00882110" w:rsidTr="00646C73">
        <w:tc>
          <w:tcPr>
            <w:tcW w:w="5211" w:type="dxa"/>
            <w:vMerge w:val="restart"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Общекультурное</w:t>
            </w: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B6AF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«Моя малая Родина»</w:t>
            </w:r>
          </w:p>
        </w:tc>
      </w:tr>
      <w:tr w:rsidR="002B6AF7" w:rsidRPr="00882110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B6AF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«экология Донского края»</w:t>
            </w:r>
          </w:p>
        </w:tc>
      </w:tr>
      <w:tr w:rsidR="002B6AF7" w:rsidRPr="00882110" w:rsidTr="00646C73">
        <w:tc>
          <w:tcPr>
            <w:tcW w:w="5211" w:type="dxa"/>
            <w:vMerge w:val="restart"/>
            <w:shd w:val="clear" w:color="auto" w:fill="auto"/>
          </w:tcPr>
          <w:p w:rsidR="002B6AF7" w:rsidRPr="00882110" w:rsidRDefault="002B6AF7" w:rsidP="002B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882110">
              <w:rPr>
                <w:rFonts w:ascii="Times New Roman" w:eastAsia="Calibri" w:hAnsi="Times New Roman" w:cs="Times New Roman"/>
              </w:rPr>
              <w:t>Общеинтеллектуальное</w:t>
            </w:r>
            <w:proofErr w:type="spellEnd"/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Кружок «Техническое моделирование» </w:t>
            </w:r>
          </w:p>
        </w:tc>
      </w:tr>
      <w:tr w:rsidR="002B6AF7" w:rsidRPr="00882110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77C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Клуб </w:t>
            </w:r>
            <w:r w:rsidRPr="00766EE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«Любители русского языка»</w:t>
            </w:r>
          </w:p>
        </w:tc>
      </w:tr>
      <w:tr w:rsidR="002B6AF7" w:rsidRPr="00882110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77C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«Русский язык, читательская грамотность»</w:t>
            </w:r>
          </w:p>
        </w:tc>
      </w:tr>
      <w:tr w:rsidR="002B6AF7" w:rsidRPr="00882110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Кружок «Математическое моделирование» </w:t>
            </w:r>
          </w:p>
        </w:tc>
      </w:tr>
      <w:tr w:rsidR="002B6AF7" w:rsidRPr="00882110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Кружок «</w:t>
            </w:r>
            <w:r w:rsidRPr="009877C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Функциональная </w:t>
            </w: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грамотность» </w:t>
            </w:r>
          </w:p>
        </w:tc>
      </w:tr>
      <w:tr w:rsidR="002B6AF7" w:rsidRPr="006074B5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6074B5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«Ф</w:t>
            </w:r>
            <w:r w:rsidRPr="009877C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инансовая </w:t>
            </w: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грамотность»</w:t>
            </w:r>
          </w:p>
        </w:tc>
      </w:tr>
      <w:tr w:rsidR="002B6AF7" w:rsidRPr="00882110" w:rsidTr="00646C73">
        <w:tc>
          <w:tcPr>
            <w:tcW w:w="5211" w:type="dxa"/>
            <w:vMerge w:val="restart"/>
            <w:shd w:val="clear" w:color="auto" w:fill="auto"/>
          </w:tcPr>
          <w:p w:rsidR="002B6AF7" w:rsidRPr="00882110" w:rsidRDefault="002B6AF7" w:rsidP="002B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Духовно-нравственное</w:t>
            </w: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Кружок «История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Родного края</w:t>
            </w: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»</w:t>
            </w:r>
          </w:p>
        </w:tc>
      </w:tr>
      <w:tr w:rsidR="002B6AF7" w:rsidRPr="00882110" w:rsidTr="00646C73">
        <w:tc>
          <w:tcPr>
            <w:tcW w:w="5211" w:type="dxa"/>
            <w:vMerge/>
            <w:shd w:val="clear" w:color="auto" w:fill="auto"/>
          </w:tcPr>
          <w:p w:rsidR="002B6AF7" w:rsidRPr="00882110" w:rsidRDefault="002B6AF7" w:rsidP="002B6AF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882110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Times New Roman" w:hAnsi="Times New Roman" w:cs="Times New Roman"/>
                <w:lang w:eastAsia="ru-RU"/>
              </w:rPr>
              <w:t>ОДНКНР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82110">
              <w:rPr>
                <w:rFonts w:ascii="Times New Roman" w:eastAsia="Calibri" w:hAnsi="Times New Roman" w:cs="Times New Roman"/>
              </w:rPr>
              <w:t>«Основы духовно-нравственной культуры народов России»</w:t>
            </w:r>
          </w:p>
        </w:tc>
      </w:tr>
    </w:tbl>
    <w:p w:rsidR="00646C73" w:rsidRDefault="00646C73" w:rsidP="00646C73">
      <w:pPr>
        <w:pStyle w:val="ab"/>
        <w:rPr>
          <w:lang w:eastAsia="ru-RU"/>
        </w:rPr>
      </w:pPr>
    </w:p>
    <w:p w:rsidR="00646C73" w:rsidRDefault="00646C73" w:rsidP="00646C73">
      <w:pPr>
        <w:pStyle w:val="ab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6C73">
        <w:rPr>
          <w:rFonts w:ascii="Times New Roman" w:hAnsi="Times New Roman" w:cs="Times New Roman"/>
          <w:b/>
          <w:sz w:val="24"/>
          <w:szCs w:val="24"/>
          <w:lang w:eastAsia="ru-RU"/>
        </w:rPr>
        <w:t>Направления внеурочн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ой деятельности на среднего</w:t>
      </w:r>
      <w:r w:rsidRPr="00646C7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общего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8364"/>
      </w:tblGrid>
      <w:tr w:rsidR="002B6AF7" w:rsidRPr="00882110" w:rsidTr="00646C73">
        <w:tc>
          <w:tcPr>
            <w:tcW w:w="5211" w:type="dxa"/>
            <w:shd w:val="clear" w:color="auto" w:fill="auto"/>
          </w:tcPr>
          <w:p w:rsidR="002B6AF7" w:rsidRPr="002B6AF7" w:rsidRDefault="002B6AF7" w:rsidP="002B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2B6A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Направление деятельности</w:t>
            </w: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6AF7" w:rsidRPr="002B6AF7" w:rsidRDefault="002B6AF7" w:rsidP="002B6AF7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2B6A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Название секции, кружка, клуба, студии</w:t>
            </w:r>
          </w:p>
        </w:tc>
      </w:tr>
      <w:tr w:rsidR="00646C73" w:rsidRPr="00882110" w:rsidTr="00646C73">
        <w:tc>
          <w:tcPr>
            <w:tcW w:w="5211" w:type="dxa"/>
            <w:shd w:val="clear" w:color="auto" w:fill="auto"/>
          </w:tcPr>
          <w:p w:rsidR="00646C73" w:rsidRPr="00882110" w:rsidRDefault="00646C73" w:rsidP="00670A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Спортивно- оздоровительное</w:t>
            </w: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Кружок «Юниоры» (спортигры)</w:t>
            </w:r>
          </w:p>
        </w:tc>
      </w:tr>
      <w:tr w:rsidR="00646C73" w:rsidRPr="00882110" w:rsidTr="00646C73">
        <w:tc>
          <w:tcPr>
            <w:tcW w:w="5211" w:type="dxa"/>
            <w:vMerge w:val="restart"/>
            <w:shd w:val="clear" w:color="auto" w:fill="auto"/>
          </w:tcPr>
          <w:p w:rsidR="00646C73" w:rsidRPr="00882110" w:rsidRDefault="00646C73" w:rsidP="00670A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Социальное</w:t>
            </w: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Исследовательская деятельность. Клуб «Здоровый образ жизни» </w:t>
            </w:r>
          </w:p>
        </w:tc>
      </w:tr>
      <w:tr w:rsidR="00646C73" w:rsidRPr="00882110" w:rsidTr="00646C73">
        <w:tc>
          <w:tcPr>
            <w:tcW w:w="5211" w:type="dxa"/>
            <w:vMerge/>
            <w:shd w:val="clear" w:color="auto" w:fill="auto"/>
          </w:tcPr>
          <w:p w:rsidR="00646C73" w:rsidRPr="00882110" w:rsidRDefault="00646C73" w:rsidP="00670A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3DB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«Основы безопасности и защита Родины»</w:t>
            </w:r>
          </w:p>
        </w:tc>
      </w:tr>
      <w:tr w:rsidR="00646C73" w:rsidRPr="00882110" w:rsidTr="00646C73">
        <w:tc>
          <w:tcPr>
            <w:tcW w:w="5211" w:type="dxa"/>
            <w:vMerge/>
            <w:shd w:val="clear" w:color="auto" w:fill="auto"/>
          </w:tcPr>
          <w:p w:rsidR="00646C73" w:rsidRPr="00882110" w:rsidRDefault="00646C73" w:rsidP="00670A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Клуб «Разговор о важном» </w:t>
            </w:r>
          </w:p>
        </w:tc>
      </w:tr>
      <w:tr w:rsidR="00646C73" w:rsidRPr="00882110" w:rsidTr="00646C73">
        <w:tc>
          <w:tcPr>
            <w:tcW w:w="5211" w:type="dxa"/>
            <w:vMerge/>
            <w:shd w:val="clear" w:color="auto" w:fill="auto"/>
          </w:tcPr>
          <w:p w:rsidR="00646C73" w:rsidRPr="00882110" w:rsidRDefault="00646C73" w:rsidP="00670A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Движение «Билет в будущее» </w:t>
            </w:r>
          </w:p>
        </w:tc>
      </w:tr>
      <w:tr w:rsidR="00646C73" w:rsidRPr="00882110" w:rsidTr="00646C73">
        <w:tc>
          <w:tcPr>
            <w:tcW w:w="5211" w:type="dxa"/>
            <w:vMerge w:val="restart"/>
            <w:shd w:val="clear" w:color="auto" w:fill="auto"/>
          </w:tcPr>
          <w:p w:rsidR="00646C73" w:rsidRPr="00882110" w:rsidRDefault="00646C73" w:rsidP="00670A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882110">
              <w:rPr>
                <w:rFonts w:ascii="Times New Roman" w:eastAsia="Calibri" w:hAnsi="Times New Roman" w:cs="Times New Roman"/>
              </w:rPr>
              <w:t>Общеинтеллектуальное</w:t>
            </w:r>
            <w:proofErr w:type="spellEnd"/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«Физики и астрономии»</w:t>
            </w:r>
          </w:p>
        </w:tc>
      </w:tr>
      <w:tr w:rsidR="00646C73" w:rsidRPr="00882110" w:rsidTr="00646C73">
        <w:tc>
          <w:tcPr>
            <w:tcW w:w="5211" w:type="dxa"/>
            <w:vMerge/>
            <w:shd w:val="clear" w:color="auto" w:fill="auto"/>
          </w:tcPr>
          <w:p w:rsidR="00646C73" w:rsidRPr="00882110" w:rsidRDefault="00646C73" w:rsidP="00670A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«Интернет безопасность»</w:t>
            </w:r>
          </w:p>
        </w:tc>
      </w:tr>
      <w:tr w:rsidR="00646C73" w:rsidRPr="00882110" w:rsidTr="00646C73">
        <w:tc>
          <w:tcPr>
            <w:tcW w:w="5211" w:type="dxa"/>
            <w:vMerge/>
            <w:shd w:val="clear" w:color="auto" w:fill="auto"/>
          </w:tcPr>
          <w:p w:rsidR="00646C73" w:rsidRPr="00882110" w:rsidRDefault="00646C73" w:rsidP="00670A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«Любители русского языка»</w:t>
            </w:r>
          </w:p>
        </w:tc>
      </w:tr>
      <w:tr w:rsidR="00646C73" w:rsidRPr="00882110" w:rsidTr="00646C73">
        <w:tc>
          <w:tcPr>
            <w:tcW w:w="5211" w:type="dxa"/>
            <w:vMerge/>
            <w:shd w:val="clear" w:color="auto" w:fill="auto"/>
          </w:tcPr>
          <w:p w:rsidR="00646C73" w:rsidRPr="00882110" w:rsidRDefault="00646C73" w:rsidP="00670A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Кружок «Химическое моделирование»</w:t>
            </w:r>
          </w:p>
        </w:tc>
      </w:tr>
      <w:tr w:rsidR="00646C73" w:rsidRPr="00882110" w:rsidTr="00646C73">
        <w:tc>
          <w:tcPr>
            <w:tcW w:w="5211" w:type="dxa"/>
            <w:vMerge/>
            <w:shd w:val="clear" w:color="auto" w:fill="auto"/>
          </w:tcPr>
          <w:p w:rsidR="00646C73" w:rsidRPr="00882110" w:rsidRDefault="00646C73" w:rsidP="00670A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6C73" w:rsidRPr="00882110" w:rsidRDefault="00646C73" w:rsidP="00670A9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821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Кружок </w:t>
            </w:r>
            <w:r w:rsidRPr="009877C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«Финансовая грамотность»</w:t>
            </w:r>
          </w:p>
        </w:tc>
      </w:tr>
    </w:tbl>
    <w:p w:rsidR="00646C73" w:rsidRPr="00646C73" w:rsidRDefault="00646C73" w:rsidP="00646C73">
      <w:pPr>
        <w:pStyle w:val="ab"/>
        <w:ind w:left="72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46C73" w:rsidRPr="00DB1223" w:rsidRDefault="00646C73" w:rsidP="007C1CC7">
      <w:pPr>
        <w:spacing w:after="180" w:line="240" w:lineRule="auto"/>
        <w:rPr>
          <w:lang w:eastAsia="ru-RU"/>
        </w:rPr>
      </w:pPr>
    </w:p>
    <w:p w:rsidR="007C1CC7" w:rsidRPr="00DB1223" w:rsidRDefault="007C1CC7" w:rsidP="007C1CC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122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Воспитательная работа</w:t>
      </w:r>
    </w:p>
    <w:p w:rsidR="007C1CC7" w:rsidRPr="00DB1223" w:rsidRDefault="007C1CC7" w:rsidP="007C1CC7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С 01.09.202</w:t>
      </w:r>
      <w:r w:rsid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Школа реализует рабочую программу воспитания и календарный план воспитательной работы, которые являются частью основных образовательных программ начального, основного и среднего общего образования. </w:t>
      </w:r>
    </w:p>
    <w:p w:rsidR="007C1CC7" w:rsidRPr="00DB1223" w:rsidRDefault="007C1CC7" w:rsidP="007C1CC7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В рамках воспитательной работы Школа: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 воспитательные возможности педагогов, поддерживает традиции коллективного планирования, организации, проведения и анализа воспитательных мероприятий;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 потенциал классного руководства в воспитании школьников, поддерживает активное участие классных сообществ в жизни Школы;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вовлекает школьников в кружки, секции, клубы, студии и иные объединения, работающие по школьным программам внеурочной деятельности, реализовывать их воспитательные возможности;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 в воспитании детей возможности школьного урока, поддерживает использование на уроках интерактивных форм занятий с учащимися;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поддерживает ученическое самоуправление — как на уровне Школы, так и на уровне классных сообществ;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поддерживает деятельность функционирующих на базе школы детских общественных объединений и организаций — например, школьного спортивного клуба;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для школьников экскурсии, реализует их воспитательный потенциал;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</w:t>
      </w:r>
      <w:proofErr w:type="spellStart"/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профориентационную</w:t>
      </w:r>
      <w:proofErr w:type="spellEnd"/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 со школьниками;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предметно-эстетическую среду Школы и реализует ее воспитательные возможности;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работу с семьями школьников, их родителями или законными представителями, направленную на совместное решение проблем личностного развития детей;</w:t>
      </w:r>
    </w:p>
    <w:p w:rsidR="007C1CC7" w:rsidRPr="00DB1223" w:rsidRDefault="007C1CC7" w:rsidP="007C1CC7">
      <w:pPr>
        <w:pStyle w:val="a8"/>
        <w:numPr>
          <w:ilvl w:val="0"/>
          <w:numId w:val="8"/>
        </w:num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сотрудничество с организациями – социальными партнёрами школы, в том числе и общественными организациями.</w:t>
      </w:r>
    </w:p>
    <w:p w:rsidR="007C1CC7" w:rsidRPr="00DB1223" w:rsidRDefault="007C1CC7" w:rsidP="007C1CC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</w:t>
      </w:r>
      <w:r w:rsid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,5 года реализации программы воспитания родители и ученики выражают удовлетворенность воспитательным процессом в Школе, что отразилось на результатах анкетирования, проведенного в период с 22 по 26декабря 202</w:t>
      </w:r>
      <w:r w:rsid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Родители высказали пожелание по изменению срока проведения мероприятия в календарном плане воспитательной работы школы: проводить смотр строя и песни в феврале, в рамках месячника военно-патриотического воспитания, а не в мае. Так же поступило предложение устроить благотворительную ярмарку.</w:t>
      </w:r>
    </w:p>
    <w:p w:rsidR="007C1CC7" w:rsidRPr="00DB1223" w:rsidRDefault="007C1CC7" w:rsidP="007C1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родителей будут рассмотрены и при наличии возможностей Школы включены в календарный план воспитательной работы Школы на 2024-2025 учебный год.</w:t>
      </w:r>
    </w:p>
    <w:p w:rsidR="007C1CC7" w:rsidRPr="00DB1223" w:rsidRDefault="007C1CC7" w:rsidP="007C1CC7">
      <w:pPr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участвует в значимых проектах и программах, включённых в систему воспитательной деятельности:</w:t>
      </w:r>
    </w:p>
    <w:p w:rsidR="007C1CC7" w:rsidRPr="00DB1223" w:rsidRDefault="007C1CC7" w:rsidP="007C1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Федеральный проект «Патриотическое воспитание граждан Российской Федерации»: проект «Орлята России» (3-4 классы) (с 01.09.2023 г.); </w:t>
      </w:r>
    </w:p>
    <w:p w:rsidR="007C1CC7" w:rsidRPr="00DB1223" w:rsidRDefault="007C1CC7" w:rsidP="007C1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Федеральный проект «Успех каждого ребенка» в рамках реализации национального проекта «Образование»;</w:t>
      </w:r>
    </w:p>
    <w:p w:rsidR="007C1CC7" w:rsidRPr="00DB1223" w:rsidRDefault="007C1CC7" w:rsidP="007C1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Федеральный </w:t>
      </w:r>
      <w:proofErr w:type="spellStart"/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профориентационный</w:t>
      </w:r>
      <w:proofErr w:type="spellEnd"/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«Билет в будущее» (с 2021 г.);</w:t>
      </w:r>
    </w:p>
    <w:p w:rsidR="007C1CC7" w:rsidRPr="00DB1223" w:rsidRDefault="007C1CC7" w:rsidP="007C1CC7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Российский эколого-благотворительный волонтерский проект «Добрые крышечки»;</w:t>
      </w:r>
    </w:p>
    <w:p w:rsidR="007C1CC7" w:rsidRPr="00DB1223" w:rsidRDefault="007C1CC7" w:rsidP="007C1CC7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Региональный проект «Воспитан-на-Дону»;</w:t>
      </w:r>
    </w:p>
    <w:p w:rsidR="007C1CC7" w:rsidRPr="00DB1223" w:rsidRDefault="007C1CC7" w:rsidP="007C1CC7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природоохранные социально-образовательные проекты «</w:t>
      </w:r>
      <w:proofErr w:type="spellStart"/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Эколята</w:t>
      </w:r>
      <w:proofErr w:type="spellEnd"/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» (1-4 классы) и «Молодые защитники природы» (5-9 классы);</w:t>
      </w:r>
    </w:p>
    <w:p w:rsidR="007C1CC7" w:rsidRDefault="007C1CC7" w:rsidP="00DB122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Проект Банка России «Онлайн-уроки по финансовой грамотности для школьников».</w:t>
      </w:r>
    </w:p>
    <w:p w:rsidR="00DB1223" w:rsidRPr="00DB1223" w:rsidRDefault="00DB1223" w:rsidP="00DB122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CC7" w:rsidRPr="00DB1223" w:rsidRDefault="007C1CC7" w:rsidP="00DB122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соответствии с планами воспитательной работы для учеников и родителей были организованы:</w:t>
      </w:r>
    </w:p>
    <w:p w:rsidR="007C1CC7" w:rsidRPr="00DB1223" w:rsidRDefault="007C1CC7" w:rsidP="00DB1223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«Мой край донской, мы тебя славим!»;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 региональном проекте «Наше Отечество- наш Дон»;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к дню Отца с заключительной спортивно-развлекательной программой «Папа может всё, что угодно!»;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Акции «Нескучные каникулы» и «Каникулы с пользой»;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к дню народного единства;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дня доброты и добрых дел;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недели начальных классов;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Недели психологии;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дней большой профилактики;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Недели толерантности в школе;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к дню Матери с заключительным событием «Минута Славы Мамы»;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декады инвалидов;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предновогодний марафон хорошего настроения «Новогодний переполох»;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в рамках празднования юбилея школы с заключительным гала-концертом «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Цимлянская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№2 в наше сердце навсегда!»;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мастерской деда Мороза «Зимняя мечта»;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районном литературном конкурсе «Зимняя сказка»;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 региональном конкурсе «Изменение климата глазами детей»;</w:t>
      </w:r>
    </w:p>
    <w:p w:rsidR="007C1CC7" w:rsidRPr="00FB5B3E" w:rsidRDefault="00DB1223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месячника</w:t>
      </w:r>
      <w:r w:rsidR="007C1CC7"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военно-патриотического воспитания и спортивно-массовой работы;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классные часы, беседы, интерактивные игры и викторины, кинопоказы по дням единых действий;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классные часы, беседы, викторины, кинопоказы по патриотическому и гражданско-правовому воспитанию;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классные часы, беседы, интерактивные игры, конкурсы и викторины, уроки здоровья и лектории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классные часы, беседы, викторины,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Экоуроки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экологического цикла;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классные часы, беседы, викторины, лекции по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безопсности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жизнедеятельности, отработка практических навыков действий при ЧС, ПБ, ПДД, антитеррору и пр.;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hAnsi="Times New Roman" w:cs="Times New Roman"/>
          <w:sz w:val="24"/>
          <w:szCs w:val="24"/>
        </w:rPr>
        <w:t>онлайн-викторина «Знатоки пожарной охраны»;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hAnsi="Times New Roman" w:cs="Times New Roman"/>
          <w:sz w:val="24"/>
          <w:szCs w:val="24"/>
        </w:rPr>
        <w:t xml:space="preserve">областной смотр готовности основных и резервных отрядов ЮИД; 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hAnsi="Times New Roman" w:cs="Times New Roman"/>
          <w:sz w:val="24"/>
          <w:szCs w:val="24"/>
        </w:rPr>
        <w:t xml:space="preserve">Всероссийский смотр-конкурс «Лучшая дружина юных пожарных России»; </w:t>
      </w:r>
    </w:p>
    <w:p w:rsidR="007C1CC7" w:rsidRPr="00FB5B3E" w:rsidRDefault="007C1CC7" w:rsidP="007C1CC7">
      <w:pPr>
        <w:pStyle w:val="a8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hAnsi="Times New Roman" w:cs="Times New Roman"/>
          <w:sz w:val="24"/>
          <w:szCs w:val="24"/>
        </w:rPr>
        <w:t xml:space="preserve">Всероссийский героико-патриотический фестиваль детского и юношеского творчества «Звезда спасения» и многое другое. </w:t>
      </w:r>
    </w:p>
    <w:p w:rsidR="007C1CC7" w:rsidRPr="00FB5B3E" w:rsidRDefault="007C1CC7" w:rsidP="007C1CC7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CC7" w:rsidRPr="00FB5B3E" w:rsidRDefault="007C1CC7" w:rsidP="007C1CC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с 2021 года участник проекта «Билет в будущее». В </w:t>
      </w:r>
      <w:r w:rsidRPr="00472EC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72EC0" w:rsidRPr="00472EC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72EC0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472EC0" w:rsidRPr="00472EC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скорректирована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профориентационная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со школьниками и внедрена Единая модель профессиональной ориентации —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профориентационный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минимум, внесены изменения в рабочую программу воспитания, календарный план воспитательной работы. Утвержден план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профориентационных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</w:t>
      </w:r>
    </w:p>
    <w:p w:rsidR="007C1CC7" w:rsidRPr="00FB5B3E" w:rsidRDefault="007C1CC7" w:rsidP="007C1CC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Профориентационная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в Школе строится по следующей схеме:</w:t>
      </w:r>
    </w:p>
    <w:p w:rsidR="007C1CC7" w:rsidRPr="00FB5B3E" w:rsidRDefault="007C1CC7" w:rsidP="007C1CC7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1–4-е классы: знакомство школьников с миром профессий и формирование у них понимания важности правильного выбора профессии.</w:t>
      </w:r>
    </w:p>
    <w:p w:rsidR="007C1CC7" w:rsidRPr="00FB5B3E" w:rsidRDefault="007C1CC7" w:rsidP="007C1CC7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5–9-е классы: формирование осознанного выбора и построение дальнейшей индивидуальной траектории образования на базе ориентировки в мире профессий и профессиональных предпочтений (с 6 класса участие в проекте «Билет в будущее»).</w:t>
      </w:r>
    </w:p>
    <w:p w:rsidR="007C1CC7" w:rsidRPr="00FB5B3E" w:rsidRDefault="007C1CC7" w:rsidP="007C1CC7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10–11-е классы: развитие готовности и способности к саморазвитию и профессиональному самоопределению.</w:t>
      </w:r>
    </w:p>
    <w:p w:rsidR="007C1CC7" w:rsidRPr="00FB5B3E" w:rsidRDefault="007C1CC7" w:rsidP="007C1CC7">
      <w:pPr>
        <w:spacing w:after="180" w:line="24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1CC7" w:rsidRPr="00FB5B3E" w:rsidRDefault="007C1CC7" w:rsidP="007C1CC7">
      <w:pPr>
        <w:spacing w:after="180" w:line="240" w:lineRule="auto"/>
        <w:ind w:firstLine="28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школе функционируют: первичное отделение «Движения Первых» (с 16.05.2023 г.), военно-патриотический отряд «</w:t>
      </w:r>
      <w:proofErr w:type="spellStart"/>
      <w:r w:rsidRPr="00FB5B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Юнармия</w:t>
      </w:r>
      <w:proofErr w:type="spellEnd"/>
      <w:r w:rsidRPr="00FB5B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(с 01.02.2024 г.); волонтёрский отряд «Доброе сердце» (с 2010 г.), отряд «</w:t>
      </w:r>
      <w:proofErr w:type="spellStart"/>
      <w:r w:rsidRPr="00FB5B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Эковолонтёров</w:t>
      </w:r>
      <w:proofErr w:type="spellEnd"/>
      <w:r w:rsidRPr="00FB5B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(с 2005 г.), школьная студия «Театральная мастерская» (с 2022 г.), основной отряд ЮИД «» (с 01.09.2001 г.), резервный отряд ЮИД «</w:t>
      </w:r>
      <w:proofErr w:type="spellStart"/>
      <w:r w:rsidRPr="00FB5B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Светофорик</w:t>
      </w:r>
      <w:proofErr w:type="spellEnd"/>
      <w:r w:rsidRPr="00FB5B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(с 01.09.2019 г.), дружина юных пожарных (ДЮП) (с 01.09.2000 г.), школьный спортивный клуб «Юниор» (30.12.2021) и др.</w:t>
      </w:r>
    </w:p>
    <w:p w:rsidR="007C1CC7" w:rsidRPr="00FB5B3E" w:rsidRDefault="007C1CC7" w:rsidP="007C1CC7">
      <w:pPr>
        <w:spacing w:after="18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Дополнительное образование</w:t>
      </w:r>
    </w:p>
    <w:p w:rsidR="007C1CC7" w:rsidRPr="00FB5B3E" w:rsidRDefault="007C1CC7" w:rsidP="007C1CC7">
      <w:pPr>
        <w:spacing w:after="180" w:line="240" w:lineRule="auto"/>
        <w:ind w:firstLine="21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Дополнительное образование ведется по программам следующей направленности:</w:t>
      </w:r>
    </w:p>
    <w:p w:rsidR="007C1CC7" w:rsidRPr="00FB5B3E" w:rsidRDefault="007C1CC7" w:rsidP="007C1CC7">
      <w:pPr>
        <w:numPr>
          <w:ilvl w:val="0"/>
          <w:numId w:val="2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естественнонаучное;</w:t>
      </w:r>
    </w:p>
    <w:p w:rsidR="007C1CC7" w:rsidRPr="00FB5B3E" w:rsidRDefault="007C1CC7" w:rsidP="007C1CC7">
      <w:pPr>
        <w:numPr>
          <w:ilvl w:val="0"/>
          <w:numId w:val="2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техническое;</w:t>
      </w:r>
    </w:p>
    <w:p w:rsidR="007C1CC7" w:rsidRPr="00FB5B3E" w:rsidRDefault="007C1CC7" w:rsidP="007C1CC7">
      <w:pPr>
        <w:numPr>
          <w:ilvl w:val="0"/>
          <w:numId w:val="2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художественное;</w:t>
      </w:r>
    </w:p>
    <w:p w:rsidR="007C1CC7" w:rsidRPr="00FB5B3E" w:rsidRDefault="007C1CC7" w:rsidP="007C1CC7">
      <w:pPr>
        <w:numPr>
          <w:ilvl w:val="0"/>
          <w:numId w:val="2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физкультурно-спортивное;</w:t>
      </w:r>
    </w:p>
    <w:p w:rsidR="007C1CC7" w:rsidRPr="00FB5B3E" w:rsidRDefault="007C1CC7" w:rsidP="007C1CC7">
      <w:pPr>
        <w:numPr>
          <w:ilvl w:val="0"/>
          <w:numId w:val="2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социально-педагогического.</w:t>
      </w:r>
    </w:p>
    <w:p w:rsidR="007C1CC7" w:rsidRPr="00A80042" w:rsidRDefault="007C1CC7" w:rsidP="007C1CC7">
      <w:pPr>
        <w:spacing w:after="180" w:line="240" w:lineRule="auto"/>
        <w:ind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направлений осуществлен на основании опроса обучающихся и родителей, который провели в сентябре 202</w:t>
      </w:r>
      <w:r w:rsidR="00A80042" w:rsidRP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года. По итогам опроса 4</w:t>
      </w:r>
      <w:r w:rsid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 </w:t>
      </w:r>
      <w:r w:rsidRP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</w:t>
      </w:r>
      <w:r w:rsidR="00A80042" w:rsidRP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>и 450</w:t>
      </w:r>
      <w:r w:rsidRP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выявили, что естественно-научное направление выбрало 75 детей, социально-педагогическое — 24</w:t>
      </w:r>
      <w:r w:rsid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учащихся, техническое — 46 детей, художественное — 50 детей, физкультурно-спортивное </w:t>
      </w:r>
      <w:r w:rsid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 </w:t>
      </w:r>
      <w:r w:rsidRPr="00A800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</w:p>
    <w:p w:rsidR="007C1CC7" w:rsidRPr="00586D14" w:rsidRDefault="007C1CC7" w:rsidP="007C1CC7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Гистограмма. </w:t>
      </w:r>
      <w:r w:rsidR="00FB5B3E" w:rsidRPr="00586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Востребованность наиболее</w:t>
      </w:r>
      <w:r w:rsidRPr="00586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популярных направлений </w:t>
      </w:r>
      <w:proofErr w:type="spellStart"/>
      <w:r w:rsidRPr="00586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допобразования</w:t>
      </w:r>
      <w:proofErr w:type="spellEnd"/>
      <w:r w:rsidRPr="00586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 2021-2024 учебные годы.</w:t>
      </w:r>
    </w:p>
    <w:p w:rsidR="007C1CC7" w:rsidRPr="00DB1223" w:rsidRDefault="007C1CC7" w:rsidP="007C1CC7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DB1223">
        <w:rPr>
          <w:noProof/>
          <w:lang w:eastAsia="ru-RU"/>
        </w:rPr>
        <w:drawing>
          <wp:inline distT="0" distB="0" distL="0" distR="0" wp14:anchorId="0DDE53FA" wp14:editId="25485798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C1CC7" w:rsidRPr="00DB1223" w:rsidRDefault="007C1CC7" w:rsidP="007C1CC7">
      <w:pPr>
        <w:spacing w:after="18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46" w:rsidRPr="00DB1223" w:rsidRDefault="00736846" w:rsidP="00FB5B3E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1D1467" w:rsidRPr="00DB1223" w:rsidRDefault="001D146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B122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II. Оценка системы управления организацией</w:t>
      </w:r>
    </w:p>
    <w:p w:rsidR="001D1467" w:rsidRPr="00DB1223" w:rsidRDefault="001D1467" w:rsidP="002B6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2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Школой осуществляется на принципах единоначалия и самоуправления.</w:t>
      </w:r>
    </w:p>
    <w:p w:rsidR="001D1467" w:rsidRDefault="001D146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6"/>
          <w:szCs w:val="26"/>
          <w:lang w:eastAsia="ru-RU"/>
        </w:rPr>
      </w:pPr>
      <w:r w:rsidRPr="00DB12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Органы управления, дей</w:t>
      </w:r>
      <w:r w:rsidRPr="00736846">
        <w:rPr>
          <w:rFonts w:ascii="Times New Roman" w:eastAsia="Times New Roman" w:hAnsi="Times New Roman" w:cs="Times New Roman"/>
          <w:b/>
          <w:color w:val="222222"/>
          <w:sz w:val="26"/>
          <w:szCs w:val="26"/>
          <w:lang w:eastAsia="ru-RU"/>
        </w:rPr>
        <w:t>ствующие в Школе</w:t>
      </w:r>
    </w:p>
    <w:p w:rsidR="002B6AF7" w:rsidRPr="00736846" w:rsidRDefault="002B6AF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6"/>
          <w:szCs w:val="26"/>
          <w:lang w:eastAsia="ru-RU"/>
        </w:rPr>
      </w:pPr>
    </w:p>
    <w:tbl>
      <w:tblPr>
        <w:tblW w:w="5000" w:type="pct"/>
        <w:jc w:val="center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0"/>
        <w:gridCol w:w="11458"/>
      </w:tblGrid>
      <w:tr w:rsidR="001D1467" w:rsidRPr="0008499A" w:rsidTr="001D1467">
        <w:trPr>
          <w:jc w:val="center"/>
        </w:trPr>
        <w:tc>
          <w:tcPr>
            <w:tcW w:w="213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органа</w:t>
            </w:r>
          </w:p>
        </w:tc>
        <w:tc>
          <w:tcPr>
            <w:tcW w:w="62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</w:t>
            </w:r>
          </w:p>
        </w:tc>
      </w:tr>
      <w:tr w:rsidR="001D1467" w:rsidRPr="0008499A" w:rsidTr="001D1467">
        <w:trPr>
          <w:jc w:val="center"/>
        </w:trPr>
        <w:tc>
          <w:tcPr>
            <w:tcW w:w="213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62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736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Контролирует работу и обеспечивает эффективное взаимодействие структурных подразделений организации, утверждает штатное расписание, отчетные документы организации, осуществляет общее руководство Школой</w:t>
            </w:r>
          </w:p>
        </w:tc>
      </w:tr>
      <w:tr w:rsidR="001D1467" w:rsidRPr="0008499A" w:rsidTr="001D1467">
        <w:trPr>
          <w:jc w:val="center"/>
        </w:trPr>
        <w:tc>
          <w:tcPr>
            <w:tcW w:w="213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совет</w:t>
            </w:r>
          </w:p>
        </w:tc>
        <w:tc>
          <w:tcPr>
            <w:tcW w:w="62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846" w:rsidRDefault="001D1467" w:rsidP="002B6A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Рассматривает вопросы:</w:t>
            </w:r>
          </w:p>
          <w:p w:rsidR="001D1467" w:rsidRPr="00736846" w:rsidRDefault="001D1467" w:rsidP="002B6AF7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развития образовательной организации;</w:t>
            </w:r>
          </w:p>
          <w:p w:rsidR="001D1467" w:rsidRPr="0008499A" w:rsidRDefault="001D1467" w:rsidP="0043519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финансово-хозяйственной деятельности;</w:t>
            </w:r>
          </w:p>
          <w:p w:rsidR="001D1467" w:rsidRPr="0008499A" w:rsidRDefault="001D1467" w:rsidP="0043519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материально-технического обеспечения</w:t>
            </w:r>
            <w:r w:rsid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D1467" w:rsidRPr="0008499A" w:rsidTr="001D1467">
        <w:trPr>
          <w:jc w:val="center"/>
        </w:trPr>
        <w:tc>
          <w:tcPr>
            <w:tcW w:w="213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Педагогический совет</w:t>
            </w:r>
          </w:p>
        </w:tc>
        <w:tc>
          <w:tcPr>
            <w:tcW w:w="62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2B6A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текущее руководство образовательной деятельностью Школы, в том числе рассматривает вопросы:</w:t>
            </w:r>
          </w:p>
          <w:p w:rsidR="001D1467" w:rsidRPr="00736846" w:rsidRDefault="001D1467" w:rsidP="002B6AF7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 образовательных услуг;</w:t>
            </w:r>
          </w:p>
          <w:p w:rsidR="001D1467" w:rsidRPr="00736846" w:rsidRDefault="001D1467" w:rsidP="0043519F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регламентации образовательных отношений;</w:t>
            </w:r>
          </w:p>
          <w:p w:rsidR="001D1467" w:rsidRPr="00736846" w:rsidRDefault="001D1467" w:rsidP="0043519F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разработки образовательных программ;</w:t>
            </w:r>
          </w:p>
          <w:p w:rsidR="001D1467" w:rsidRPr="00736846" w:rsidRDefault="001D1467" w:rsidP="0043519F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выбора учебников, учебных пособий, средств обучения и воспитания;</w:t>
            </w:r>
          </w:p>
          <w:p w:rsidR="001D1467" w:rsidRPr="00736846" w:rsidRDefault="001D1467" w:rsidP="0043519F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материально-технического обеспечения образовательного процесса;</w:t>
            </w:r>
          </w:p>
          <w:p w:rsidR="001D1467" w:rsidRPr="00736846" w:rsidRDefault="001D1467" w:rsidP="0043519F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аттестации, повышения квалификации педагогических работников;</w:t>
            </w:r>
          </w:p>
          <w:p w:rsidR="001D1467" w:rsidRPr="00736846" w:rsidRDefault="001D1467" w:rsidP="0043519F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координации деятельности методических объединений</w:t>
            </w:r>
          </w:p>
        </w:tc>
      </w:tr>
      <w:tr w:rsidR="001D1467" w:rsidRPr="0008499A" w:rsidTr="001D1467">
        <w:trPr>
          <w:jc w:val="center"/>
        </w:trPr>
        <w:tc>
          <w:tcPr>
            <w:tcW w:w="213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собрание работников</w:t>
            </w:r>
          </w:p>
        </w:tc>
        <w:tc>
          <w:tcPr>
            <w:tcW w:w="62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08499A" w:rsidRDefault="001D1467" w:rsidP="002B6A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Реализует право работников участвовать в управлении образовательной организацией, в том числе:</w:t>
            </w:r>
          </w:p>
          <w:p w:rsidR="001D1467" w:rsidRPr="00736846" w:rsidRDefault="001D1467" w:rsidP="002B6AF7">
            <w:pPr>
              <w:pStyle w:val="a8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 разработке и принятии коллективного договора, Правил трудового распорядка, изменений и дополнений к ним;</w:t>
            </w:r>
          </w:p>
          <w:p w:rsidR="001D1467" w:rsidRPr="00736846" w:rsidRDefault="001D1467" w:rsidP="0043519F">
            <w:pPr>
              <w:pStyle w:val="a8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локальные акты, которые регламентируют деятельность образовательной организации и связаны с правами и обязанностями работников;</w:t>
            </w:r>
          </w:p>
          <w:p w:rsidR="001D1467" w:rsidRPr="00736846" w:rsidRDefault="001D1467" w:rsidP="0043519F">
            <w:pPr>
              <w:pStyle w:val="a8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разрешать конфликтные ситуации между работниками и администрацией образовательной организации;</w:t>
            </w:r>
          </w:p>
          <w:p w:rsidR="001D1467" w:rsidRPr="00736846" w:rsidRDefault="001D1467" w:rsidP="0043519F">
            <w:pPr>
              <w:pStyle w:val="a8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вносить предложения по корректировке плана мероприятий организации, совершенствованию ее работы и развитию материальной базы</w:t>
            </w:r>
          </w:p>
        </w:tc>
      </w:tr>
    </w:tbl>
    <w:p w:rsidR="00736846" w:rsidRPr="002B6AF7" w:rsidRDefault="00736846" w:rsidP="002B6AF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</w:p>
    <w:p w:rsidR="001D1467" w:rsidRPr="002B6AF7" w:rsidRDefault="001D1467" w:rsidP="002B6AF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CC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осуществления учебно-методич</w:t>
      </w:r>
      <w:r w:rsidR="0043519F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еской работы в Школе создано четыре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предметных методических объединения</w:t>
      </w:r>
      <w:r w:rsidR="00F1563A" w:rsidRPr="002B6AF7">
        <w:rPr>
          <w:rFonts w:ascii="Times New Roman" w:eastAsia="Times New Roman" w:hAnsi="Times New Roman" w:cs="Times New Roman"/>
          <w:sz w:val="23"/>
          <w:szCs w:val="23"/>
          <w:shd w:val="clear" w:color="auto" w:fill="FFFFCC"/>
          <w:lang w:eastAsia="ru-RU"/>
        </w:rPr>
        <w:t>:</w:t>
      </w:r>
    </w:p>
    <w:p w:rsidR="001D1467" w:rsidRPr="002B6AF7" w:rsidRDefault="00736846" w:rsidP="002B6AF7">
      <w:pPr>
        <w:numPr>
          <w:ilvl w:val="0"/>
          <w:numId w:val="3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объединение классных руководителей</w:t>
      </w:r>
      <w:r w:rsidR="001D1467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1D1467" w:rsidRPr="002B6AF7" w:rsidRDefault="001D1467" w:rsidP="002B6AF7">
      <w:pPr>
        <w:numPr>
          <w:ilvl w:val="0"/>
          <w:numId w:val="3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естественно-научных и математических дисциплин;</w:t>
      </w:r>
    </w:p>
    <w:p w:rsidR="001D1467" w:rsidRPr="002B6AF7" w:rsidRDefault="001D1467" w:rsidP="002B6AF7">
      <w:pPr>
        <w:numPr>
          <w:ilvl w:val="0"/>
          <w:numId w:val="3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объединение п</w:t>
      </w:r>
      <w:r w:rsidR="0043519F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едагогов начального образования;</w:t>
      </w:r>
    </w:p>
    <w:p w:rsidR="00736846" w:rsidRPr="002B6AF7" w:rsidRDefault="0043519F" w:rsidP="002B6AF7">
      <w:pPr>
        <w:numPr>
          <w:ilvl w:val="0"/>
          <w:numId w:val="3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объединение педагогов русского языка и литературы</w:t>
      </w:r>
    </w:p>
    <w:p w:rsidR="00670A91" w:rsidRPr="002B6AF7" w:rsidRDefault="00670A91" w:rsidP="002B6A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Работа методического объединения естественно-научных и математических дисциплин в 202</w:t>
      </w:r>
      <w:r w:rsidR="00A80042"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году была направлена на </w:t>
      </w:r>
      <w:r w:rsidRPr="002B6AF7">
        <w:rPr>
          <w:rFonts w:ascii="Times New Roman" w:eastAsia="Times New Roman" w:hAnsi="Times New Roman"/>
          <w:sz w:val="23"/>
          <w:szCs w:val="23"/>
          <w:lang w:eastAsia="ru-RU"/>
        </w:rPr>
        <w:t>реализацию системно-</w:t>
      </w:r>
      <w:proofErr w:type="spellStart"/>
      <w:r w:rsidRPr="002B6AF7">
        <w:rPr>
          <w:rFonts w:ascii="Times New Roman" w:eastAsia="Times New Roman" w:hAnsi="Times New Roman"/>
          <w:sz w:val="23"/>
          <w:szCs w:val="23"/>
          <w:lang w:eastAsia="ru-RU"/>
        </w:rPr>
        <w:t>деятельностного</w:t>
      </w:r>
      <w:proofErr w:type="spellEnd"/>
      <w:r w:rsidRPr="002B6AF7">
        <w:rPr>
          <w:rFonts w:ascii="Times New Roman" w:eastAsia="Times New Roman" w:hAnsi="Times New Roman"/>
          <w:sz w:val="23"/>
          <w:szCs w:val="23"/>
          <w:lang w:eastAsia="ru-RU"/>
        </w:rPr>
        <w:t xml:space="preserve"> подхода в преподавании математики, информатики и физики в условиях реализации ФГОС.</w:t>
      </w:r>
    </w:p>
    <w:p w:rsidR="00670A91" w:rsidRPr="002B6AF7" w:rsidRDefault="00670A91" w:rsidP="002B6AF7">
      <w:pPr>
        <w:spacing w:after="0" w:line="210" w:lineRule="atLeast"/>
        <w:jc w:val="both"/>
        <w:rPr>
          <w:rFonts w:ascii="Times New Roman" w:hAnsi="Times New Roman"/>
          <w:i/>
          <w:sz w:val="23"/>
          <w:szCs w:val="23"/>
          <w:lang w:eastAsia="ru-RU"/>
        </w:rPr>
      </w:pPr>
      <w:r w:rsidRPr="002B6AF7">
        <w:rPr>
          <w:rFonts w:ascii="Times New Roman" w:hAnsi="Times New Roman"/>
          <w:bCs/>
          <w:i/>
          <w:sz w:val="23"/>
          <w:szCs w:val="23"/>
          <w:lang w:eastAsia="ru-RU"/>
        </w:rPr>
        <w:t xml:space="preserve">Методическая проблема 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объединения естественно-научных и математических дисциплин</w:t>
      </w:r>
      <w:r w:rsidRPr="002B6AF7">
        <w:rPr>
          <w:rFonts w:ascii="Times New Roman" w:hAnsi="Times New Roman"/>
          <w:i/>
          <w:sz w:val="23"/>
          <w:szCs w:val="23"/>
          <w:lang w:eastAsia="ru-RU"/>
        </w:rPr>
        <w:t> </w:t>
      </w:r>
      <w:r w:rsidRPr="002B6AF7">
        <w:rPr>
          <w:rFonts w:ascii="Times New Roman" w:hAnsi="Times New Roman"/>
          <w:color w:val="000000"/>
          <w:sz w:val="23"/>
          <w:szCs w:val="23"/>
          <w:lang w:eastAsia="ru-RU"/>
        </w:rPr>
        <w:t>развитие профессиональной компетенции учителей в условиях перехода к новым стандартам образования, нового Закона об образовании, новых требований к аттестации учителя.</w:t>
      </w:r>
      <w:r w:rsidRPr="002B6AF7">
        <w:rPr>
          <w:rFonts w:ascii="Times New Roman" w:hAnsi="Times New Roman"/>
          <w:sz w:val="23"/>
          <w:szCs w:val="23"/>
          <w:lang w:eastAsia="ru-RU"/>
        </w:rPr>
        <w:t xml:space="preserve"> </w:t>
      </w:r>
    </w:p>
    <w:p w:rsidR="00670A91" w:rsidRPr="002B6AF7" w:rsidRDefault="00670A91" w:rsidP="002B6AF7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2B6AF7">
        <w:rPr>
          <w:rFonts w:ascii="Times New Roman" w:eastAsia="Times New Roman" w:hAnsi="Times New Roman"/>
          <w:bCs/>
          <w:i/>
          <w:iCs/>
          <w:sz w:val="23"/>
          <w:szCs w:val="23"/>
          <w:lang w:eastAsia="ru-RU"/>
        </w:rPr>
        <w:t>Цель:</w:t>
      </w:r>
      <w:r w:rsidRPr="002B6AF7">
        <w:rPr>
          <w:rFonts w:ascii="Times New Roman" w:hAnsi="Times New Roman"/>
          <w:i/>
          <w:sz w:val="23"/>
          <w:szCs w:val="23"/>
          <w:lang w:eastAsia="ru-RU"/>
        </w:rPr>
        <w:t xml:space="preserve"> </w:t>
      </w:r>
      <w:r w:rsidRPr="002B6AF7">
        <w:rPr>
          <w:rFonts w:ascii="Times New Roman" w:hAnsi="Times New Roman"/>
          <w:sz w:val="23"/>
          <w:szCs w:val="23"/>
        </w:rPr>
        <w:t>Повышение уровня профессиональной компетентности и мастерства, совершенствование деятельности педагогов для достижения оптимальных результатов в образовании, воспитании и развитии учащихся</w:t>
      </w:r>
    </w:p>
    <w:p w:rsidR="0043519F" w:rsidRPr="002B6AF7" w:rsidRDefault="00FB5B3E" w:rsidP="002B6AF7">
      <w:pPr>
        <w:pStyle w:val="ab"/>
        <w:rPr>
          <w:rFonts w:ascii="Times New Roman" w:hAnsi="Times New Roman" w:cs="Times New Roman"/>
          <w:bCs/>
          <w:sz w:val="23"/>
          <w:szCs w:val="23"/>
          <w:u w:val="single"/>
          <w:lang w:eastAsia="ru-RU"/>
        </w:rPr>
      </w:pPr>
      <w:r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>Задачи,</w:t>
      </w:r>
      <w:r w:rsidR="00670A91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</w:t>
      </w:r>
      <w:r w:rsidR="0043519F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над которыми работало </w:t>
      </w:r>
      <w:r w:rsidR="00670A91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ШМО </w:t>
      </w:r>
      <w:r w:rsidR="00670A91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естественно-научных и математических дисциплин </w:t>
      </w:r>
      <w:r w:rsidR="0043519F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>в</w:t>
      </w:r>
      <w:r w:rsidR="00670A91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202</w:t>
      </w:r>
      <w:r w:rsidR="00A80042">
        <w:rPr>
          <w:rFonts w:ascii="Times New Roman" w:hAnsi="Times New Roman" w:cs="Times New Roman"/>
          <w:bCs/>
          <w:sz w:val="23"/>
          <w:szCs w:val="23"/>
          <w:lang w:eastAsia="ru-RU"/>
        </w:rPr>
        <w:t>4</w:t>
      </w:r>
      <w:r w:rsidR="00670A91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год</w:t>
      </w:r>
      <w:r w:rsidR="0043519F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>у:</w:t>
      </w:r>
      <w:r w:rsidR="00670A91" w:rsidRPr="002B6AF7">
        <w:rPr>
          <w:rFonts w:ascii="Times New Roman" w:hAnsi="Times New Roman" w:cs="Times New Roman"/>
          <w:bCs/>
          <w:sz w:val="23"/>
          <w:szCs w:val="23"/>
          <w:u w:val="single"/>
          <w:lang w:eastAsia="ru-RU"/>
        </w:rPr>
        <w:t xml:space="preserve"> </w:t>
      </w:r>
    </w:p>
    <w:p w:rsidR="00670A91" w:rsidRPr="002B6AF7" w:rsidRDefault="0043519F" w:rsidP="002B6AF7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hAnsi="Times New Roman" w:cs="Times New Roman"/>
          <w:sz w:val="23"/>
          <w:szCs w:val="23"/>
          <w:lang w:eastAsia="ru-RU"/>
        </w:rPr>
        <w:t>В</w:t>
      </w:r>
      <w:r w:rsidR="00670A91" w:rsidRPr="002B6AF7">
        <w:rPr>
          <w:rFonts w:ascii="Times New Roman" w:hAnsi="Times New Roman" w:cs="Times New Roman"/>
          <w:sz w:val="23"/>
          <w:szCs w:val="23"/>
          <w:lang w:eastAsia="ru-RU"/>
        </w:rPr>
        <w:t>недрять новые подходы и технологии в преподавании и обучении для формирования функциональной грамотности обучающихся.</w:t>
      </w:r>
    </w:p>
    <w:p w:rsidR="00670A91" w:rsidRPr="002B6AF7" w:rsidRDefault="00670A91" w:rsidP="002B6AF7">
      <w:pPr>
        <w:pStyle w:val="ab"/>
        <w:numPr>
          <w:ilvl w:val="0"/>
          <w:numId w:val="32"/>
        </w:num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Обобщать и распространять опыт педагогов по данной теме.</w:t>
      </w:r>
    </w:p>
    <w:p w:rsidR="00670A91" w:rsidRPr="002B6AF7" w:rsidRDefault="00670A91" w:rsidP="002B6AF7">
      <w:pPr>
        <w:pStyle w:val="ab"/>
        <w:numPr>
          <w:ilvl w:val="0"/>
          <w:numId w:val="32"/>
        </w:num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Повышать профессиональную компетентность педагогов через самообразование, участие в заседаниях РМО и ШМО, семинарах, </w:t>
      </w:r>
      <w:proofErr w:type="spellStart"/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вебинарах</w:t>
      </w:r>
      <w:proofErr w:type="spellEnd"/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, конференциях.</w:t>
      </w:r>
    </w:p>
    <w:p w:rsidR="00670A91" w:rsidRPr="002B6AF7" w:rsidRDefault="00670A91" w:rsidP="002B6AF7">
      <w:pPr>
        <w:pStyle w:val="ab"/>
        <w:numPr>
          <w:ilvl w:val="0"/>
          <w:numId w:val="32"/>
        </w:num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Совершенствование форм и методов работы с одарёнными детьми через участие в олимпиадах школьников; </w:t>
      </w:r>
    </w:p>
    <w:p w:rsidR="00670A91" w:rsidRPr="002B6AF7" w:rsidRDefault="00670A91" w:rsidP="002B6AF7">
      <w:pPr>
        <w:pStyle w:val="ab"/>
        <w:numPr>
          <w:ilvl w:val="0"/>
          <w:numId w:val="32"/>
        </w:num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Сосредоточение основных усилий ШМО на создание научной базы у учащихся выпускных классов для успешной сдачи ГИА и поступления в ВУЗы и </w:t>
      </w:r>
      <w:proofErr w:type="spellStart"/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СУЗы</w:t>
      </w:r>
      <w:proofErr w:type="spellEnd"/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 избранной специальности.</w:t>
      </w:r>
    </w:p>
    <w:p w:rsidR="0043519F" w:rsidRPr="002B6AF7" w:rsidRDefault="0043519F" w:rsidP="002B6AF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Работа методического объединения учителей русского языка и литературы в 202</w:t>
      </w:r>
      <w:r w:rsidR="00A80042"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году была направлена на реализацию обновленных ФГОС как приоритетного направления в преподавании предметов «русский язык» и «литература»</w:t>
      </w:r>
    </w:p>
    <w:p w:rsidR="0043519F" w:rsidRPr="002B6AF7" w:rsidRDefault="0043519F" w:rsidP="002B6AF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bCs/>
          <w:iCs/>
          <w:sz w:val="23"/>
          <w:szCs w:val="23"/>
          <w:lang w:eastAsia="ru-RU"/>
        </w:rPr>
        <w:t>Цель: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расширение профессиональных знаний и совершенствование практических умений педагогов в области инновационных педагогических технологий в условиях реализации обновленных ФГОС.</w:t>
      </w:r>
    </w:p>
    <w:p w:rsidR="0043519F" w:rsidRPr="002B6AF7" w:rsidRDefault="00FB5B3E" w:rsidP="002B6AF7">
      <w:pPr>
        <w:pStyle w:val="ab"/>
        <w:rPr>
          <w:rFonts w:ascii="Times New Roman" w:hAnsi="Times New Roman" w:cs="Times New Roman"/>
          <w:bCs/>
          <w:sz w:val="23"/>
          <w:szCs w:val="23"/>
          <w:u w:val="single"/>
          <w:lang w:eastAsia="ru-RU"/>
        </w:rPr>
      </w:pPr>
      <w:r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>Задачи,</w:t>
      </w:r>
      <w:r w:rsidR="0043519F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над которыми работало ШМО </w:t>
      </w:r>
      <w:r w:rsidR="0043519F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учителей русского языка и литературы </w:t>
      </w:r>
      <w:r w:rsidR="0043519F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>в 20</w:t>
      </w:r>
      <w:r w:rsidR="00A80042">
        <w:rPr>
          <w:rFonts w:ascii="Times New Roman" w:hAnsi="Times New Roman" w:cs="Times New Roman"/>
          <w:bCs/>
          <w:sz w:val="23"/>
          <w:szCs w:val="23"/>
          <w:lang w:eastAsia="ru-RU"/>
        </w:rPr>
        <w:t>24</w:t>
      </w:r>
      <w:r w:rsidR="0043519F" w:rsidRPr="002B6AF7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году:</w:t>
      </w:r>
      <w:r w:rsidR="0043519F" w:rsidRPr="002B6AF7">
        <w:rPr>
          <w:rFonts w:ascii="Times New Roman" w:hAnsi="Times New Roman" w:cs="Times New Roman"/>
          <w:bCs/>
          <w:sz w:val="23"/>
          <w:szCs w:val="23"/>
          <w:u w:val="single"/>
          <w:lang w:eastAsia="ru-RU"/>
        </w:rPr>
        <w:t xml:space="preserve"> </w:t>
      </w:r>
    </w:p>
    <w:p w:rsidR="0043519F" w:rsidRPr="002B6AF7" w:rsidRDefault="0043519F" w:rsidP="002B6AF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1. Изучить нормативно-правовую базу ОО в условиях перехода на новые ФГОС.</w:t>
      </w:r>
    </w:p>
    <w:p w:rsidR="0043519F" w:rsidRPr="002B6AF7" w:rsidRDefault="0043519F" w:rsidP="002B6AF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2. Распространять инновационный опыт педагогов в обновлении содержания предметной области в контексте ФГОС.</w:t>
      </w:r>
    </w:p>
    <w:p w:rsidR="0043519F" w:rsidRPr="002B6AF7" w:rsidRDefault="0043519F" w:rsidP="002B6AF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 Совершенствовать предметные и </w:t>
      </w:r>
      <w:proofErr w:type="spellStart"/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метапредметные</w:t>
      </w:r>
      <w:proofErr w:type="spellEnd"/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компетенции педагога.</w:t>
      </w:r>
    </w:p>
    <w:p w:rsidR="0043519F" w:rsidRPr="002B6AF7" w:rsidRDefault="0043519F" w:rsidP="002B6AF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4. Способствовать построению индивидуальных маршрутов непрерывного развития и профессионального мастерства педагогических работников.</w:t>
      </w:r>
    </w:p>
    <w:p w:rsidR="0043519F" w:rsidRPr="002B6AF7" w:rsidRDefault="0043519F" w:rsidP="002B6AF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5. Формировать единый подход к решению актуальных педагогических проблем, стоящих перед учителем в рамках реализации ФГОС, в рамках </w:t>
      </w:r>
      <w:r w:rsidR="00FB5B3E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подготовки,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учащихся к итоговой аттестации.</w:t>
      </w:r>
    </w:p>
    <w:p w:rsidR="0043519F" w:rsidRPr="002B6AF7" w:rsidRDefault="0043519F" w:rsidP="002B6AF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6. Создавать благоприятные условия для проявления педагогической инициативы учителя.</w:t>
      </w:r>
    </w:p>
    <w:p w:rsidR="0043519F" w:rsidRPr="002B6AF7" w:rsidRDefault="0043519F" w:rsidP="002B6AF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7. Осуществлять информационную, учебно-методическую поддержку учителей на основе диагностики и мониторинга.</w:t>
      </w:r>
    </w:p>
    <w:p w:rsidR="0043519F" w:rsidRPr="002B6AF7" w:rsidRDefault="0043519F" w:rsidP="002B6A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Работа методического объединения учителей начальных классов в 202</w:t>
      </w:r>
      <w:r w:rsidR="00A80042"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году</w:t>
      </w:r>
      <w:r w:rsidR="00AF6AF1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была направлена на </w:t>
      </w:r>
      <w:r w:rsidR="00AF6AF1" w:rsidRPr="002B6AF7">
        <w:rPr>
          <w:rFonts w:ascii="Times New Roman" w:eastAsia="Calibri" w:hAnsi="Times New Roman" w:cs="Times New Roman"/>
          <w:sz w:val="23"/>
          <w:szCs w:val="23"/>
        </w:rPr>
        <w:t>ф</w:t>
      </w:r>
      <w:r w:rsidRPr="002B6AF7">
        <w:rPr>
          <w:rFonts w:ascii="Times New Roman" w:eastAsia="Calibri" w:hAnsi="Times New Roman" w:cs="Times New Roman"/>
          <w:sz w:val="23"/>
          <w:szCs w:val="23"/>
        </w:rPr>
        <w:t xml:space="preserve">ормирование профессиональной компетентности педагога начальной школы для качественной подготовки и </w:t>
      </w:r>
      <w:proofErr w:type="spellStart"/>
      <w:r w:rsidRPr="002B6AF7">
        <w:rPr>
          <w:rFonts w:ascii="Times New Roman" w:eastAsia="Calibri" w:hAnsi="Times New Roman" w:cs="Times New Roman"/>
          <w:sz w:val="23"/>
          <w:szCs w:val="23"/>
        </w:rPr>
        <w:t>обученности</w:t>
      </w:r>
      <w:proofErr w:type="spellEnd"/>
      <w:r w:rsidRPr="002B6AF7">
        <w:rPr>
          <w:rFonts w:ascii="Times New Roman" w:eastAsia="Calibri" w:hAnsi="Times New Roman" w:cs="Times New Roman"/>
          <w:sz w:val="23"/>
          <w:szCs w:val="23"/>
        </w:rPr>
        <w:t xml:space="preserve"> учащихся по обновленному ФГОС НОО</w:t>
      </w:r>
      <w:r w:rsidR="00AF6AF1" w:rsidRPr="002B6AF7">
        <w:rPr>
          <w:rFonts w:ascii="Times New Roman" w:eastAsia="Calibri" w:hAnsi="Times New Roman" w:cs="Times New Roman"/>
          <w:sz w:val="23"/>
          <w:szCs w:val="23"/>
        </w:rPr>
        <w:t>.</w:t>
      </w:r>
    </w:p>
    <w:p w:rsidR="0043519F" w:rsidRPr="002B6AF7" w:rsidRDefault="0043519F" w:rsidP="002B6A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Цель методической работы: </w:t>
      </w:r>
      <w:r w:rsidRPr="002B6AF7">
        <w:rPr>
          <w:rFonts w:ascii="Times New Roman" w:eastAsia="Calibri" w:hAnsi="Times New Roman" w:cs="Times New Roman"/>
          <w:sz w:val="23"/>
          <w:szCs w:val="23"/>
        </w:rPr>
        <w:t>создание условий для профессионального личностного роста педагога как одного из основных условий обеспечения качества образования.</w:t>
      </w:r>
    </w:p>
    <w:p w:rsidR="0043519F" w:rsidRPr="002B6AF7" w:rsidRDefault="00FB5B3E" w:rsidP="002B6AF7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Задачи,</w:t>
      </w:r>
      <w:r w:rsidR="0043519F" w:rsidRPr="002B6AF7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</w:t>
      </w:r>
      <w:r w:rsidR="00AF6AF1" w:rsidRPr="002B6AF7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решаемые </w:t>
      </w:r>
      <w:r w:rsidR="0043519F" w:rsidRPr="002B6AF7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МО учителей начальной школы </w:t>
      </w:r>
      <w:r w:rsidR="00AF6AF1" w:rsidRPr="002B6AF7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в </w:t>
      </w:r>
      <w:r w:rsidR="00AF6AF1" w:rsidRPr="002B6AF7">
        <w:rPr>
          <w:rFonts w:ascii="Times New Roman" w:eastAsia="Times New Roman" w:hAnsi="Times New Roman" w:cs="Times New Roman"/>
          <w:sz w:val="23"/>
          <w:szCs w:val="23"/>
        </w:rPr>
        <w:t>202</w:t>
      </w:r>
      <w:r w:rsidR="00A80042">
        <w:rPr>
          <w:rFonts w:ascii="Times New Roman" w:eastAsia="Times New Roman" w:hAnsi="Times New Roman" w:cs="Times New Roman"/>
          <w:sz w:val="23"/>
          <w:szCs w:val="23"/>
        </w:rPr>
        <w:t>4</w:t>
      </w:r>
      <w:r w:rsidR="00AF6AF1" w:rsidRPr="002B6AF7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году</w:t>
      </w:r>
    </w:p>
    <w:p w:rsidR="0043519F" w:rsidRPr="002B6AF7" w:rsidRDefault="0043519F" w:rsidP="002B6AF7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1. </w:t>
      </w:r>
      <w:r w:rsidRPr="002B6AF7">
        <w:rPr>
          <w:rFonts w:ascii="Times New Roman" w:eastAsia="Calibri" w:hAnsi="Times New Roman" w:cs="Times New Roman"/>
          <w:sz w:val="23"/>
          <w:szCs w:val="23"/>
        </w:rPr>
        <w:t>Детально изучить общие сведения об изменениях в период перехода на обновлённый ФГОС НОО:</w:t>
      </w:r>
    </w:p>
    <w:p w:rsidR="0043519F" w:rsidRPr="002B6AF7" w:rsidRDefault="0043519F" w:rsidP="002B6AF7">
      <w:pPr>
        <w:numPr>
          <w:ilvl w:val="0"/>
          <w:numId w:val="33"/>
        </w:num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6AF7">
        <w:rPr>
          <w:rFonts w:ascii="Times New Roman" w:eastAsia="Calibri" w:hAnsi="Times New Roman" w:cs="Times New Roman"/>
          <w:sz w:val="23"/>
          <w:szCs w:val="23"/>
        </w:rPr>
        <w:t xml:space="preserve">в </w:t>
      </w:r>
      <w:r w:rsidR="000C33CA" w:rsidRPr="002B6AF7">
        <w:rPr>
          <w:rFonts w:ascii="Times New Roman" w:eastAsia="Calibri" w:hAnsi="Times New Roman" w:cs="Times New Roman"/>
          <w:sz w:val="23"/>
          <w:szCs w:val="23"/>
        </w:rPr>
        <w:t>федеральных рабочих</w:t>
      </w:r>
      <w:r w:rsidRPr="002B6AF7">
        <w:rPr>
          <w:rFonts w:ascii="Times New Roman" w:eastAsia="Calibri" w:hAnsi="Times New Roman" w:cs="Times New Roman"/>
          <w:sz w:val="23"/>
          <w:szCs w:val="23"/>
        </w:rPr>
        <w:t xml:space="preserve"> программах по;</w:t>
      </w:r>
    </w:p>
    <w:p w:rsidR="0043519F" w:rsidRPr="002B6AF7" w:rsidRDefault="000C33CA" w:rsidP="002B6AF7">
      <w:pPr>
        <w:numPr>
          <w:ilvl w:val="0"/>
          <w:numId w:val="33"/>
        </w:num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6AF7">
        <w:rPr>
          <w:rFonts w:ascii="Times New Roman" w:eastAsia="Calibri" w:hAnsi="Times New Roman" w:cs="Times New Roman"/>
          <w:sz w:val="23"/>
          <w:szCs w:val="23"/>
        </w:rPr>
        <w:t>в программе</w:t>
      </w:r>
      <w:r w:rsidR="0043519F" w:rsidRPr="002B6AF7">
        <w:rPr>
          <w:rFonts w:ascii="Times New Roman" w:eastAsia="Calibri" w:hAnsi="Times New Roman" w:cs="Times New Roman"/>
          <w:sz w:val="23"/>
          <w:szCs w:val="23"/>
        </w:rPr>
        <w:t xml:space="preserve"> воспитания;</w:t>
      </w:r>
    </w:p>
    <w:p w:rsidR="0043519F" w:rsidRPr="002B6AF7" w:rsidRDefault="0043519F" w:rsidP="002B6AF7">
      <w:pPr>
        <w:numPr>
          <w:ilvl w:val="0"/>
          <w:numId w:val="33"/>
        </w:num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6AF7">
        <w:rPr>
          <w:rFonts w:ascii="Times New Roman" w:eastAsia="Calibri" w:hAnsi="Times New Roman" w:cs="Times New Roman"/>
          <w:sz w:val="23"/>
          <w:szCs w:val="23"/>
        </w:rPr>
        <w:t>в планируемых результатах, предметном содержании учебных предметов, курсов внеурочной деятельности.</w:t>
      </w:r>
    </w:p>
    <w:p w:rsidR="0043519F" w:rsidRPr="002B6AF7" w:rsidRDefault="0043519F" w:rsidP="002B6AF7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6AF7">
        <w:rPr>
          <w:rFonts w:ascii="Times New Roman" w:eastAsia="Calibri" w:hAnsi="Times New Roman" w:cs="Times New Roman"/>
          <w:sz w:val="23"/>
          <w:szCs w:val="23"/>
        </w:rPr>
        <w:t xml:space="preserve">2.  Произвести отбор содержания и составление рабочих программ по предметам, в электронном ресурсе «Конструктор рабочих программ». </w:t>
      </w:r>
    </w:p>
    <w:p w:rsidR="0043519F" w:rsidRPr="002B6AF7" w:rsidRDefault="0043519F" w:rsidP="002B6AF7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 Продолжить внедрение в практику работы всех учителей МО современных образовательных технологий, направленных на формирование компетентностей обучающихся, УУД. </w:t>
      </w:r>
    </w:p>
    <w:p w:rsidR="0043519F" w:rsidRPr="002B6AF7" w:rsidRDefault="0043519F" w:rsidP="002B6AF7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  Продолжить использование проектно- исследовательской деятельности на уроках в начальной школе.  </w:t>
      </w:r>
    </w:p>
    <w:p w:rsidR="0043519F" w:rsidRPr="002B6AF7" w:rsidRDefault="00AF6AF1" w:rsidP="002B6AF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5.  </w:t>
      </w:r>
      <w:r w:rsidR="0043519F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Продолжить работу с одаренными детьми по участию в олимпиадах и конкурсах школьного, муниципального, всероссийского, международного значения.</w:t>
      </w:r>
    </w:p>
    <w:p w:rsidR="0043519F" w:rsidRPr="002B6AF7" w:rsidRDefault="00AF6AF1" w:rsidP="002B6AF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6.  </w:t>
      </w:r>
      <w:r w:rsidR="0043519F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Совершенствовать формы и методы работы со слабоуспевающими детьми.</w:t>
      </w:r>
    </w:p>
    <w:p w:rsidR="0043519F" w:rsidRPr="002B6AF7" w:rsidRDefault="00AF6AF1" w:rsidP="002B6AF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7.  </w:t>
      </w:r>
      <w:r w:rsidR="0043519F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Продолжить просветительскую работу с родителями по вопросам обучения и воспитания, систематически знакомить их с результатами обучения и достижениями учащихся, разработать тематику классных собраний на основе родительского запроса.</w:t>
      </w:r>
    </w:p>
    <w:p w:rsidR="0043519F" w:rsidRPr="002B6AF7" w:rsidRDefault="00AF6AF1" w:rsidP="002B6AF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8.  </w:t>
      </w:r>
      <w:r w:rsidR="0043519F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</w:t>
      </w:r>
    </w:p>
    <w:p w:rsidR="0043519F" w:rsidRPr="002B6AF7" w:rsidRDefault="00AF6AF1" w:rsidP="002B6AF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9.  </w:t>
      </w:r>
      <w:r w:rsidR="0043519F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Продолжить повышение профессионального уровня педагогов МО через углубленную работу по избранной теме самообразования, изучение педагогической и методической литературы, прохождение курсов повышения квалификации, внедрение в учебный процесс инновационных технологий, аттестацию педагогов, участие учителей в творческих и профессиональных конкурсах.</w:t>
      </w:r>
    </w:p>
    <w:p w:rsidR="00670A91" w:rsidRPr="002B6AF7" w:rsidRDefault="00AF6AF1" w:rsidP="002B6AF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10. </w:t>
      </w:r>
      <w:r w:rsidR="0043519F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Применять мониторинговую систему отслеживания успешности обучения каждого ребенка, его роста. Сохранить у детей желание учиться дальше и сформировать у них основы умения учиться.</w:t>
      </w:r>
    </w:p>
    <w:p w:rsidR="001D1467" w:rsidRPr="002B6AF7" w:rsidRDefault="001D1467" w:rsidP="002B6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 целях учета мнения обучающихся и родителей (законных представителей) несовершеннолетних обучающихся в Школе действуют </w:t>
      </w:r>
      <w:r w:rsidR="00736846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Ученическое правительство и Управляющий Совет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1D1467" w:rsidRDefault="001D1467" w:rsidP="002B6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 2023 Школа обновила платформу для электронного документооборота, что позволило расширить ее функционал и связать с порталом </w:t>
      </w:r>
      <w:proofErr w:type="spellStart"/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Госуслуги</w:t>
      </w:r>
      <w:proofErr w:type="spellEnd"/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Теперь с кандидатами, которые имеют электронные подписи, можно заключать трудовые договоры в электронном виде. Это упрощает кадровый контроль и формирование отчетности. На 30.12.2023 </w:t>
      </w:r>
      <w:r w:rsidR="00736846"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90</w:t>
      </w:r>
      <w:r w:rsidRPr="002B6AF7">
        <w:rPr>
          <w:rFonts w:ascii="Times New Roman" w:eastAsia="Times New Roman" w:hAnsi="Times New Roman" w:cs="Times New Roman"/>
          <w:sz w:val="23"/>
          <w:szCs w:val="23"/>
          <w:lang w:eastAsia="ru-RU"/>
        </w:rPr>
        <w:t>% работников Школы имеют УКЭП. Планируется, что в 2024 году это количество увеличится.</w:t>
      </w:r>
    </w:p>
    <w:p w:rsidR="00FB5B3E" w:rsidRPr="00BB076B" w:rsidRDefault="00FB5B3E" w:rsidP="002B6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</w:pPr>
    </w:p>
    <w:p w:rsidR="001D1467" w:rsidRPr="0018756B" w:rsidRDefault="001D146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18756B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III. Оценка содержания и качества подготовки обучающихся</w:t>
      </w:r>
    </w:p>
    <w:p w:rsidR="001D1467" w:rsidRPr="0018756B" w:rsidRDefault="001D146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8756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Статистика показателей за 202</w:t>
      </w:r>
      <w:r w:rsidR="00A80042" w:rsidRPr="0018756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</w:t>
      </w:r>
      <w:r w:rsidRPr="0018756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–202</w:t>
      </w:r>
      <w:r w:rsidR="00A80042" w:rsidRPr="0018756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</w:t>
      </w:r>
      <w:r w:rsidRPr="0018756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годы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2464"/>
        <w:gridCol w:w="2464"/>
        <w:gridCol w:w="2465"/>
        <w:gridCol w:w="2465"/>
      </w:tblGrid>
      <w:tr w:rsidR="00A80042" w:rsidRPr="0018756B" w:rsidTr="007554A0">
        <w:tc>
          <w:tcPr>
            <w:tcW w:w="67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25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статистики</w:t>
            </w:r>
          </w:p>
        </w:tc>
        <w:tc>
          <w:tcPr>
            <w:tcW w:w="24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2021–2022</w:t>
            </w: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учебный год</w:t>
            </w:r>
          </w:p>
        </w:tc>
        <w:tc>
          <w:tcPr>
            <w:tcW w:w="24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2022–2023</w:t>
            </w: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учебный год</w:t>
            </w:r>
          </w:p>
        </w:tc>
        <w:tc>
          <w:tcPr>
            <w:tcW w:w="24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2023–2024</w:t>
            </w: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учебный год</w:t>
            </w:r>
          </w:p>
        </w:tc>
        <w:tc>
          <w:tcPr>
            <w:tcW w:w="24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конец 2024 года</w:t>
            </w:r>
          </w:p>
        </w:tc>
      </w:tr>
      <w:tr w:rsidR="0018756B" w:rsidRPr="0018756B" w:rsidTr="007554A0">
        <w:tc>
          <w:tcPr>
            <w:tcW w:w="675" w:type="dxa"/>
            <w:vMerge w:val="restart"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spacing w:after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детей, обучавшихся на конец учебного года, в том числе: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526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517</w:t>
            </w:r>
          </w:p>
        </w:tc>
        <w:tc>
          <w:tcPr>
            <w:tcW w:w="2465" w:type="dxa"/>
          </w:tcPr>
          <w:p w:rsidR="00A80042" w:rsidRPr="0018756B" w:rsidRDefault="0018756B" w:rsidP="00A80042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524</w:t>
            </w:r>
          </w:p>
        </w:tc>
        <w:tc>
          <w:tcPr>
            <w:tcW w:w="2465" w:type="dxa"/>
          </w:tcPr>
          <w:p w:rsidR="00A80042" w:rsidRPr="0018756B" w:rsidRDefault="00A80042" w:rsidP="0018756B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52</w:t>
            </w:r>
            <w:r w:rsidR="0018756B"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18756B" w:rsidRPr="0018756B" w:rsidTr="007554A0">
        <w:tc>
          <w:tcPr>
            <w:tcW w:w="675" w:type="dxa"/>
            <w:vMerge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школа 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231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228</w:t>
            </w:r>
          </w:p>
        </w:tc>
        <w:tc>
          <w:tcPr>
            <w:tcW w:w="2465" w:type="dxa"/>
          </w:tcPr>
          <w:p w:rsidR="00A80042" w:rsidRPr="0018756B" w:rsidRDefault="0018756B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213</w:t>
            </w:r>
          </w:p>
        </w:tc>
        <w:tc>
          <w:tcPr>
            <w:tcW w:w="2465" w:type="dxa"/>
          </w:tcPr>
          <w:p w:rsidR="00A80042" w:rsidRPr="0018756B" w:rsidRDefault="00A80042" w:rsidP="0018756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18756B"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05</w:t>
            </w:r>
          </w:p>
        </w:tc>
      </w:tr>
      <w:tr w:rsidR="0018756B" w:rsidRPr="0018756B" w:rsidTr="007554A0">
        <w:tc>
          <w:tcPr>
            <w:tcW w:w="675" w:type="dxa"/>
            <w:vMerge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школа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255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249</w:t>
            </w:r>
          </w:p>
        </w:tc>
        <w:tc>
          <w:tcPr>
            <w:tcW w:w="2465" w:type="dxa"/>
          </w:tcPr>
          <w:p w:rsidR="00A80042" w:rsidRPr="0018756B" w:rsidRDefault="0018756B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273</w:t>
            </w:r>
          </w:p>
        </w:tc>
        <w:tc>
          <w:tcPr>
            <w:tcW w:w="2465" w:type="dxa"/>
          </w:tcPr>
          <w:p w:rsidR="00A80042" w:rsidRPr="0018756B" w:rsidRDefault="00A80042" w:rsidP="0018756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</w:t>
            </w:r>
            <w:r w:rsidR="0018756B"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</w:p>
        </w:tc>
      </w:tr>
      <w:tr w:rsidR="00A80042" w:rsidRPr="0018756B" w:rsidTr="007554A0">
        <w:tc>
          <w:tcPr>
            <w:tcW w:w="675" w:type="dxa"/>
            <w:vMerge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школа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2465" w:type="dxa"/>
          </w:tcPr>
          <w:p w:rsidR="00A80042" w:rsidRPr="0018756B" w:rsidRDefault="0018756B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38</w:t>
            </w:r>
          </w:p>
        </w:tc>
      </w:tr>
      <w:tr w:rsidR="00A80042" w:rsidRPr="0018756B" w:rsidTr="007554A0">
        <w:tc>
          <w:tcPr>
            <w:tcW w:w="675" w:type="dxa"/>
            <w:vMerge w:val="restart"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spacing w:after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учеников, оставленных на повторное обучение: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A80042" w:rsidRPr="0018756B" w:rsidTr="007554A0">
        <w:tc>
          <w:tcPr>
            <w:tcW w:w="675" w:type="dxa"/>
            <w:vMerge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школа 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A80042" w:rsidRPr="0018756B" w:rsidTr="007554A0">
        <w:tc>
          <w:tcPr>
            <w:tcW w:w="675" w:type="dxa"/>
            <w:vMerge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школа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A80042" w:rsidRPr="0018756B" w:rsidTr="007554A0">
        <w:tc>
          <w:tcPr>
            <w:tcW w:w="675" w:type="dxa"/>
            <w:vMerge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школа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A80042" w:rsidRPr="0018756B" w:rsidTr="00685FE0">
        <w:tc>
          <w:tcPr>
            <w:tcW w:w="675" w:type="dxa"/>
            <w:vMerge w:val="restart"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 получили аттестата: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A80042" w:rsidRPr="0018756B" w:rsidTr="00685FE0">
        <w:tc>
          <w:tcPr>
            <w:tcW w:w="675" w:type="dxa"/>
            <w:vMerge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 основном общем образовании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A80042" w:rsidRPr="0018756B" w:rsidTr="00685FE0">
        <w:tc>
          <w:tcPr>
            <w:tcW w:w="675" w:type="dxa"/>
            <w:vMerge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 общем образовании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A80042" w:rsidRPr="0018756B" w:rsidTr="00685FE0">
        <w:tc>
          <w:tcPr>
            <w:tcW w:w="675" w:type="dxa"/>
            <w:vMerge w:val="restart"/>
          </w:tcPr>
          <w:p w:rsidR="00A80042" w:rsidRPr="0018756B" w:rsidRDefault="00A80042" w:rsidP="00A80042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Окончили школу с аттестатом с</w:t>
            </w: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отличием: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</w:tr>
      <w:tr w:rsidR="00A80042" w:rsidRPr="0018756B" w:rsidTr="00685FE0">
        <w:tc>
          <w:tcPr>
            <w:tcW w:w="675" w:type="dxa"/>
            <w:vMerge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основной школе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</w:p>
        </w:tc>
      </w:tr>
      <w:tr w:rsidR="00A80042" w:rsidRPr="0018756B" w:rsidTr="00685FE0">
        <w:tc>
          <w:tcPr>
            <w:tcW w:w="675" w:type="dxa"/>
            <w:vMerge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</w:tcPr>
          <w:p w:rsidR="00A80042" w:rsidRPr="0018756B" w:rsidRDefault="00A80042" w:rsidP="00A80042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средней школе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64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65" w:type="dxa"/>
          </w:tcPr>
          <w:p w:rsidR="00A80042" w:rsidRPr="0018756B" w:rsidRDefault="00A80042" w:rsidP="00A8004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5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</w:tr>
    </w:tbl>
    <w:p w:rsidR="00685FE0" w:rsidRPr="0018756B" w:rsidRDefault="00685FE0" w:rsidP="002B6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467" w:rsidRPr="0018756B" w:rsidRDefault="001D1467" w:rsidP="002B6AF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756B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Приведенная статистика показывает, что положительная динамика успешного освоения основных образовательных программ сохраняется, при этом стабильно количество обучающихся Школы.</w:t>
      </w:r>
    </w:p>
    <w:p w:rsidR="001D1467" w:rsidRPr="00CB67AE" w:rsidRDefault="001D146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CB67AE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Краткий анализ динамики результатов успеваемости и качества знаний</w:t>
      </w:r>
    </w:p>
    <w:p w:rsidR="00685FE0" w:rsidRPr="00BB076B" w:rsidRDefault="001D146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3"/>
          <w:szCs w:val="23"/>
          <w:u w:val="single"/>
          <w:lang w:eastAsia="ru-RU"/>
        </w:rPr>
      </w:pPr>
      <w:r w:rsidRPr="00CB67AE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Результаты освоения учащимися программ начального общего образования по показателю «успеваемость» в</w:t>
      </w:r>
      <w:r w:rsidRPr="00BB076B">
        <w:rPr>
          <w:rFonts w:ascii="Times New Roman" w:eastAsia="Times New Roman" w:hAnsi="Times New Roman" w:cs="Times New Roman"/>
          <w:b/>
          <w:color w:val="FF0000"/>
          <w:sz w:val="23"/>
          <w:szCs w:val="23"/>
          <w:u w:val="single"/>
          <w:lang w:eastAsia="ru-RU"/>
        </w:rPr>
        <w:t> </w:t>
      </w:r>
      <w:r w:rsidRPr="0018756B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202</w:t>
      </w:r>
      <w:r w:rsidR="0018756B" w:rsidRPr="0018756B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4</w:t>
      </w:r>
      <w:r w:rsidRPr="0018756B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 xml:space="preserve"> году</w:t>
      </w:r>
    </w:p>
    <w:p w:rsidR="002B6AF7" w:rsidRPr="00BB076B" w:rsidRDefault="002B6AF7" w:rsidP="002B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3"/>
          <w:szCs w:val="23"/>
          <w:u w:val="single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33"/>
        <w:gridCol w:w="1636"/>
        <w:gridCol w:w="1528"/>
        <w:gridCol w:w="919"/>
        <w:gridCol w:w="1371"/>
        <w:gridCol w:w="1187"/>
        <w:gridCol w:w="889"/>
        <w:gridCol w:w="889"/>
        <w:gridCol w:w="889"/>
        <w:gridCol w:w="889"/>
        <w:gridCol w:w="889"/>
        <w:gridCol w:w="889"/>
        <w:gridCol w:w="889"/>
        <w:gridCol w:w="889"/>
      </w:tblGrid>
      <w:tr w:rsidR="00BB076B" w:rsidRPr="00BB076B" w:rsidTr="007554A0">
        <w:tc>
          <w:tcPr>
            <w:tcW w:w="1033" w:type="dxa"/>
            <w:vMerge w:val="restart"/>
          </w:tcPr>
          <w:p w:rsidR="00595074" w:rsidRPr="00CB67AE" w:rsidRDefault="00595074" w:rsidP="001D1467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  <w:proofErr w:type="gramEnd"/>
          </w:p>
        </w:tc>
        <w:tc>
          <w:tcPr>
            <w:tcW w:w="1636" w:type="dxa"/>
            <w:vMerge w:val="restart"/>
          </w:tcPr>
          <w:p w:rsidR="00595074" w:rsidRPr="00CB67AE" w:rsidRDefault="00595074" w:rsidP="001D1467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обучающихся</w:t>
            </w:r>
          </w:p>
        </w:tc>
        <w:tc>
          <w:tcPr>
            <w:tcW w:w="2447" w:type="dxa"/>
            <w:gridSpan w:val="2"/>
          </w:tcPr>
          <w:p w:rsidR="00595074" w:rsidRPr="00CB67AE" w:rsidRDefault="00595074" w:rsidP="001D1467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Отличники </w:t>
            </w:r>
          </w:p>
        </w:tc>
        <w:tc>
          <w:tcPr>
            <w:tcW w:w="2558" w:type="dxa"/>
            <w:gridSpan w:val="2"/>
          </w:tcPr>
          <w:p w:rsidR="00595074" w:rsidRPr="00CB67AE" w:rsidRDefault="00595074" w:rsidP="001D1467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Успеваемость </w:t>
            </w:r>
          </w:p>
        </w:tc>
        <w:tc>
          <w:tcPr>
            <w:tcW w:w="1778" w:type="dxa"/>
            <w:gridSpan w:val="2"/>
          </w:tcPr>
          <w:p w:rsidR="00595074" w:rsidRPr="00CB67AE" w:rsidRDefault="00595074" w:rsidP="001D1467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Качество </w:t>
            </w:r>
          </w:p>
        </w:tc>
        <w:tc>
          <w:tcPr>
            <w:tcW w:w="1778" w:type="dxa"/>
            <w:gridSpan w:val="2"/>
          </w:tcPr>
          <w:p w:rsidR="00595074" w:rsidRPr="00CB67AE" w:rsidRDefault="00595074" w:rsidP="001D1467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 успевают</w:t>
            </w:r>
          </w:p>
        </w:tc>
        <w:tc>
          <w:tcPr>
            <w:tcW w:w="1778" w:type="dxa"/>
            <w:gridSpan w:val="2"/>
          </w:tcPr>
          <w:p w:rsidR="00595074" w:rsidRPr="00CB67AE" w:rsidRDefault="00595074" w:rsidP="001D1467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аттестованы</w:t>
            </w:r>
          </w:p>
        </w:tc>
        <w:tc>
          <w:tcPr>
            <w:tcW w:w="1778" w:type="dxa"/>
            <w:gridSpan w:val="2"/>
          </w:tcPr>
          <w:p w:rsidR="00595074" w:rsidRPr="00CB67AE" w:rsidRDefault="00595074" w:rsidP="001D1467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Переведены условно</w:t>
            </w:r>
          </w:p>
        </w:tc>
      </w:tr>
      <w:tr w:rsidR="00BB076B" w:rsidRPr="00BB076B" w:rsidTr="007554A0">
        <w:tc>
          <w:tcPr>
            <w:tcW w:w="1033" w:type="dxa"/>
            <w:vMerge/>
          </w:tcPr>
          <w:p w:rsidR="00595074" w:rsidRPr="00CB67AE" w:rsidRDefault="00595074" w:rsidP="00595074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vMerge/>
          </w:tcPr>
          <w:p w:rsidR="00595074" w:rsidRPr="00CB67AE" w:rsidRDefault="00595074" w:rsidP="00595074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1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71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87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B67AE" w:rsidRDefault="00595074" w:rsidP="00595074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BB076B" w:rsidRPr="00BB076B" w:rsidTr="00595074">
        <w:tc>
          <w:tcPr>
            <w:tcW w:w="1033" w:type="dxa"/>
          </w:tcPr>
          <w:p w:rsidR="004B0040" w:rsidRPr="00586D14" w:rsidRDefault="004B0040" w:rsidP="004B004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2А, 2Б</w:t>
            </w:r>
          </w:p>
        </w:tc>
        <w:tc>
          <w:tcPr>
            <w:tcW w:w="1636" w:type="dxa"/>
          </w:tcPr>
          <w:p w:rsidR="004B0040" w:rsidRPr="00586D14" w:rsidRDefault="00586D14" w:rsidP="004B0040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528" w:type="dxa"/>
          </w:tcPr>
          <w:p w:rsidR="004B0040" w:rsidRPr="00586D14" w:rsidRDefault="00586D14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19" w:type="dxa"/>
          </w:tcPr>
          <w:p w:rsidR="004B0040" w:rsidRPr="00586D14" w:rsidRDefault="00586D14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71" w:type="dxa"/>
          </w:tcPr>
          <w:p w:rsidR="004B0040" w:rsidRPr="00586D14" w:rsidRDefault="00586D14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87" w:type="dxa"/>
          </w:tcPr>
          <w:p w:rsidR="004B0040" w:rsidRPr="00586D14" w:rsidRDefault="004B0040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89" w:type="dxa"/>
          </w:tcPr>
          <w:p w:rsidR="004B0040" w:rsidRPr="00586D14" w:rsidRDefault="00586D14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89" w:type="dxa"/>
          </w:tcPr>
          <w:p w:rsidR="004B0040" w:rsidRPr="00586D14" w:rsidRDefault="00586D14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89" w:type="dxa"/>
          </w:tcPr>
          <w:p w:rsidR="004B0040" w:rsidRPr="00586D14" w:rsidRDefault="004B0040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4B0040" w:rsidRPr="00586D14" w:rsidRDefault="004B0040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4B0040" w:rsidRPr="00586D14" w:rsidRDefault="004B0040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4B0040" w:rsidRPr="00586D14" w:rsidRDefault="004B0040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4B0040" w:rsidRPr="00586D14" w:rsidRDefault="004B0040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4B0040" w:rsidRPr="00586D14" w:rsidRDefault="004B0040" w:rsidP="004B0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595074">
        <w:tc>
          <w:tcPr>
            <w:tcW w:w="1033" w:type="dxa"/>
          </w:tcPr>
          <w:p w:rsidR="003F265E" w:rsidRPr="00586D14" w:rsidRDefault="003F265E" w:rsidP="003F265E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3А, 3Б</w:t>
            </w:r>
          </w:p>
        </w:tc>
        <w:tc>
          <w:tcPr>
            <w:tcW w:w="1636" w:type="dxa"/>
          </w:tcPr>
          <w:p w:rsidR="003F265E" w:rsidRPr="00586D14" w:rsidRDefault="00586D14" w:rsidP="003F265E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528" w:type="dxa"/>
          </w:tcPr>
          <w:p w:rsidR="003F265E" w:rsidRPr="00586D14" w:rsidRDefault="00586D14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1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19" w:type="dxa"/>
          </w:tcPr>
          <w:p w:rsidR="003F265E" w:rsidRPr="00586D14" w:rsidRDefault="00586D14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14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71" w:type="dxa"/>
          </w:tcPr>
          <w:p w:rsidR="003F265E" w:rsidRPr="00586D14" w:rsidRDefault="00586D14" w:rsidP="00586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14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187" w:type="dxa"/>
          </w:tcPr>
          <w:p w:rsidR="003F265E" w:rsidRPr="00586D14" w:rsidRDefault="003F265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14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889" w:type="dxa"/>
          </w:tcPr>
          <w:p w:rsidR="003F265E" w:rsidRPr="00586D14" w:rsidRDefault="00586D14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14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889" w:type="dxa"/>
          </w:tcPr>
          <w:p w:rsidR="003F265E" w:rsidRPr="00586D14" w:rsidRDefault="00586D14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14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889" w:type="dxa"/>
          </w:tcPr>
          <w:p w:rsidR="003F265E" w:rsidRPr="00586D14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586D14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586D14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586D14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586D14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586D14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595074">
        <w:tc>
          <w:tcPr>
            <w:tcW w:w="1033" w:type="dxa"/>
          </w:tcPr>
          <w:p w:rsidR="003F265E" w:rsidRPr="00586D14" w:rsidRDefault="003F265E" w:rsidP="003F265E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4А,4Б</w:t>
            </w:r>
          </w:p>
        </w:tc>
        <w:tc>
          <w:tcPr>
            <w:tcW w:w="1636" w:type="dxa"/>
          </w:tcPr>
          <w:p w:rsidR="003F265E" w:rsidRPr="00C2762E" w:rsidRDefault="00586D14" w:rsidP="003F265E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528" w:type="dxa"/>
          </w:tcPr>
          <w:p w:rsidR="003F265E" w:rsidRPr="00C2762E" w:rsidRDefault="00586D14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19" w:type="dxa"/>
          </w:tcPr>
          <w:p w:rsidR="003F265E" w:rsidRPr="00C2762E" w:rsidRDefault="00586D14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371" w:type="dxa"/>
          </w:tcPr>
          <w:p w:rsidR="003F265E" w:rsidRPr="00C2762E" w:rsidRDefault="00C2762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1187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889" w:type="dxa"/>
          </w:tcPr>
          <w:p w:rsidR="003F265E" w:rsidRPr="00C2762E" w:rsidRDefault="00C2762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889" w:type="dxa"/>
          </w:tcPr>
          <w:p w:rsidR="003F265E" w:rsidRPr="00C2762E" w:rsidRDefault="00C2762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F265E" w:rsidRPr="00BB076B" w:rsidTr="00595074">
        <w:tc>
          <w:tcPr>
            <w:tcW w:w="1033" w:type="dxa"/>
          </w:tcPr>
          <w:p w:rsidR="003F265E" w:rsidRPr="00C2762E" w:rsidRDefault="003F265E" w:rsidP="003F265E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636" w:type="dxa"/>
          </w:tcPr>
          <w:p w:rsidR="003F265E" w:rsidRPr="00C2762E" w:rsidRDefault="00C2762E" w:rsidP="003F265E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528" w:type="dxa"/>
          </w:tcPr>
          <w:p w:rsidR="003F265E" w:rsidRPr="00C2762E" w:rsidRDefault="00C2762E" w:rsidP="00C27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19" w:type="dxa"/>
          </w:tcPr>
          <w:p w:rsidR="003F265E" w:rsidRPr="00C2762E" w:rsidRDefault="00C2762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371" w:type="dxa"/>
          </w:tcPr>
          <w:p w:rsidR="003F265E" w:rsidRPr="00C2762E" w:rsidRDefault="00C2762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163</w:t>
            </w:r>
          </w:p>
        </w:tc>
        <w:tc>
          <w:tcPr>
            <w:tcW w:w="1187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889" w:type="dxa"/>
          </w:tcPr>
          <w:p w:rsidR="003F265E" w:rsidRPr="00C2762E" w:rsidRDefault="00C2762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889" w:type="dxa"/>
          </w:tcPr>
          <w:p w:rsidR="003F265E" w:rsidRPr="00C2762E" w:rsidRDefault="00C2762E" w:rsidP="003F2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62E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9" w:type="dxa"/>
          </w:tcPr>
          <w:p w:rsidR="003F265E" w:rsidRPr="00C2762E" w:rsidRDefault="003F265E" w:rsidP="003F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</w:tbl>
    <w:p w:rsidR="00595074" w:rsidRPr="00BB076B" w:rsidRDefault="00595074" w:rsidP="002B6AF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8"/>
          <w:lang w:eastAsia="ru-RU"/>
        </w:rPr>
      </w:pPr>
    </w:p>
    <w:p w:rsidR="001D1467" w:rsidRPr="00BB076B" w:rsidRDefault="001D1467" w:rsidP="002B6A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</w:pPr>
      <w:r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сравнить результаты освоения обучающимися программ начального общего образования по показателю «успеваемость»</w:t>
      </w:r>
      <w:r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Pr="0018756B">
        <w:rPr>
          <w:rFonts w:ascii="Times New Roman" w:eastAsia="Times New Roman" w:hAnsi="Times New Roman" w:cs="Times New Roman"/>
          <w:sz w:val="23"/>
          <w:szCs w:val="23"/>
          <w:lang w:eastAsia="ru-RU"/>
        </w:rPr>
        <w:t>в 202</w:t>
      </w:r>
      <w:r w:rsidR="0018756B" w:rsidRPr="0018756B"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18756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году с результатами</w:t>
      </w:r>
      <w:r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освоения учащимися программ начального общего образования по показателю «успеваемость» в 202</w:t>
      </w:r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 году, то можно отметить, что </w:t>
      </w:r>
      <w:r w:rsidR="003F265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показатель успеваемость сохраняется на уровне 100%.</w:t>
      </w:r>
      <w:r w:rsidR="003F265E"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E8022B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Количество учащихся обучающихся </w:t>
      </w:r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«4» и «5» по сравнению с 2023года </w:t>
      </w:r>
      <w:proofErr w:type="gramStart"/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повысилось  со</w:t>
      </w:r>
      <w:proofErr w:type="gramEnd"/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118 до 124</w:t>
      </w:r>
      <w:r w:rsidR="00E8022B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учащихся,</w:t>
      </w:r>
      <w:r w:rsidR="00E8022B"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E8022B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тем самым качество знания в</w:t>
      </w:r>
      <w:r w:rsidR="00E8022B"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2024</w:t>
      </w:r>
      <w:r w:rsidR="00E8022B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году</w:t>
      </w:r>
      <w:r w:rsidR="00E8022B"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повысилось </w:t>
      </w:r>
      <w:r w:rsidR="00E8022B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</w:t>
      </w:r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8</w:t>
      </w:r>
      <w:r w:rsidR="00E8022B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%</w:t>
      </w:r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E8022B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 с </w:t>
      </w:r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68</w:t>
      </w:r>
      <w:r w:rsidR="00E8022B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% до 7</w:t>
      </w:r>
      <w:r w:rsidR="00C2762E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 w:rsidR="00E8022B" w:rsidRPr="00C2762E">
        <w:rPr>
          <w:rFonts w:ascii="Times New Roman" w:eastAsia="Times New Roman" w:hAnsi="Times New Roman" w:cs="Times New Roman"/>
          <w:sz w:val="23"/>
          <w:szCs w:val="23"/>
          <w:lang w:eastAsia="ru-RU"/>
        </w:rPr>
        <w:t>%).</w:t>
      </w:r>
    </w:p>
    <w:p w:rsidR="00DE0DAA" w:rsidRPr="00BB076B" w:rsidRDefault="001D1467" w:rsidP="00821744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3"/>
          <w:szCs w:val="23"/>
          <w:u w:val="single"/>
          <w:lang w:eastAsia="ru-RU"/>
        </w:rPr>
      </w:pPr>
      <w:r w:rsidRPr="00C2762E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 xml:space="preserve">Результаты освоения учащимися программ основного общего образования по показателю «успеваемость» </w:t>
      </w:r>
      <w:r w:rsidRPr="0018756B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в 202</w:t>
      </w:r>
      <w:r w:rsidR="0018756B" w:rsidRPr="0018756B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4</w:t>
      </w:r>
      <w:r w:rsidRPr="0018756B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 xml:space="preserve"> году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33"/>
        <w:gridCol w:w="1636"/>
        <w:gridCol w:w="1528"/>
        <w:gridCol w:w="919"/>
        <w:gridCol w:w="1371"/>
        <w:gridCol w:w="1187"/>
        <w:gridCol w:w="889"/>
        <w:gridCol w:w="889"/>
        <w:gridCol w:w="889"/>
        <w:gridCol w:w="889"/>
        <w:gridCol w:w="889"/>
        <w:gridCol w:w="889"/>
        <w:gridCol w:w="889"/>
        <w:gridCol w:w="889"/>
      </w:tblGrid>
      <w:tr w:rsidR="00BB076B" w:rsidRPr="00BB076B" w:rsidTr="007554A0">
        <w:tc>
          <w:tcPr>
            <w:tcW w:w="1033" w:type="dxa"/>
            <w:vMerge w:val="restart"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  <w:proofErr w:type="gramEnd"/>
          </w:p>
        </w:tc>
        <w:tc>
          <w:tcPr>
            <w:tcW w:w="1636" w:type="dxa"/>
            <w:vMerge w:val="restart"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обучающихся</w:t>
            </w:r>
          </w:p>
        </w:tc>
        <w:tc>
          <w:tcPr>
            <w:tcW w:w="2447" w:type="dxa"/>
            <w:gridSpan w:val="2"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Отличники </w:t>
            </w:r>
          </w:p>
        </w:tc>
        <w:tc>
          <w:tcPr>
            <w:tcW w:w="2558" w:type="dxa"/>
            <w:gridSpan w:val="2"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Успеваемость </w:t>
            </w:r>
          </w:p>
        </w:tc>
        <w:tc>
          <w:tcPr>
            <w:tcW w:w="1778" w:type="dxa"/>
            <w:gridSpan w:val="2"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Качество </w:t>
            </w:r>
          </w:p>
        </w:tc>
        <w:tc>
          <w:tcPr>
            <w:tcW w:w="1778" w:type="dxa"/>
            <w:gridSpan w:val="2"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 успевают</w:t>
            </w:r>
          </w:p>
        </w:tc>
        <w:tc>
          <w:tcPr>
            <w:tcW w:w="1778" w:type="dxa"/>
            <w:gridSpan w:val="2"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аттестованы</w:t>
            </w:r>
          </w:p>
        </w:tc>
        <w:tc>
          <w:tcPr>
            <w:tcW w:w="1778" w:type="dxa"/>
            <w:gridSpan w:val="2"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Переведены условно</w:t>
            </w:r>
          </w:p>
        </w:tc>
      </w:tr>
      <w:tr w:rsidR="00BB076B" w:rsidRPr="00BB076B" w:rsidTr="007554A0">
        <w:tc>
          <w:tcPr>
            <w:tcW w:w="1033" w:type="dxa"/>
            <w:vMerge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vMerge/>
          </w:tcPr>
          <w:p w:rsidR="00595074" w:rsidRPr="00C2762E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1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71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87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C2762E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BB076B" w:rsidRPr="00BB076B" w:rsidTr="007554A0">
        <w:tc>
          <w:tcPr>
            <w:tcW w:w="1033" w:type="dxa"/>
          </w:tcPr>
          <w:p w:rsidR="002003D0" w:rsidRPr="00EE634A" w:rsidRDefault="002003D0" w:rsidP="002003D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5А, 5Б</w:t>
            </w:r>
          </w:p>
        </w:tc>
        <w:tc>
          <w:tcPr>
            <w:tcW w:w="1636" w:type="dxa"/>
          </w:tcPr>
          <w:p w:rsidR="002003D0" w:rsidRPr="00EE634A" w:rsidRDefault="00EE634A" w:rsidP="002003D0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3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28" w:type="dxa"/>
          </w:tcPr>
          <w:p w:rsidR="002003D0" w:rsidRPr="00EE634A" w:rsidRDefault="00EE634A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19" w:type="dxa"/>
          </w:tcPr>
          <w:p w:rsidR="002003D0" w:rsidRPr="00EE634A" w:rsidRDefault="00EE634A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71" w:type="dxa"/>
          </w:tcPr>
          <w:p w:rsidR="002003D0" w:rsidRPr="00EE634A" w:rsidRDefault="00EE634A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1187" w:type="dxa"/>
          </w:tcPr>
          <w:p w:rsidR="002003D0" w:rsidRPr="00EE634A" w:rsidRDefault="00EE634A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96</w:t>
            </w:r>
          </w:p>
        </w:tc>
        <w:tc>
          <w:tcPr>
            <w:tcW w:w="889" w:type="dxa"/>
          </w:tcPr>
          <w:p w:rsidR="002003D0" w:rsidRPr="00EE634A" w:rsidRDefault="00EE634A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889" w:type="dxa"/>
          </w:tcPr>
          <w:p w:rsidR="002003D0" w:rsidRPr="00EE634A" w:rsidRDefault="00EE634A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62</w:t>
            </w:r>
          </w:p>
        </w:tc>
        <w:tc>
          <w:tcPr>
            <w:tcW w:w="889" w:type="dxa"/>
          </w:tcPr>
          <w:p w:rsidR="002003D0" w:rsidRPr="00EE634A" w:rsidRDefault="00EE634A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89" w:type="dxa"/>
          </w:tcPr>
          <w:p w:rsidR="002003D0" w:rsidRPr="00EE634A" w:rsidRDefault="00EE634A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9" w:type="dxa"/>
          </w:tcPr>
          <w:p w:rsidR="002003D0" w:rsidRPr="00EE634A" w:rsidRDefault="002003D0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2003D0" w:rsidRPr="00EE634A" w:rsidRDefault="002003D0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2003D0" w:rsidRPr="00EE634A" w:rsidRDefault="002003D0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2003D0" w:rsidRPr="00EE634A" w:rsidRDefault="002003D0" w:rsidP="002003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B076B" w:rsidRPr="00BB076B" w:rsidTr="007554A0">
        <w:tc>
          <w:tcPr>
            <w:tcW w:w="1033" w:type="dxa"/>
          </w:tcPr>
          <w:p w:rsidR="00AD58F9" w:rsidRPr="00EE634A" w:rsidRDefault="00AD58F9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6А, 6Б</w:t>
            </w:r>
          </w:p>
        </w:tc>
        <w:tc>
          <w:tcPr>
            <w:tcW w:w="1636" w:type="dxa"/>
          </w:tcPr>
          <w:p w:rsidR="00AD58F9" w:rsidRPr="00EE634A" w:rsidRDefault="00EE634A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3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28" w:type="dxa"/>
          </w:tcPr>
          <w:p w:rsidR="00AD58F9" w:rsidRPr="00EE634A" w:rsidRDefault="00EE634A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919" w:type="dxa"/>
          </w:tcPr>
          <w:p w:rsidR="00AD58F9" w:rsidRPr="00EE634A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371" w:type="dxa"/>
          </w:tcPr>
          <w:p w:rsidR="00AD58F9" w:rsidRPr="00EE634A" w:rsidRDefault="00EE634A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58</w:t>
            </w:r>
          </w:p>
        </w:tc>
        <w:tc>
          <w:tcPr>
            <w:tcW w:w="1187" w:type="dxa"/>
          </w:tcPr>
          <w:p w:rsidR="00AD58F9" w:rsidRPr="00EE634A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889" w:type="dxa"/>
          </w:tcPr>
          <w:p w:rsidR="00AD58F9" w:rsidRPr="00EE634A" w:rsidRDefault="00AD58F9" w:rsidP="00EE63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2</w:t>
            </w:r>
            <w:r w:rsidR="00EE634A" w:rsidRPr="00EE634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889" w:type="dxa"/>
          </w:tcPr>
          <w:p w:rsidR="00AD58F9" w:rsidRPr="00EE634A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EE634A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EE634A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EE634A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EE634A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EE634A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34A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B076B" w:rsidRPr="00BB076B" w:rsidTr="007554A0">
        <w:tc>
          <w:tcPr>
            <w:tcW w:w="1033" w:type="dxa"/>
          </w:tcPr>
          <w:p w:rsidR="00AD58F9" w:rsidRPr="00297940" w:rsidRDefault="00AD58F9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7А,7Б</w:t>
            </w:r>
          </w:p>
        </w:tc>
        <w:tc>
          <w:tcPr>
            <w:tcW w:w="1636" w:type="dxa"/>
          </w:tcPr>
          <w:p w:rsidR="00AD58F9" w:rsidRPr="00297940" w:rsidRDefault="00297940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7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528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1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71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187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98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B076B" w:rsidRPr="00BB076B" w:rsidTr="007554A0">
        <w:tc>
          <w:tcPr>
            <w:tcW w:w="1033" w:type="dxa"/>
          </w:tcPr>
          <w:p w:rsidR="00AD58F9" w:rsidRPr="00297940" w:rsidRDefault="00AD58F9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8А,8Б</w:t>
            </w:r>
          </w:p>
        </w:tc>
        <w:tc>
          <w:tcPr>
            <w:tcW w:w="1636" w:type="dxa"/>
          </w:tcPr>
          <w:p w:rsidR="00AD58F9" w:rsidRPr="00297940" w:rsidRDefault="00297940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7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28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1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371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1187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B076B" w:rsidRPr="00BB076B" w:rsidTr="007554A0">
        <w:tc>
          <w:tcPr>
            <w:tcW w:w="1033" w:type="dxa"/>
          </w:tcPr>
          <w:p w:rsidR="00AD58F9" w:rsidRPr="00297940" w:rsidRDefault="00AD58F9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9А,9Б</w:t>
            </w:r>
          </w:p>
        </w:tc>
        <w:tc>
          <w:tcPr>
            <w:tcW w:w="1636" w:type="dxa"/>
          </w:tcPr>
          <w:p w:rsidR="00AD58F9" w:rsidRPr="00297940" w:rsidRDefault="00297940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7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28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1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371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1187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96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297940"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88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297940">
              <w:rPr>
                <w:rFonts w:ascii="Times New Roman" w:hAnsi="Times New Roman" w:cs="Times New Roman"/>
                <w:b/>
                <w:color w:val="C00000"/>
              </w:rPr>
              <w:t>4</w:t>
            </w:r>
          </w:p>
        </w:tc>
      </w:tr>
      <w:tr w:rsidR="00AD58F9" w:rsidRPr="00BB076B" w:rsidTr="007554A0">
        <w:tc>
          <w:tcPr>
            <w:tcW w:w="1033" w:type="dxa"/>
          </w:tcPr>
          <w:p w:rsidR="00AD58F9" w:rsidRPr="00297940" w:rsidRDefault="00AD58F9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636" w:type="dxa"/>
          </w:tcPr>
          <w:p w:rsidR="00AD58F9" w:rsidRPr="00297940" w:rsidRDefault="00297940" w:rsidP="00AD58F9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7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528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919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71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268</w:t>
            </w:r>
          </w:p>
        </w:tc>
        <w:tc>
          <w:tcPr>
            <w:tcW w:w="1187" w:type="dxa"/>
          </w:tcPr>
          <w:p w:rsidR="00AD58F9" w:rsidRPr="00297940" w:rsidRDefault="00297940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7940">
              <w:rPr>
                <w:rFonts w:ascii="Times New Roman" w:hAnsi="Times New Roman" w:cs="Times New Roman"/>
                <w:b/>
              </w:rPr>
              <w:t>98</w:t>
            </w:r>
          </w:p>
        </w:tc>
        <w:tc>
          <w:tcPr>
            <w:tcW w:w="889" w:type="dxa"/>
          </w:tcPr>
          <w:p w:rsidR="00AD58F9" w:rsidRPr="00983EB1" w:rsidRDefault="00983EB1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889" w:type="dxa"/>
          </w:tcPr>
          <w:p w:rsidR="00AD58F9" w:rsidRPr="00983EB1" w:rsidRDefault="00983EB1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889" w:type="dxa"/>
          </w:tcPr>
          <w:p w:rsidR="00AD58F9" w:rsidRPr="00983EB1" w:rsidRDefault="00983EB1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3EB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89" w:type="dxa"/>
          </w:tcPr>
          <w:p w:rsidR="00AD58F9" w:rsidRPr="00983EB1" w:rsidRDefault="00983EB1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3E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89" w:type="dxa"/>
          </w:tcPr>
          <w:p w:rsidR="00AD58F9" w:rsidRPr="00983EB1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3EB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983EB1" w:rsidRDefault="00AD58F9" w:rsidP="00AD58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3EB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89" w:type="dxa"/>
          </w:tcPr>
          <w:p w:rsidR="00AD58F9" w:rsidRPr="00BB076B" w:rsidRDefault="00983EB1" w:rsidP="00AD58F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  <w:tc>
          <w:tcPr>
            <w:tcW w:w="889" w:type="dxa"/>
          </w:tcPr>
          <w:p w:rsidR="00AD58F9" w:rsidRPr="00BB076B" w:rsidRDefault="00983EB1" w:rsidP="00AD58F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</w:tr>
    </w:tbl>
    <w:p w:rsidR="00595074" w:rsidRPr="00BB076B" w:rsidRDefault="00595074" w:rsidP="002B6AF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83EB1" w:rsidRDefault="001D1467" w:rsidP="00983E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</w:pPr>
      <w:r w:rsidRPr="00983EB1">
        <w:rPr>
          <w:rFonts w:ascii="Times New Roman" w:hAnsi="Times New Roman" w:cs="Times New Roman"/>
          <w:sz w:val="23"/>
          <w:szCs w:val="23"/>
          <w:lang w:eastAsia="ru-RU"/>
        </w:rPr>
        <w:t>Если сравнить результаты освоения обучающимися программ основного общего образования по показателю «успеваемость» в 202</w:t>
      </w:r>
      <w:r w:rsidR="0018756B" w:rsidRPr="00983EB1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983EB1">
        <w:rPr>
          <w:rFonts w:ascii="Times New Roman" w:hAnsi="Times New Roman" w:cs="Times New Roman"/>
          <w:sz w:val="23"/>
          <w:szCs w:val="23"/>
          <w:lang w:eastAsia="ru-RU"/>
        </w:rPr>
        <w:t xml:space="preserve"> году с результатами освоения учащимися программ основного общего образования по показателю «успеваемость»</w:t>
      </w:r>
      <w:r w:rsidR="00983EB1">
        <w:rPr>
          <w:rFonts w:ascii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983EB1" w:rsidRPr="00983EB1">
        <w:rPr>
          <w:rFonts w:ascii="Times New Roman" w:hAnsi="Times New Roman" w:cs="Times New Roman"/>
          <w:sz w:val="23"/>
          <w:szCs w:val="23"/>
          <w:lang w:eastAsia="ru-RU"/>
        </w:rPr>
        <w:t>в 2023</w:t>
      </w:r>
      <w:r w:rsidRPr="00983EB1">
        <w:rPr>
          <w:rFonts w:ascii="Times New Roman" w:hAnsi="Times New Roman" w:cs="Times New Roman"/>
          <w:sz w:val="23"/>
          <w:szCs w:val="23"/>
          <w:lang w:eastAsia="ru-RU"/>
        </w:rPr>
        <w:t> году, то можно отметить, что</w:t>
      </w:r>
      <w:r w:rsidR="00AD58F9" w:rsidRPr="00BB076B">
        <w:rPr>
          <w:rFonts w:ascii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934527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>показатель успеваемость</w:t>
      </w:r>
      <w:r w:rsidR="00934527"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983EB1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>снизился на 2% со</w:t>
      </w:r>
      <w:r w:rsidR="00AD58F9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100%</w:t>
      </w:r>
      <w:r w:rsidR="00983EB1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 98%</w:t>
      </w:r>
      <w:r w:rsidR="00AD58F9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="00AD58F9"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934527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Количество учащихся обучающихся </w:t>
      </w:r>
      <w:r w:rsidR="00983EB1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>на «4» и «5» по сравнению с 2023</w:t>
      </w:r>
      <w:r w:rsidR="00AD58F9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годом</w:t>
      </w:r>
      <w:r w:rsidR="00821744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983EB1" w:rsidRPr="00983EB1">
        <w:rPr>
          <w:rFonts w:ascii="Times New Roman" w:eastAsia="Times New Roman" w:hAnsi="Times New Roman" w:cs="Times New Roman"/>
          <w:sz w:val="23"/>
          <w:szCs w:val="23"/>
          <w:lang w:eastAsia="ru-RU"/>
        </w:rPr>
        <w:t>на 2 % выше (с 43% до 45%).</w:t>
      </w:r>
    </w:p>
    <w:p w:rsidR="00983EB1" w:rsidRDefault="00983EB1" w:rsidP="00983E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3"/>
          <w:szCs w:val="23"/>
          <w:u w:val="single"/>
          <w:lang w:eastAsia="ru-RU"/>
        </w:rPr>
      </w:pPr>
    </w:p>
    <w:p w:rsidR="00595074" w:rsidRPr="00983EB1" w:rsidRDefault="001D1467" w:rsidP="00983E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</w:pPr>
      <w:r w:rsidRPr="00983EB1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Результаты освоения программ среднего общего образования обучающимися 10, 11 классов по показателю «успеваемость» в 2023 году</w:t>
      </w:r>
    </w:p>
    <w:p w:rsidR="00983EB1" w:rsidRPr="00983EB1" w:rsidRDefault="00983EB1" w:rsidP="00983E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33"/>
        <w:gridCol w:w="1636"/>
        <w:gridCol w:w="1528"/>
        <w:gridCol w:w="919"/>
        <w:gridCol w:w="1371"/>
        <w:gridCol w:w="1187"/>
        <w:gridCol w:w="889"/>
        <w:gridCol w:w="889"/>
        <w:gridCol w:w="889"/>
        <w:gridCol w:w="889"/>
        <w:gridCol w:w="889"/>
        <w:gridCol w:w="889"/>
        <w:gridCol w:w="889"/>
        <w:gridCol w:w="889"/>
      </w:tblGrid>
      <w:tr w:rsidR="00BB076B" w:rsidRPr="00983EB1" w:rsidTr="007554A0">
        <w:tc>
          <w:tcPr>
            <w:tcW w:w="1033" w:type="dxa"/>
            <w:vMerge w:val="restart"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классы</w:t>
            </w:r>
            <w:proofErr w:type="gramEnd"/>
          </w:p>
        </w:tc>
        <w:tc>
          <w:tcPr>
            <w:tcW w:w="1636" w:type="dxa"/>
            <w:vMerge w:val="restart"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обучающихся</w:t>
            </w:r>
          </w:p>
        </w:tc>
        <w:tc>
          <w:tcPr>
            <w:tcW w:w="2447" w:type="dxa"/>
            <w:gridSpan w:val="2"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Отличники </w:t>
            </w:r>
          </w:p>
        </w:tc>
        <w:tc>
          <w:tcPr>
            <w:tcW w:w="2558" w:type="dxa"/>
            <w:gridSpan w:val="2"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Успеваемость </w:t>
            </w:r>
          </w:p>
        </w:tc>
        <w:tc>
          <w:tcPr>
            <w:tcW w:w="1778" w:type="dxa"/>
            <w:gridSpan w:val="2"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Качество </w:t>
            </w:r>
          </w:p>
        </w:tc>
        <w:tc>
          <w:tcPr>
            <w:tcW w:w="1778" w:type="dxa"/>
            <w:gridSpan w:val="2"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 успевают</w:t>
            </w:r>
          </w:p>
        </w:tc>
        <w:tc>
          <w:tcPr>
            <w:tcW w:w="1778" w:type="dxa"/>
            <w:gridSpan w:val="2"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аттестованы</w:t>
            </w:r>
          </w:p>
        </w:tc>
        <w:tc>
          <w:tcPr>
            <w:tcW w:w="1778" w:type="dxa"/>
            <w:gridSpan w:val="2"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Переведены условно</w:t>
            </w:r>
          </w:p>
        </w:tc>
      </w:tr>
      <w:tr w:rsidR="00BB076B" w:rsidRPr="00983EB1" w:rsidTr="007554A0">
        <w:tc>
          <w:tcPr>
            <w:tcW w:w="1033" w:type="dxa"/>
            <w:vMerge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vMerge/>
          </w:tcPr>
          <w:p w:rsidR="00595074" w:rsidRPr="00983EB1" w:rsidRDefault="00595074" w:rsidP="007554A0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1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71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87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89" w:type="dxa"/>
            <w:tcBorders>
              <w:bottom w:val="single" w:sz="4" w:space="0" w:color="222222"/>
              <w:right w:val="single" w:sz="4" w:space="0" w:color="222222"/>
            </w:tcBorders>
          </w:tcPr>
          <w:p w:rsidR="00595074" w:rsidRPr="00983EB1" w:rsidRDefault="00595074" w:rsidP="007554A0">
            <w:p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BB076B" w:rsidRPr="00BB076B" w:rsidTr="004B0040">
        <w:tc>
          <w:tcPr>
            <w:tcW w:w="1033" w:type="dxa"/>
          </w:tcPr>
          <w:p w:rsidR="00821744" w:rsidRPr="00983EB1" w:rsidRDefault="00821744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44" w:rsidRPr="00983EB1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528" w:type="dxa"/>
          </w:tcPr>
          <w:p w:rsidR="00821744" w:rsidRPr="00983EB1" w:rsidRDefault="00983EB1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9" w:type="dxa"/>
          </w:tcPr>
          <w:p w:rsidR="00821744" w:rsidRPr="00983EB1" w:rsidRDefault="00983EB1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71" w:type="dxa"/>
          </w:tcPr>
          <w:p w:rsidR="00821744" w:rsidRPr="00983EB1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87" w:type="dxa"/>
          </w:tcPr>
          <w:p w:rsidR="00821744" w:rsidRPr="00983EB1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889" w:type="dxa"/>
          </w:tcPr>
          <w:p w:rsidR="00821744" w:rsidRPr="00983EB1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89" w:type="dxa"/>
          </w:tcPr>
          <w:p w:rsidR="00821744" w:rsidRPr="00983EB1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889" w:type="dxa"/>
          </w:tcPr>
          <w:p w:rsidR="00821744" w:rsidRPr="00983EB1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9" w:type="dxa"/>
          </w:tcPr>
          <w:p w:rsidR="00821744" w:rsidRPr="00983EB1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89" w:type="dxa"/>
          </w:tcPr>
          <w:p w:rsidR="00821744" w:rsidRPr="00983EB1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983EB1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983EB1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983EB1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E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B076B" w:rsidRPr="00BB076B" w:rsidTr="004B0040">
        <w:tc>
          <w:tcPr>
            <w:tcW w:w="1033" w:type="dxa"/>
          </w:tcPr>
          <w:p w:rsidR="00821744" w:rsidRPr="00983EB1" w:rsidRDefault="00821744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44" w:rsidRPr="00654C83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528" w:type="dxa"/>
          </w:tcPr>
          <w:p w:rsidR="00821744" w:rsidRPr="00654C83" w:rsidRDefault="00821744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9" w:type="dxa"/>
          </w:tcPr>
          <w:p w:rsidR="00821744" w:rsidRPr="00654C83" w:rsidRDefault="00654C83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71" w:type="dxa"/>
          </w:tcPr>
          <w:p w:rsidR="00821744" w:rsidRPr="00654C83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187" w:type="dxa"/>
          </w:tcPr>
          <w:p w:rsidR="00821744" w:rsidRPr="00654C83" w:rsidRDefault="00A84A36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889" w:type="dxa"/>
          </w:tcPr>
          <w:p w:rsidR="00821744" w:rsidRPr="00654C83" w:rsidRDefault="00983EB1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89" w:type="dxa"/>
          </w:tcPr>
          <w:p w:rsidR="00821744" w:rsidRPr="00654C83" w:rsidRDefault="00654C83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84A36" w:rsidRPr="00BB076B" w:rsidTr="007554A0">
        <w:tc>
          <w:tcPr>
            <w:tcW w:w="1033" w:type="dxa"/>
          </w:tcPr>
          <w:p w:rsidR="00821744" w:rsidRPr="00983EB1" w:rsidRDefault="00821744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636" w:type="dxa"/>
          </w:tcPr>
          <w:p w:rsidR="00821744" w:rsidRPr="00654C83" w:rsidRDefault="00821744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28" w:type="dxa"/>
          </w:tcPr>
          <w:p w:rsidR="00821744" w:rsidRPr="00654C83" w:rsidRDefault="00654C83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9" w:type="dxa"/>
          </w:tcPr>
          <w:p w:rsidR="00821744" w:rsidRPr="00654C83" w:rsidRDefault="00654C83" w:rsidP="0082174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71" w:type="dxa"/>
          </w:tcPr>
          <w:p w:rsidR="00821744" w:rsidRPr="00654C83" w:rsidRDefault="00654C83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187" w:type="dxa"/>
          </w:tcPr>
          <w:p w:rsidR="00821744" w:rsidRPr="00654C83" w:rsidRDefault="00654C83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889" w:type="dxa"/>
          </w:tcPr>
          <w:p w:rsidR="00821744" w:rsidRPr="00654C83" w:rsidRDefault="00654C83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889" w:type="dxa"/>
          </w:tcPr>
          <w:p w:rsidR="00821744" w:rsidRPr="00654C83" w:rsidRDefault="00654C83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889" w:type="dxa"/>
          </w:tcPr>
          <w:p w:rsidR="00821744" w:rsidRPr="00654C83" w:rsidRDefault="00654C83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9" w:type="dxa"/>
          </w:tcPr>
          <w:p w:rsidR="00821744" w:rsidRPr="00654C83" w:rsidRDefault="00654C83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821744" w:rsidRPr="00654C83" w:rsidRDefault="00821744" w:rsidP="008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C8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595074" w:rsidRPr="00BB076B" w:rsidRDefault="00595074" w:rsidP="002B6AF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  <w:lang w:eastAsia="ru-RU"/>
        </w:rPr>
      </w:pPr>
    </w:p>
    <w:p w:rsidR="00776707" w:rsidRPr="00BB076B" w:rsidRDefault="001D1467" w:rsidP="002B6A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</w:pPr>
      <w:r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Результаты освоения учащимися программ среднего общего образования по показателю «успеваемость» </w:t>
      </w:r>
      <w:r w:rsidR="00595074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в 202</w:t>
      </w:r>
      <w:r w:rsidR="0018756B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="00595074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году с результатами освоения учащимися программ основного общего образования по </w:t>
      </w:r>
      <w:r w:rsid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показателю «успеваемость» в 2023</w:t>
      </w:r>
      <w:r w:rsidR="00595074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году, то можно отметить, что </w:t>
      </w:r>
      <w:r w:rsidR="00B82262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показатель успеваемость</w:t>
      </w:r>
      <w:r w:rsidR="00654C83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654C83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понизился со 100% до 97%</w:t>
      </w:r>
      <w:r w:rsid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  <w:r w:rsidR="00B82262"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A84A36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Количество учащихся обучающихся </w:t>
      </w:r>
      <w:r w:rsidR="00654C83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«4» и «5» по сравнению с 2023 </w:t>
      </w:r>
      <w:r w:rsidR="00B82262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годом</w:t>
      </w:r>
      <w:r w:rsidR="00A84A36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повысилос</w:t>
      </w:r>
      <w:r w:rsidR="00B82262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ь</w:t>
      </w:r>
      <w:r w:rsidR="00654C83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654C83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 </w:t>
      </w:r>
      <w:r w:rsid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18</w:t>
      </w:r>
      <w:r w:rsidR="00654C83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 21</w:t>
      </w:r>
      <w:r w:rsidR="00A84A36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учащихся, </w:t>
      </w:r>
      <w:r w:rsid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тем самым качество знания в 2024</w:t>
      </w:r>
      <w:r w:rsidR="00A84A36" w:rsidRPr="00BB076B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A84A36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году </w:t>
      </w:r>
      <w:proofErr w:type="gramStart"/>
      <w:r w:rsidR="00654C83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повысилось  на</w:t>
      </w:r>
      <w:proofErr w:type="gramEnd"/>
      <w:r w:rsidR="00654C83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11</w:t>
      </w:r>
      <w:r w:rsidR="00A84A36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%( с </w:t>
      </w:r>
      <w:r w:rsidR="00654C83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44</w:t>
      </w:r>
      <w:r w:rsidR="00B82262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% до </w:t>
      </w:r>
      <w:r w:rsidR="00654C83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55</w:t>
      </w:r>
      <w:r w:rsidR="00A84A36" w:rsidRPr="00654C83">
        <w:rPr>
          <w:rFonts w:ascii="Times New Roman" w:eastAsia="Times New Roman" w:hAnsi="Times New Roman" w:cs="Times New Roman"/>
          <w:sz w:val="23"/>
          <w:szCs w:val="23"/>
          <w:lang w:eastAsia="ru-RU"/>
        </w:rPr>
        <w:t>%).</w:t>
      </w:r>
    </w:p>
    <w:p w:rsidR="008C51DD" w:rsidRPr="00654C83" w:rsidRDefault="008C51DD" w:rsidP="008C51DD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654C83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ГИА в 9-х классах </w:t>
      </w:r>
    </w:p>
    <w:p w:rsidR="008C51DD" w:rsidRPr="00BB076B" w:rsidRDefault="008C51DD" w:rsidP="008C51DD">
      <w:pPr>
        <w:pStyle w:val="ab"/>
        <w:ind w:firstLine="567"/>
        <w:jc w:val="both"/>
        <w:rPr>
          <w:rFonts w:ascii="Times New Roman" w:hAnsi="Times New Roman" w:cs="Times New Roman"/>
          <w:color w:val="FF0000"/>
          <w:sz w:val="23"/>
          <w:szCs w:val="23"/>
          <w:lang w:eastAsia="ru-RU"/>
        </w:rPr>
      </w:pPr>
      <w:r w:rsidRPr="00654C83">
        <w:rPr>
          <w:rFonts w:ascii="Times New Roman" w:hAnsi="Times New Roman" w:cs="Times New Roman"/>
          <w:sz w:val="23"/>
          <w:szCs w:val="23"/>
          <w:lang w:eastAsia="ru-RU"/>
        </w:rPr>
        <w:t>В 202</w:t>
      </w:r>
      <w:r w:rsidR="00654C83" w:rsidRPr="00654C83">
        <w:rPr>
          <w:rFonts w:ascii="Times New Roman" w:hAnsi="Times New Roman" w:cs="Times New Roman"/>
          <w:sz w:val="23"/>
          <w:szCs w:val="23"/>
          <w:lang w:eastAsia="ru-RU"/>
        </w:rPr>
        <w:t>3</w:t>
      </w:r>
      <w:r w:rsidRPr="00654C83">
        <w:rPr>
          <w:rFonts w:ascii="Times New Roman" w:hAnsi="Times New Roman" w:cs="Times New Roman"/>
          <w:sz w:val="23"/>
          <w:szCs w:val="23"/>
          <w:lang w:eastAsia="ru-RU"/>
        </w:rPr>
        <w:t>/2</w:t>
      </w:r>
      <w:r w:rsidR="0018756B" w:rsidRPr="00654C83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654C83">
        <w:rPr>
          <w:rFonts w:ascii="Times New Roman" w:hAnsi="Times New Roman" w:cs="Times New Roman"/>
          <w:sz w:val="23"/>
          <w:szCs w:val="23"/>
          <w:lang w:eastAsia="ru-RU"/>
        </w:rPr>
        <w:t xml:space="preserve"> учебном году одним из условий допуска обучающихся 9-х классов к ГИА было получение «зачета» за итоговое собеседование. Испытание прошло во вторую среду февраля в МБОУ СОШ № 2 г. Цимлянска в очном формате. В итоговом собеседовании приняли участие</w:t>
      </w:r>
      <w:r w:rsidR="00654C83">
        <w:rPr>
          <w:rFonts w:ascii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654C83" w:rsidRPr="0041401D">
        <w:rPr>
          <w:rFonts w:ascii="Times New Roman" w:hAnsi="Times New Roman" w:cs="Times New Roman"/>
          <w:sz w:val="23"/>
          <w:szCs w:val="23"/>
          <w:lang w:eastAsia="ru-RU"/>
        </w:rPr>
        <w:t>51</w:t>
      </w:r>
      <w:r w:rsidRPr="0041401D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41401D" w:rsidRPr="0041401D">
        <w:rPr>
          <w:rFonts w:ascii="Times New Roman" w:hAnsi="Times New Roman" w:cs="Times New Roman"/>
          <w:sz w:val="23"/>
          <w:szCs w:val="23"/>
          <w:lang w:eastAsia="ru-RU"/>
        </w:rPr>
        <w:t>обучающий</w:t>
      </w:r>
      <w:r w:rsidRPr="0041401D">
        <w:rPr>
          <w:rFonts w:ascii="Times New Roman" w:hAnsi="Times New Roman" w:cs="Times New Roman"/>
          <w:sz w:val="23"/>
          <w:szCs w:val="23"/>
          <w:lang w:eastAsia="ru-RU"/>
        </w:rPr>
        <w:t>ся (100%),</w:t>
      </w:r>
      <w:r w:rsidRPr="00BB076B">
        <w:rPr>
          <w:rFonts w:ascii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Pr="0041401D">
        <w:rPr>
          <w:rFonts w:ascii="Times New Roman" w:hAnsi="Times New Roman" w:cs="Times New Roman"/>
          <w:sz w:val="23"/>
          <w:szCs w:val="23"/>
          <w:lang w:eastAsia="ru-RU"/>
        </w:rPr>
        <w:t>все участники получили «зачет».</w:t>
      </w:r>
      <w:r w:rsidRPr="00BB076B">
        <w:rPr>
          <w:rFonts w:ascii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</w:p>
    <w:p w:rsidR="008C51DD" w:rsidRPr="0041401D" w:rsidRDefault="008C51DD" w:rsidP="008C51DD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1401D">
        <w:rPr>
          <w:rFonts w:ascii="Times New Roman" w:hAnsi="Times New Roman" w:cs="Times New Roman"/>
          <w:sz w:val="23"/>
          <w:szCs w:val="23"/>
          <w:lang w:eastAsia="ru-RU"/>
        </w:rPr>
        <w:t>В 202</w:t>
      </w:r>
      <w:r w:rsidR="0018756B" w:rsidRPr="0041401D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41401D">
        <w:rPr>
          <w:rFonts w:ascii="Times New Roman" w:hAnsi="Times New Roman" w:cs="Times New Roman"/>
          <w:sz w:val="23"/>
          <w:szCs w:val="23"/>
          <w:lang w:eastAsia="ru-RU"/>
        </w:rPr>
        <w:t xml:space="preserve"> году все девятиклассники сдали ОГЭ по основным предметам – русскому </w:t>
      </w:r>
      <w:r w:rsidR="000C33CA" w:rsidRPr="0041401D">
        <w:rPr>
          <w:rFonts w:ascii="Times New Roman" w:hAnsi="Times New Roman" w:cs="Times New Roman"/>
          <w:sz w:val="23"/>
          <w:szCs w:val="23"/>
          <w:lang w:eastAsia="ru-RU"/>
        </w:rPr>
        <w:t>языку и математике на достаточно высоком уровне</w:t>
      </w:r>
      <w:r w:rsidRPr="0041401D">
        <w:rPr>
          <w:rFonts w:ascii="Times New Roman" w:hAnsi="Times New Roman" w:cs="Times New Roman"/>
          <w:sz w:val="23"/>
          <w:szCs w:val="23"/>
          <w:lang w:eastAsia="ru-RU"/>
        </w:rPr>
        <w:t xml:space="preserve">.  </w:t>
      </w:r>
      <w:r w:rsidR="000C33CA" w:rsidRPr="0041401D">
        <w:rPr>
          <w:rFonts w:ascii="Times New Roman" w:hAnsi="Times New Roman" w:cs="Times New Roman"/>
          <w:sz w:val="23"/>
          <w:szCs w:val="23"/>
          <w:lang w:eastAsia="ru-RU"/>
        </w:rPr>
        <w:t>Успеваемость по математике и</w:t>
      </w:r>
      <w:r w:rsidRPr="0041401D">
        <w:rPr>
          <w:rFonts w:ascii="Times New Roman" w:hAnsi="Times New Roman" w:cs="Times New Roman"/>
          <w:sz w:val="23"/>
          <w:szCs w:val="23"/>
          <w:lang w:eastAsia="ru-RU"/>
        </w:rPr>
        <w:t xml:space="preserve"> русскому языку за последние три года не изменилась и стабильно составляет 100 процентов.  </w:t>
      </w:r>
    </w:p>
    <w:p w:rsidR="008C51DD" w:rsidRPr="00342928" w:rsidRDefault="008C51DD" w:rsidP="008C51DD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342928">
        <w:rPr>
          <w:rFonts w:ascii="Times New Roman" w:hAnsi="Times New Roman" w:cs="Times New Roman"/>
          <w:sz w:val="23"/>
          <w:szCs w:val="23"/>
          <w:lang w:eastAsia="ru-RU"/>
        </w:rPr>
        <w:t xml:space="preserve">Важным показателем работы школы служат результаты выпускных экзаменов в основной школе.  </w:t>
      </w:r>
    </w:p>
    <w:p w:rsidR="009E21E4" w:rsidRPr="00342928" w:rsidRDefault="009E21E4" w:rsidP="009E21E4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34292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Результаты сдачи ГИА -9 в 202</w:t>
      </w:r>
      <w:r w:rsidR="00342928" w:rsidRPr="0034292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</w:t>
      </w:r>
      <w:r w:rsidRPr="0034292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году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59"/>
        <w:gridCol w:w="1643"/>
        <w:gridCol w:w="1642"/>
        <w:gridCol w:w="1642"/>
        <w:gridCol w:w="1642"/>
        <w:gridCol w:w="1642"/>
        <w:gridCol w:w="1647"/>
        <w:gridCol w:w="1643"/>
        <w:gridCol w:w="1643"/>
      </w:tblGrid>
      <w:tr w:rsidR="00342928" w:rsidRPr="00342928" w:rsidTr="0050186E"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sz w:val="24"/>
                <w:szCs w:val="24"/>
              </w:rPr>
              <w:t>Количество писавших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sz w:val="24"/>
                <w:szCs w:val="24"/>
              </w:rPr>
              <w:t xml:space="preserve">Успеваемость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 </w:t>
            </w:r>
          </w:p>
        </w:tc>
      </w:tr>
      <w:tr w:rsidR="00342928" w:rsidRPr="00342928" w:rsidTr="0050186E">
        <w:tc>
          <w:tcPr>
            <w:tcW w:w="1642" w:type="dxa"/>
          </w:tcPr>
          <w:p w:rsidR="009E21E4" w:rsidRPr="00342928" w:rsidRDefault="009E21E4" w:rsidP="00163869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42928"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9E21E4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42928"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21E4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342928" w:rsidRPr="00342928" w:rsidTr="0050186E">
        <w:tc>
          <w:tcPr>
            <w:tcW w:w="1642" w:type="dxa"/>
          </w:tcPr>
          <w:p w:rsidR="0018756B" w:rsidRPr="00342928" w:rsidRDefault="0018756B" w:rsidP="001875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jc w:val="center"/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  <w:r w:rsidR="0018756B"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42928"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</w:tr>
      <w:tr w:rsidR="00342928" w:rsidRPr="00342928" w:rsidTr="0050186E">
        <w:tc>
          <w:tcPr>
            <w:tcW w:w="1642" w:type="dxa"/>
          </w:tcPr>
          <w:p w:rsidR="0018756B" w:rsidRPr="00342928" w:rsidRDefault="0018756B" w:rsidP="001875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jc w:val="center"/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  <w:r w:rsidR="0018756B"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342928" w:rsidRPr="00342928" w:rsidTr="0050186E">
        <w:tc>
          <w:tcPr>
            <w:tcW w:w="1642" w:type="dxa"/>
          </w:tcPr>
          <w:p w:rsidR="0018756B" w:rsidRPr="00342928" w:rsidRDefault="0018756B" w:rsidP="001875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jc w:val="center"/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42928"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42928"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18756B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50%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756B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</w:tr>
      <w:tr w:rsidR="00342928" w:rsidRPr="00342928" w:rsidTr="0050186E">
        <w:tc>
          <w:tcPr>
            <w:tcW w:w="1642" w:type="dxa"/>
          </w:tcPr>
          <w:p w:rsidR="00342928" w:rsidRPr="00342928" w:rsidRDefault="00342928" w:rsidP="00342928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29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42928" w:rsidRPr="00342928" w:rsidRDefault="00342928" w:rsidP="00342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42928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42928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42928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42928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42928" w:rsidRPr="00342928" w:rsidRDefault="00342928" w:rsidP="003429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2928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42928" w:rsidRPr="00342928" w:rsidRDefault="00342928" w:rsidP="003429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2928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42928" w:rsidRPr="00342928" w:rsidRDefault="00342928" w:rsidP="00342928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92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50186E" w:rsidRPr="008215CB" w:rsidRDefault="0050186E" w:rsidP="0050186E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8215CB">
        <w:rPr>
          <w:rFonts w:ascii="Times New Roman" w:hAnsi="Times New Roman" w:cs="Times New Roman"/>
          <w:sz w:val="23"/>
          <w:szCs w:val="23"/>
          <w:lang w:eastAsia="ru-RU"/>
        </w:rPr>
        <w:t>Замечаний о нарушении процедуры проведения ГИА-9 в 202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году не было. Все девятиклассники Школы успешно закончили 202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>3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>/2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учебный год и получили аттестаты об основном общем образовании. Аттестат с отличием получили 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>6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человек</w:t>
      </w:r>
      <w:r w:rsidR="006038EE" w:rsidRPr="008215CB">
        <w:rPr>
          <w:rFonts w:ascii="Times New Roman" w:hAnsi="Times New Roman" w:cs="Times New Roman"/>
          <w:sz w:val="23"/>
          <w:szCs w:val="23"/>
          <w:lang w:eastAsia="ru-RU"/>
        </w:rPr>
        <w:t>а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, что </w:t>
      </w:r>
      <w:r w:rsidR="006038E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составило 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>13</w:t>
      </w:r>
      <w:r w:rsidR="006038EE" w:rsidRPr="008215CB">
        <w:rPr>
          <w:rFonts w:ascii="Times New Roman" w:hAnsi="Times New Roman" w:cs="Times New Roman"/>
          <w:sz w:val="23"/>
          <w:szCs w:val="23"/>
          <w:lang w:eastAsia="ru-RU"/>
        </w:rPr>
        <w:t>%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от общей численности выпускников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9 классов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. </w:t>
      </w:r>
    </w:p>
    <w:p w:rsidR="0050186E" w:rsidRPr="008215CB" w:rsidRDefault="000C33CA" w:rsidP="000C33CA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8215CB">
        <w:rPr>
          <w:rFonts w:ascii="Times New Roman" w:hAnsi="Times New Roman" w:cs="Times New Roman"/>
          <w:sz w:val="23"/>
          <w:szCs w:val="23"/>
          <w:lang w:eastAsia="ru-RU"/>
        </w:rPr>
        <w:t>В школе ведется большая работа с учащимися, неуспевающими по отдельным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предметам.  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>Разрабатываются и внедряются методики индивидуальных занятий, ведется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работа с родителями, учителя и классные руководители регулярно отчитываются о 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>проделанной работе.  В основной школе по итогам года с академической задо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лженностью учащихся не 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было.  </w:t>
      </w:r>
    </w:p>
    <w:p w:rsidR="0050186E" w:rsidRPr="008215CB" w:rsidRDefault="0050186E" w:rsidP="002B6AF7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8215CB">
        <w:rPr>
          <w:rFonts w:ascii="Times New Roman" w:hAnsi="Times New Roman" w:cs="Times New Roman"/>
          <w:b/>
          <w:sz w:val="23"/>
          <w:szCs w:val="23"/>
          <w:lang w:eastAsia="ru-RU"/>
        </w:rPr>
        <w:t>ГИА в 11-х классах</w:t>
      </w:r>
    </w:p>
    <w:p w:rsidR="008215CB" w:rsidRPr="008215CB" w:rsidRDefault="000C33CA" w:rsidP="008215CB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8215CB">
        <w:rPr>
          <w:rFonts w:ascii="Times New Roman" w:hAnsi="Times New Roman" w:cs="Times New Roman"/>
          <w:sz w:val="23"/>
          <w:szCs w:val="23"/>
          <w:lang w:eastAsia="ru-RU"/>
        </w:rPr>
        <w:lastRenderedPageBreak/>
        <w:t>Важным показателем работы школы служат результаты выпускных экзаменов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. Выпускные экзамены в 11-х классах проходили в форме ЕГЭ.  В 2022/23 учебном году одним из условий допуска обучающихся 11-х классов к ГИА 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>было получение «зачета» за итоговое сочинение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.  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>Испытание прошло в первую среду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>декабря в МБОУ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СОШ №2 г. Цимлянска.  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В итоговом сочинении приняли участие 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>23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обучающихся (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>100</w:t>
      </w:r>
      <w:r w:rsidRPr="008215CB">
        <w:rPr>
          <w:rFonts w:ascii="Times New Roman" w:hAnsi="Times New Roman" w:cs="Times New Roman"/>
          <w:sz w:val="23"/>
          <w:szCs w:val="23"/>
          <w:lang w:eastAsia="ru-RU"/>
        </w:rPr>
        <w:t>%), по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результатам проверки все обучающиеся получили «зачет». В 202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4 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>году все выпускники 11-х классов (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>23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человек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>а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) успешно сдали ГИА. Все 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>23</w:t>
      </w:r>
      <w:r w:rsidR="0050186E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 обучающихся сдавали ГИА в форме ЕГЭ.  </w:t>
      </w:r>
      <w:r w:rsidR="008215CB" w:rsidRPr="008215CB">
        <w:rPr>
          <w:rFonts w:ascii="Times New Roman" w:hAnsi="Times New Roman" w:cs="Times New Roman"/>
          <w:sz w:val="23"/>
          <w:szCs w:val="23"/>
          <w:lang w:eastAsia="ru-RU"/>
        </w:rPr>
        <w:t xml:space="preserve">Аттестат с отличием, золотую медаль и серебренную медаль получили 6 человека, что составило 26 % от общей численности выпускников. </w:t>
      </w:r>
    </w:p>
    <w:p w:rsidR="009E21E4" w:rsidRPr="00BB076B" w:rsidRDefault="009E21E4" w:rsidP="000C33CA">
      <w:pPr>
        <w:pStyle w:val="ab"/>
        <w:ind w:firstLine="567"/>
        <w:jc w:val="both"/>
        <w:rPr>
          <w:rFonts w:ascii="Times New Roman" w:hAnsi="Times New Roman" w:cs="Times New Roman"/>
          <w:color w:val="FF0000"/>
          <w:sz w:val="23"/>
          <w:szCs w:val="23"/>
          <w:lang w:eastAsia="ru-RU"/>
        </w:rPr>
      </w:pPr>
    </w:p>
    <w:p w:rsidR="0050186E" w:rsidRPr="008215CB" w:rsidRDefault="0050186E" w:rsidP="0050186E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8215C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Результаты сдачи ЕГЭ в 202</w:t>
      </w:r>
      <w:r w:rsidR="008215CB" w:rsidRPr="008215C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</w:t>
      </w:r>
      <w:r w:rsidRPr="008215C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году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44"/>
        <w:gridCol w:w="2694"/>
        <w:gridCol w:w="2409"/>
        <w:gridCol w:w="2552"/>
        <w:gridCol w:w="2487"/>
      </w:tblGrid>
      <w:tr w:rsidR="00BB076B" w:rsidRPr="00BB076B" w:rsidTr="00626444">
        <w:tc>
          <w:tcPr>
            <w:tcW w:w="464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0186E" w:rsidRPr="008215CB" w:rsidRDefault="0050186E" w:rsidP="00626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6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0186E" w:rsidRPr="008215CB" w:rsidRDefault="0050186E" w:rsidP="00626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Сдавали всего</w:t>
            </w:r>
            <w:r w:rsidRPr="00821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человек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8215CB" w:rsidRDefault="0050186E" w:rsidP="00626444">
            <w:pPr>
              <w:pStyle w:val="a3"/>
              <w:spacing w:before="0" w:beforeAutospacing="0" w:after="0" w:afterAutospacing="0" w:line="254" w:lineRule="auto"/>
              <w:textAlignment w:val="baseline"/>
            </w:pPr>
            <w:r w:rsidRPr="008215CB">
              <w:rPr>
                <w:rFonts w:eastAsia="Calibri"/>
                <w:bCs/>
                <w:kern w:val="24"/>
              </w:rPr>
              <w:t>Преодолевших порог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8215CB" w:rsidRDefault="0050186E" w:rsidP="00626444">
            <w:pPr>
              <w:pStyle w:val="a3"/>
              <w:spacing w:before="0" w:beforeAutospacing="0" w:after="0" w:afterAutospacing="0" w:line="254" w:lineRule="auto"/>
              <w:textAlignment w:val="baseline"/>
            </w:pPr>
            <w:r w:rsidRPr="008215CB">
              <w:rPr>
                <w:rFonts w:eastAsia="Calibri"/>
                <w:bCs/>
                <w:kern w:val="24"/>
              </w:rPr>
              <w:t>Успеваемость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8215CB" w:rsidRDefault="0050186E" w:rsidP="00626444">
            <w:pPr>
              <w:pStyle w:val="a3"/>
              <w:spacing w:before="0" w:beforeAutospacing="0" w:after="0" w:afterAutospacing="0" w:line="254" w:lineRule="auto"/>
              <w:textAlignment w:val="baseline"/>
            </w:pPr>
            <w:r w:rsidRPr="008215CB">
              <w:rPr>
                <w:rFonts w:eastAsia="Calibri"/>
                <w:bCs/>
                <w:kern w:val="24"/>
              </w:rPr>
              <w:t>Средний балл</w:t>
            </w:r>
          </w:p>
        </w:tc>
      </w:tr>
      <w:tr w:rsidR="00BB076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both"/>
            </w:pPr>
            <w:r w:rsidRPr="007A77DF">
              <w:rPr>
                <w:rFonts w:eastAsia="Calibri"/>
                <w:bCs/>
                <w:kern w:val="24"/>
              </w:rPr>
              <w:t>Русский язык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8215CB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23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8215CB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23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100%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8215CB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6</w:t>
            </w:r>
            <w:r w:rsidR="008215CB" w:rsidRPr="007A77DF">
              <w:rPr>
                <w:rFonts w:eastAsia="Calibri"/>
                <w:b/>
                <w:bCs/>
                <w:kern w:val="24"/>
              </w:rPr>
              <w:t>0</w:t>
            </w:r>
          </w:p>
        </w:tc>
      </w:tr>
      <w:tr w:rsidR="00BB076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both"/>
            </w:pPr>
            <w:r w:rsidRPr="007A77DF">
              <w:rPr>
                <w:rFonts w:eastAsia="Calibri"/>
                <w:bCs/>
                <w:kern w:val="24"/>
              </w:rPr>
              <w:t>Математика (профильный уровень)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9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100%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8215CB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56</w:t>
            </w:r>
          </w:p>
        </w:tc>
      </w:tr>
      <w:tr w:rsidR="00BB076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both"/>
            </w:pPr>
            <w:r w:rsidRPr="007A77DF">
              <w:rPr>
                <w:rFonts w:eastAsia="Calibri"/>
                <w:bCs/>
                <w:kern w:val="24"/>
              </w:rPr>
              <w:t>Математика (база)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8215CB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8215CB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100%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4</w:t>
            </w:r>
          </w:p>
        </w:tc>
      </w:tr>
      <w:tr w:rsidR="00BB076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both"/>
            </w:pPr>
            <w:r w:rsidRPr="007A77DF">
              <w:rPr>
                <w:rFonts w:eastAsia="Calibri"/>
                <w:bCs/>
                <w:kern w:val="24"/>
              </w:rPr>
              <w:t>Обществознание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10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80</w:t>
            </w:r>
            <w:r w:rsidR="0050186E" w:rsidRPr="007A77DF">
              <w:rPr>
                <w:rFonts w:eastAsia="Calibri"/>
                <w:b/>
                <w:bCs/>
                <w:kern w:val="24"/>
              </w:rPr>
              <w:t>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7A77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5</w:t>
            </w:r>
            <w:r w:rsidR="007A77DF" w:rsidRPr="007A77DF">
              <w:rPr>
                <w:rFonts w:eastAsia="Calibri"/>
                <w:b/>
                <w:bCs/>
                <w:kern w:val="24"/>
              </w:rPr>
              <w:t>4</w:t>
            </w:r>
          </w:p>
        </w:tc>
      </w:tr>
      <w:tr w:rsidR="00BB076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both"/>
            </w:pPr>
            <w:r w:rsidRPr="007A77DF">
              <w:rPr>
                <w:rFonts w:eastAsia="Calibri"/>
                <w:bCs/>
                <w:kern w:val="24"/>
              </w:rPr>
              <w:t xml:space="preserve">История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6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92%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41</w:t>
            </w:r>
          </w:p>
        </w:tc>
      </w:tr>
      <w:tr w:rsidR="00BB076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both"/>
            </w:pPr>
            <w:r w:rsidRPr="007A77DF">
              <w:rPr>
                <w:rFonts w:eastAsia="Calibri"/>
                <w:bCs/>
                <w:kern w:val="24"/>
              </w:rPr>
              <w:t xml:space="preserve">Физика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8215CB" w:rsidP="008215CB">
            <w:pPr>
              <w:pStyle w:val="a3"/>
              <w:tabs>
                <w:tab w:val="left" w:pos="1170"/>
                <w:tab w:val="center" w:pos="1239"/>
              </w:tabs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8215CB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8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100%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8215CB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51</w:t>
            </w:r>
          </w:p>
        </w:tc>
      </w:tr>
      <w:tr w:rsidR="0050186E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both"/>
              <w:rPr>
                <w:rFonts w:eastAsia="Calibri"/>
                <w:bCs/>
                <w:kern w:val="24"/>
              </w:rPr>
            </w:pPr>
            <w:r w:rsidRPr="007A77DF">
              <w:rPr>
                <w:rFonts w:eastAsia="Calibri"/>
                <w:bCs/>
                <w:kern w:val="24"/>
              </w:rPr>
              <w:t xml:space="preserve">Биология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b/>
              </w:rPr>
              <w:t>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7A77DF" w:rsidP="0062644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7A77DF">
              <w:rPr>
                <w:b/>
                <w:bCs/>
                <w:kern w:val="24"/>
              </w:rPr>
              <w:t>6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7A77DF">
              <w:rPr>
                <w:b/>
                <w:bCs/>
                <w:kern w:val="24"/>
              </w:rPr>
              <w:t>0%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0186E" w:rsidRPr="007A77DF" w:rsidRDefault="007A77DF" w:rsidP="00C047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7DF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</w:tr>
      <w:tr w:rsidR="008215C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both"/>
              <w:rPr>
                <w:rFonts w:eastAsia="Calibri"/>
                <w:bCs/>
                <w:kern w:val="24"/>
              </w:rPr>
            </w:pPr>
            <w:r w:rsidRPr="007A77DF">
              <w:rPr>
                <w:rFonts w:eastAsia="Calibri"/>
                <w:bCs/>
                <w:kern w:val="24"/>
              </w:rPr>
              <w:t xml:space="preserve">Химия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b/>
              </w:rPr>
              <w:t>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7A77DF">
              <w:rPr>
                <w:b/>
                <w:bCs/>
                <w:kern w:val="24"/>
              </w:rPr>
              <w:t>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7A77DF">
              <w:rPr>
                <w:b/>
                <w:bCs/>
                <w:kern w:val="24"/>
              </w:rPr>
              <w:t>80%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15CB" w:rsidRPr="007A77DF" w:rsidRDefault="007A77DF" w:rsidP="00C047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7DF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</w:tr>
      <w:tr w:rsidR="008215C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both"/>
              <w:rPr>
                <w:rFonts w:eastAsia="Calibri"/>
                <w:bCs/>
                <w:kern w:val="24"/>
              </w:rPr>
            </w:pPr>
            <w:r w:rsidRPr="007A77DF">
              <w:rPr>
                <w:rFonts w:eastAsia="Calibri"/>
                <w:bCs/>
                <w:kern w:val="24"/>
              </w:rPr>
              <w:t xml:space="preserve">Литература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b/>
              </w:rPr>
              <w:t>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7A77DF">
              <w:rPr>
                <w:b/>
                <w:bCs/>
                <w:kern w:val="24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100%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15CB" w:rsidRPr="007A77DF" w:rsidRDefault="007A77DF" w:rsidP="00C047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7DF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</w:tr>
      <w:tr w:rsidR="008215C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both"/>
              <w:rPr>
                <w:rFonts w:eastAsia="Calibri"/>
                <w:bCs/>
                <w:kern w:val="24"/>
              </w:rPr>
            </w:pPr>
            <w:r w:rsidRPr="007A77DF">
              <w:rPr>
                <w:rFonts w:eastAsia="Calibri"/>
                <w:bCs/>
                <w:kern w:val="24"/>
              </w:rPr>
              <w:t xml:space="preserve">Информатика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b/>
              </w:rPr>
              <w:t>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7A77DF">
              <w:rPr>
                <w:b/>
                <w:bCs/>
                <w:kern w:val="24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0%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15CB" w:rsidRPr="007A77DF" w:rsidRDefault="007A77DF" w:rsidP="00C047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7DF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8215CB" w:rsidRPr="00BB076B" w:rsidTr="00626444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both"/>
              <w:rPr>
                <w:rFonts w:eastAsia="Calibri"/>
                <w:bCs/>
                <w:kern w:val="24"/>
              </w:rPr>
            </w:pPr>
            <w:r w:rsidRPr="007A77DF">
              <w:rPr>
                <w:rFonts w:eastAsia="Calibri"/>
                <w:bCs/>
                <w:kern w:val="24"/>
              </w:rPr>
              <w:t xml:space="preserve">Английский язык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7A77DF">
              <w:rPr>
                <w:b/>
              </w:rPr>
              <w:t>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7A77DF">
              <w:rPr>
                <w:b/>
                <w:bCs/>
                <w:kern w:val="24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15CB" w:rsidRPr="007A77DF" w:rsidRDefault="007A77DF" w:rsidP="0062644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kern w:val="24"/>
              </w:rPr>
            </w:pPr>
            <w:r w:rsidRPr="007A77DF">
              <w:rPr>
                <w:rFonts w:eastAsia="Calibri"/>
                <w:b/>
                <w:bCs/>
                <w:kern w:val="24"/>
              </w:rPr>
              <w:t>100%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15CB" w:rsidRPr="007A77DF" w:rsidRDefault="007A77DF" w:rsidP="00C047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7DF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</w:tbl>
    <w:p w:rsidR="0050186E" w:rsidRPr="007A77DF" w:rsidRDefault="0050186E" w:rsidP="0050186E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186E" w:rsidRPr="007A77DF" w:rsidRDefault="0050186E" w:rsidP="0050186E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77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Средний балл ЕГЭ-202</w:t>
      </w:r>
      <w:r w:rsidR="007A77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7A77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школе в сравнении с всероссийскими показателями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3"/>
        <w:gridCol w:w="1572"/>
        <w:gridCol w:w="1842"/>
        <w:gridCol w:w="1839"/>
        <w:gridCol w:w="1945"/>
        <w:gridCol w:w="1832"/>
        <w:gridCol w:w="1829"/>
        <w:gridCol w:w="1834"/>
      </w:tblGrid>
      <w:tr w:rsidR="00BB076B" w:rsidRPr="007A77DF" w:rsidTr="006038EE">
        <w:tc>
          <w:tcPr>
            <w:tcW w:w="2093" w:type="dxa"/>
          </w:tcPr>
          <w:p w:rsidR="0050186E" w:rsidRPr="007A77DF" w:rsidRDefault="0050186E" w:rsidP="0050186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</w:tcPr>
          <w:p w:rsidR="0050186E" w:rsidRPr="007A77DF" w:rsidRDefault="0050186E" w:rsidP="00626444">
            <w:pPr>
              <w:pStyle w:val="a3"/>
              <w:spacing w:before="0" w:beforeAutospacing="0" w:after="0" w:afterAutospacing="0"/>
              <w:jc w:val="both"/>
            </w:pPr>
            <w:r w:rsidRPr="007A77DF">
              <w:rPr>
                <w:rFonts w:eastAsia="Calibri"/>
                <w:bCs/>
                <w:kern w:val="24"/>
              </w:rPr>
              <w:t>Русский язык</w:t>
            </w:r>
          </w:p>
        </w:tc>
        <w:tc>
          <w:tcPr>
            <w:tcW w:w="1842" w:type="dxa"/>
          </w:tcPr>
          <w:p w:rsidR="0050186E" w:rsidRPr="007A77DF" w:rsidRDefault="0050186E" w:rsidP="0050186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839" w:type="dxa"/>
          </w:tcPr>
          <w:p w:rsidR="0050186E" w:rsidRPr="007A77DF" w:rsidRDefault="0050186E" w:rsidP="0050186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Математика (база)</w:t>
            </w:r>
          </w:p>
        </w:tc>
        <w:tc>
          <w:tcPr>
            <w:tcW w:w="1945" w:type="dxa"/>
          </w:tcPr>
          <w:p w:rsidR="0050186E" w:rsidRPr="007A77DF" w:rsidRDefault="0050186E" w:rsidP="0050186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Обществознание</w:t>
            </w:r>
          </w:p>
        </w:tc>
        <w:tc>
          <w:tcPr>
            <w:tcW w:w="1832" w:type="dxa"/>
          </w:tcPr>
          <w:p w:rsidR="0050186E" w:rsidRPr="007A77DF" w:rsidRDefault="0050186E" w:rsidP="0050186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История</w:t>
            </w:r>
          </w:p>
        </w:tc>
        <w:tc>
          <w:tcPr>
            <w:tcW w:w="1829" w:type="dxa"/>
          </w:tcPr>
          <w:p w:rsidR="0050186E" w:rsidRPr="007A77DF" w:rsidRDefault="0050186E" w:rsidP="0050186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Физика</w:t>
            </w:r>
          </w:p>
        </w:tc>
        <w:tc>
          <w:tcPr>
            <w:tcW w:w="1834" w:type="dxa"/>
          </w:tcPr>
          <w:p w:rsidR="0050186E" w:rsidRPr="007A77DF" w:rsidRDefault="0050186E" w:rsidP="0050186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Биология</w:t>
            </w:r>
          </w:p>
        </w:tc>
      </w:tr>
      <w:tr w:rsidR="00BB076B" w:rsidRPr="007A77DF" w:rsidTr="006038EE">
        <w:tc>
          <w:tcPr>
            <w:tcW w:w="2093" w:type="dxa"/>
          </w:tcPr>
          <w:p w:rsidR="0050186E" w:rsidRPr="007A77DF" w:rsidRDefault="0050186E" w:rsidP="0050186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 СОШ№2 г. Цимлянска</w:t>
            </w:r>
          </w:p>
        </w:tc>
        <w:tc>
          <w:tcPr>
            <w:tcW w:w="1572" w:type="dxa"/>
          </w:tcPr>
          <w:p w:rsidR="0050186E" w:rsidRPr="007A77DF" w:rsidRDefault="00C04779" w:rsidP="007A77DF">
            <w:pPr>
              <w:pStyle w:val="a3"/>
              <w:spacing w:before="0" w:beforeAutospacing="0" w:after="0" w:afterAutospacing="0"/>
              <w:jc w:val="center"/>
            </w:pPr>
            <w:r w:rsidRPr="007A77DF">
              <w:t>67</w:t>
            </w:r>
          </w:p>
        </w:tc>
        <w:tc>
          <w:tcPr>
            <w:tcW w:w="1842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839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45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832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829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834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0186E" w:rsidRPr="007A77DF" w:rsidTr="006038EE">
        <w:tc>
          <w:tcPr>
            <w:tcW w:w="2093" w:type="dxa"/>
          </w:tcPr>
          <w:p w:rsidR="0050186E" w:rsidRPr="007A77DF" w:rsidRDefault="0050186E" w:rsidP="0050186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572" w:type="dxa"/>
          </w:tcPr>
          <w:p w:rsidR="0050186E" w:rsidRPr="007A77DF" w:rsidRDefault="00C04779" w:rsidP="007A77DF">
            <w:pPr>
              <w:pStyle w:val="a3"/>
              <w:spacing w:before="0" w:beforeAutospacing="0" w:after="0" w:afterAutospacing="0"/>
              <w:jc w:val="center"/>
            </w:pPr>
            <w:r w:rsidRPr="007A77DF">
              <w:t>68,43</w:t>
            </w:r>
          </w:p>
        </w:tc>
        <w:tc>
          <w:tcPr>
            <w:tcW w:w="1842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55,62</w:t>
            </w:r>
          </w:p>
        </w:tc>
        <w:tc>
          <w:tcPr>
            <w:tcW w:w="1839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45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56,4</w:t>
            </w:r>
          </w:p>
        </w:tc>
        <w:tc>
          <w:tcPr>
            <w:tcW w:w="1832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56,37</w:t>
            </w:r>
          </w:p>
        </w:tc>
        <w:tc>
          <w:tcPr>
            <w:tcW w:w="1829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54,85</w:t>
            </w:r>
          </w:p>
        </w:tc>
        <w:tc>
          <w:tcPr>
            <w:tcW w:w="1834" w:type="dxa"/>
          </w:tcPr>
          <w:p w:rsidR="0050186E" w:rsidRPr="007A77DF" w:rsidRDefault="00C04779" w:rsidP="007A77D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50,87</w:t>
            </w:r>
          </w:p>
        </w:tc>
      </w:tr>
    </w:tbl>
    <w:p w:rsidR="0050186E" w:rsidRPr="007A77DF" w:rsidRDefault="0050186E" w:rsidP="000C33CA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6038EE" w:rsidRPr="007A77DF" w:rsidRDefault="000C33CA" w:rsidP="000C33CA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Как и в прошлые годы, по количеству сдающих наибольшее число учащихся </w:t>
      </w:r>
      <w:r w:rsidR="006038EE"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выбирают обществознание, математику, историю и физику. В этом году популярным оказалось обществознание.  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>В основном по предметам количество учащихся осталось на уровне прошлого года.  Несмотря на то, что Министерство просвещения РФ не рекомендует включать</w:t>
      </w:r>
      <w:r w:rsidR="006038EE"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>средние баллы ЕГЭ в рейтинги школ, такие рейтинги регулярно составляются</w:t>
      </w:r>
      <w:r w:rsidR="006038EE"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>вышестоящими организациями</w:t>
      </w:r>
      <w:r w:rsidR="006038EE"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.  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>Наша школа всегда находится в числе тех, чей рейтинг</w:t>
      </w:r>
      <w:r w:rsidR="006038EE"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выше среднего по 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району.  В этом году </w:t>
      </w:r>
      <w:r w:rsidR="006038EE" w:rsidRPr="007A77DF">
        <w:rPr>
          <w:rFonts w:ascii="Times New Roman" w:hAnsi="Times New Roman" w:cs="Times New Roman"/>
          <w:sz w:val="23"/>
          <w:szCs w:val="23"/>
          <w:lang w:eastAsia="ru-RU"/>
        </w:rPr>
        <w:t>не было 100-балльников. Немногие учащиеся показали оч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>ень высокие результаты на ЕГЭ. Приведенная статистика показывает, что положительная динамика успешного</w:t>
      </w:r>
      <w:r w:rsidR="006038EE"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освоения основных 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lastRenderedPageBreak/>
        <w:t>образовательных программ сохраняется, при этом стабильно растет</w:t>
      </w:r>
      <w:r w:rsidR="006038EE"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количество обучающихся МБОУ СОШ №2 г. Цимлянска. 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>В Школе организовано профильное обучение на уровне среднего общего</w:t>
      </w:r>
      <w:r w:rsidR="006038EE"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образования.</w:t>
      </w:r>
    </w:p>
    <w:p w:rsidR="00FA21B7" w:rsidRPr="005E49F6" w:rsidRDefault="00FA21B7" w:rsidP="00FA21B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  <w:t xml:space="preserve">Результаты ВПР </w:t>
      </w:r>
    </w:p>
    <w:p w:rsidR="00FA21B7" w:rsidRPr="005E49F6" w:rsidRDefault="005B27F4" w:rsidP="00EC75A1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Цель Всероссийских проверочных работ (далее ВПР) –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обеспечение</w:t>
      </w:r>
      <w:r w:rsidR="00FA21B7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единства образовательно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го</w:t>
      </w:r>
      <w:r w:rsidR="00FA21B7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пространства Российской Федерации и поддержки введения Федерального государственного образовательного стандарта за счет</w:t>
      </w:r>
      <w:r w:rsidR="00FA21B7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предоставления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образовательным организациям единых проверочных материалов и единых критериев</w:t>
      </w:r>
      <w:r w:rsidR="00FA21B7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оценивания учебных достижений. </w:t>
      </w:r>
    </w:p>
    <w:p w:rsidR="00FA21B7" w:rsidRPr="005E49F6" w:rsidRDefault="00FA21B7" w:rsidP="00EC75A1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Цель проведения: </w:t>
      </w:r>
    </w:p>
    <w:p w:rsidR="00FA21B7" w:rsidRPr="005E49F6" w:rsidRDefault="00EC75A1" w:rsidP="00EC75A1">
      <w:pPr>
        <w:pStyle w:val="ab"/>
        <w:numPr>
          <w:ilvl w:val="0"/>
          <w:numId w:val="24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мониторинг результатов введения</w:t>
      </w:r>
      <w:r w:rsidR="00FA21B7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ФГОС, </w:t>
      </w:r>
    </w:p>
    <w:p w:rsidR="00FA21B7" w:rsidRPr="005E49F6" w:rsidRDefault="00FA21B7" w:rsidP="00EC75A1">
      <w:pPr>
        <w:pStyle w:val="ab"/>
        <w:numPr>
          <w:ilvl w:val="0"/>
          <w:numId w:val="24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выявление уровня подготовки и определение качества образования обучающихся,</w:t>
      </w:r>
    </w:p>
    <w:p w:rsidR="00FA21B7" w:rsidRPr="005E49F6" w:rsidRDefault="00FA21B7" w:rsidP="00EC75A1">
      <w:pPr>
        <w:pStyle w:val="ab"/>
        <w:numPr>
          <w:ilvl w:val="0"/>
          <w:numId w:val="24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формирование единого образовательного пространства.</w:t>
      </w:r>
    </w:p>
    <w:p w:rsidR="00FA21B7" w:rsidRPr="005E49F6" w:rsidRDefault="00FA21B7" w:rsidP="00EC75A1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ВПР в 5 -8 классах проведены в штатном режиме. </w:t>
      </w:r>
    </w:p>
    <w:p w:rsidR="00FA21B7" w:rsidRPr="005E49F6" w:rsidRDefault="00EC75A1" w:rsidP="00EC75A1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ВПР не является государственной итоговой аттестацией</w:t>
      </w:r>
      <w:r w:rsidR="00FA21B7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.  </w:t>
      </w:r>
    </w:p>
    <w:p w:rsidR="00FA21B7" w:rsidRPr="005E49F6" w:rsidRDefault="00EC75A1" w:rsidP="00EC75A1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ВПР – это итоговые</w:t>
      </w:r>
      <w:r w:rsidR="00FA21B7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контрольные работы</w:t>
      </w:r>
      <w:r w:rsidR="00FA21B7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,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результаты которых не учитывались при выставлении годовых</w:t>
      </w:r>
      <w:r w:rsidR="00FA21B7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отметок по предметам. </w:t>
      </w:r>
    </w:p>
    <w:p w:rsidR="00FA21B7" w:rsidRPr="005E49F6" w:rsidRDefault="00FA21B7" w:rsidP="00EC75A1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Таким образом, ВПР позволило осуществить диагностику достижения предметных и </w:t>
      </w:r>
      <w:proofErr w:type="spellStart"/>
      <w:r w:rsidRPr="005E49F6">
        <w:rPr>
          <w:rFonts w:ascii="Times New Roman" w:hAnsi="Times New Roman" w:cs="Times New Roman"/>
          <w:sz w:val="23"/>
          <w:szCs w:val="23"/>
          <w:lang w:eastAsia="ru-RU"/>
        </w:rPr>
        <w:t>метапредметных</w:t>
      </w:r>
      <w:proofErr w:type="spellEnd"/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результатов, в </w:t>
      </w:r>
      <w:proofErr w:type="spellStart"/>
      <w:r w:rsidRPr="005E49F6">
        <w:rPr>
          <w:rFonts w:ascii="Times New Roman" w:hAnsi="Times New Roman" w:cs="Times New Roman"/>
          <w:sz w:val="23"/>
          <w:szCs w:val="23"/>
          <w:lang w:eastAsia="ru-RU"/>
        </w:rPr>
        <w:t>т.ч</w:t>
      </w:r>
      <w:proofErr w:type="spellEnd"/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. уровня </w:t>
      </w:r>
      <w:proofErr w:type="spellStart"/>
      <w:r w:rsidRPr="005E49F6">
        <w:rPr>
          <w:rFonts w:ascii="Times New Roman" w:hAnsi="Times New Roman" w:cs="Times New Roman"/>
          <w:sz w:val="23"/>
          <w:szCs w:val="23"/>
          <w:lang w:eastAsia="ru-RU"/>
        </w:rPr>
        <w:t>сформированности</w:t>
      </w:r>
      <w:proofErr w:type="spellEnd"/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универсальных учебных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действий (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УУД)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и овладения </w:t>
      </w:r>
      <w:proofErr w:type="spellStart"/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межпредметными</w:t>
      </w:r>
      <w:proofErr w:type="spellEnd"/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понятиями, а также оценку личностных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результатов обучения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.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Результаты ВПР использованы для совершенствования методики преподавания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соответствующего предмета в школе, выявления пробелов в знаниях по соответствующим темам и разделам, коррекции, а также внесения корректировки в рабочие программы 2022-23 учебного года </w:t>
      </w:r>
    </w:p>
    <w:p w:rsidR="00A875E0" w:rsidRPr="000109E8" w:rsidRDefault="00A875E0" w:rsidP="00A875E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109E8">
        <w:rPr>
          <w:rFonts w:ascii="Times New Roman" w:hAnsi="Times New Roman" w:cs="Times New Roman"/>
          <w:sz w:val="23"/>
          <w:szCs w:val="23"/>
          <w:lang w:eastAsia="ru-RU"/>
        </w:rPr>
        <w:t>В 2024 году</w:t>
      </w: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в </w:t>
      </w:r>
      <w:r w:rsidRPr="000109E8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соответствии </w:t>
      </w: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с </w:t>
      </w:r>
      <w:r w:rsidRPr="000109E8">
        <w:rPr>
          <w:rFonts w:ascii="Times New Roman" w:eastAsiaTheme="minorEastAsia" w:hAnsi="Times New Roman" w:cs="Times New Roman"/>
          <w:sz w:val="23"/>
          <w:szCs w:val="23"/>
          <w:lang w:eastAsia="ru-RU"/>
        </w:rPr>
        <w:t>приказом министерства общего и профессионального образования Ростовской области от 15.02.2024 № 143 «Об утверждении плана-графика и порядка проведения всероссийских проверочных работ весной 2024 года</w:t>
      </w: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t>.</w:t>
      </w:r>
      <w:r w:rsidRPr="000109E8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Всероссийские проверочные работы проводились в 4, 5, 6, 7, 8-х классах. Выборочный контроль объективности образовательных результатов ВПР по русскому языку и математике в 4–6-х классах не проводился.  </w:t>
      </w:r>
    </w:p>
    <w:p w:rsidR="00FA21B7" w:rsidRPr="007A77DF" w:rsidRDefault="00FA21B7" w:rsidP="00FA21B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7A77DF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Количественный состав участников ВПР-202</w:t>
      </w:r>
      <w:r w:rsidR="007A77DF" w:rsidRPr="007A77DF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4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BB076B" w:rsidRPr="00BB076B" w:rsidTr="00FA21B7">
        <w:trPr>
          <w:trHeight w:val="295"/>
        </w:trPr>
        <w:tc>
          <w:tcPr>
            <w:tcW w:w="2464" w:type="dxa"/>
          </w:tcPr>
          <w:p w:rsidR="00FA21B7" w:rsidRPr="0041401D" w:rsidRDefault="00FA21B7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предмета </w:t>
            </w:r>
          </w:p>
        </w:tc>
        <w:tc>
          <w:tcPr>
            <w:tcW w:w="2464" w:type="dxa"/>
          </w:tcPr>
          <w:p w:rsidR="00FA21B7" w:rsidRPr="0041401D" w:rsidRDefault="00FA21B7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2464" w:type="dxa"/>
          </w:tcPr>
          <w:p w:rsidR="00FA21B7" w:rsidRPr="0041401D" w:rsidRDefault="00FA21B7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2464" w:type="dxa"/>
          </w:tcPr>
          <w:p w:rsidR="00FA21B7" w:rsidRPr="0041401D" w:rsidRDefault="00FA21B7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2465" w:type="dxa"/>
          </w:tcPr>
          <w:p w:rsidR="00FA21B7" w:rsidRPr="0041401D" w:rsidRDefault="00FA21B7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2465" w:type="dxa"/>
          </w:tcPr>
          <w:p w:rsidR="00FA21B7" w:rsidRPr="0041401D" w:rsidRDefault="00FA21B7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класс</w:t>
            </w:r>
          </w:p>
        </w:tc>
      </w:tr>
      <w:tr w:rsidR="00BB076B" w:rsidRPr="00BB076B" w:rsidTr="00FA21B7">
        <w:trPr>
          <w:trHeight w:val="227"/>
        </w:trPr>
        <w:tc>
          <w:tcPr>
            <w:tcW w:w="2464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BB076B" w:rsidRPr="00BB076B" w:rsidTr="00FA21B7">
        <w:trPr>
          <w:trHeight w:val="227"/>
        </w:trPr>
        <w:tc>
          <w:tcPr>
            <w:tcW w:w="2464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BB076B" w:rsidRPr="00BB076B" w:rsidTr="00FA21B7">
        <w:trPr>
          <w:trHeight w:val="227"/>
        </w:trPr>
        <w:tc>
          <w:tcPr>
            <w:tcW w:w="2464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64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5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5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BB076B" w:rsidRPr="00BB076B" w:rsidTr="00FA21B7">
        <w:trPr>
          <w:trHeight w:val="227"/>
        </w:trPr>
        <w:tc>
          <w:tcPr>
            <w:tcW w:w="2464" w:type="dxa"/>
          </w:tcPr>
          <w:p w:rsidR="00FA21B7" w:rsidRPr="00AB05D6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464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FA21B7" w:rsidRPr="0041401D" w:rsidRDefault="00AB05D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BB076B" w:rsidRPr="00BB076B" w:rsidTr="00FA21B7">
        <w:trPr>
          <w:trHeight w:val="227"/>
        </w:trPr>
        <w:tc>
          <w:tcPr>
            <w:tcW w:w="2464" w:type="dxa"/>
          </w:tcPr>
          <w:p w:rsidR="00FA21B7" w:rsidRPr="00AB05D6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2464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FA21B7" w:rsidRPr="0041401D" w:rsidRDefault="00AB05D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BB076B" w:rsidRPr="00BB076B" w:rsidTr="00FA21B7">
        <w:trPr>
          <w:trHeight w:val="227"/>
        </w:trPr>
        <w:tc>
          <w:tcPr>
            <w:tcW w:w="2464" w:type="dxa"/>
          </w:tcPr>
          <w:p w:rsidR="00FA21B7" w:rsidRPr="00AB05D6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2464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FA21B7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65" w:type="dxa"/>
          </w:tcPr>
          <w:p w:rsidR="00FA21B7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BB076B" w:rsidRPr="00BB076B" w:rsidTr="00FA21B7">
        <w:trPr>
          <w:trHeight w:val="227"/>
        </w:trPr>
        <w:tc>
          <w:tcPr>
            <w:tcW w:w="2464" w:type="dxa"/>
          </w:tcPr>
          <w:p w:rsidR="00DC7D8C" w:rsidRPr="00AB05D6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464" w:type="dxa"/>
          </w:tcPr>
          <w:p w:rsidR="00DC7D8C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DC7D8C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DC7D8C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65" w:type="dxa"/>
          </w:tcPr>
          <w:p w:rsidR="00DC7D8C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65" w:type="dxa"/>
          </w:tcPr>
          <w:p w:rsidR="00DC7D8C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BB076B" w:rsidRPr="00BB076B" w:rsidTr="00FA21B7">
        <w:trPr>
          <w:trHeight w:val="227"/>
        </w:trPr>
        <w:tc>
          <w:tcPr>
            <w:tcW w:w="2464" w:type="dxa"/>
          </w:tcPr>
          <w:p w:rsidR="00DC7D8C" w:rsidRPr="00AB05D6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464" w:type="dxa"/>
          </w:tcPr>
          <w:p w:rsidR="00DC7D8C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DC7D8C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DC7D8C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5" w:type="dxa"/>
          </w:tcPr>
          <w:p w:rsidR="00DC7D8C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65" w:type="dxa"/>
          </w:tcPr>
          <w:p w:rsidR="00DC7D8C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BB076B" w:rsidRPr="00BB076B" w:rsidTr="00FA21B7">
        <w:trPr>
          <w:trHeight w:val="227"/>
        </w:trPr>
        <w:tc>
          <w:tcPr>
            <w:tcW w:w="2464" w:type="dxa"/>
          </w:tcPr>
          <w:p w:rsidR="00DC7D8C" w:rsidRPr="00AB05D6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2464" w:type="dxa"/>
          </w:tcPr>
          <w:p w:rsidR="00DC7D8C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DC7D8C" w:rsidRPr="0041401D" w:rsidRDefault="00DC7D8C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0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4" w:type="dxa"/>
          </w:tcPr>
          <w:p w:rsidR="00DC7D8C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5" w:type="dxa"/>
          </w:tcPr>
          <w:p w:rsidR="00DC7D8C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465" w:type="dxa"/>
          </w:tcPr>
          <w:p w:rsidR="00DC7D8C" w:rsidRPr="0041401D" w:rsidRDefault="0041401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</w:tbl>
    <w:p w:rsidR="00FA21B7" w:rsidRPr="00BB076B" w:rsidRDefault="00FA21B7" w:rsidP="005E49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3"/>
          <w:szCs w:val="23"/>
          <w:lang w:eastAsia="ru-RU"/>
        </w:rPr>
      </w:pPr>
    </w:p>
    <w:p w:rsidR="00FA21B7" w:rsidRPr="00A875E0" w:rsidRDefault="00FA21B7" w:rsidP="005E49F6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AB05D6">
        <w:rPr>
          <w:rFonts w:ascii="Times New Roman" w:hAnsi="Times New Roman" w:cs="Times New Roman"/>
          <w:sz w:val="23"/>
          <w:szCs w:val="23"/>
          <w:lang w:eastAsia="ru-RU"/>
        </w:rPr>
        <w:t>Вывод: в работе приняли</w:t>
      </w:r>
      <w:r w:rsidR="008C51DD" w:rsidRPr="00AB05D6">
        <w:rPr>
          <w:rFonts w:ascii="Times New Roman" w:hAnsi="Times New Roman" w:cs="Times New Roman"/>
          <w:sz w:val="23"/>
          <w:szCs w:val="23"/>
          <w:lang w:eastAsia="ru-RU"/>
        </w:rPr>
        <w:t xml:space="preserve"> участие</w:t>
      </w:r>
      <w:r w:rsidR="008C51DD" w:rsidRPr="00BB076B">
        <w:rPr>
          <w:rFonts w:ascii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="00AB05D6" w:rsidRPr="00A875E0">
        <w:rPr>
          <w:rFonts w:ascii="Times New Roman" w:hAnsi="Times New Roman" w:cs="Times New Roman"/>
          <w:sz w:val="23"/>
          <w:szCs w:val="23"/>
          <w:lang w:eastAsia="ru-RU"/>
        </w:rPr>
        <w:t>278</w:t>
      </w:r>
      <w:r w:rsidR="008C51DD" w:rsidRPr="00A875E0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proofErr w:type="gramStart"/>
      <w:r w:rsidR="008C51DD" w:rsidRPr="00A875E0">
        <w:rPr>
          <w:rFonts w:ascii="Times New Roman" w:hAnsi="Times New Roman" w:cs="Times New Roman"/>
          <w:sz w:val="23"/>
          <w:szCs w:val="23"/>
          <w:lang w:eastAsia="ru-RU"/>
        </w:rPr>
        <w:t xml:space="preserve">учеников </w:t>
      </w:r>
      <w:r w:rsidR="00A875E0" w:rsidRPr="00A875E0">
        <w:rPr>
          <w:rFonts w:ascii="Times New Roman" w:hAnsi="Times New Roman" w:cs="Times New Roman"/>
          <w:sz w:val="23"/>
          <w:szCs w:val="23"/>
          <w:lang w:eastAsia="ru-RU"/>
        </w:rPr>
        <w:t>.</w:t>
      </w:r>
      <w:r w:rsidRPr="00A875E0">
        <w:rPr>
          <w:rFonts w:ascii="Times New Roman" w:hAnsi="Times New Roman" w:cs="Times New Roman"/>
          <w:sz w:val="23"/>
          <w:szCs w:val="23"/>
          <w:lang w:eastAsia="ru-RU"/>
        </w:rPr>
        <w:t>Данный</w:t>
      </w:r>
      <w:proofErr w:type="gramEnd"/>
      <w:r w:rsidRPr="00A875E0">
        <w:rPr>
          <w:rFonts w:ascii="Times New Roman" w:hAnsi="Times New Roman" w:cs="Times New Roman"/>
          <w:sz w:val="23"/>
          <w:szCs w:val="23"/>
          <w:lang w:eastAsia="ru-RU"/>
        </w:rPr>
        <w:t xml:space="preserve"> показатель позволил получить достоверную оценку образовательных результатов учеников по школе.</w:t>
      </w:r>
      <w:r w:rsidR="00A875E0" w:rsidRPr="00A875E0">
        <w:rPr>
          <w:rFonts w:ascii="Times New Roman" w:hAnsi="Times New Roman" w:cs="Times New Roman"/>
          <w:sz w:val="23"/>
          <w:szCs w:val="23"/>
          <w:lang w:eastAsia="ru-RU"/>
        </w:rPr>
        <w:t xml:space="preserve">          </w:t>
      </w:r>
    </w:p>
    <w:p w:rsidR="00A875E0" w:rsidRDefault="00A875E0" w:rsidP="00B255DD">
      <w:pPr>
        <w:pStyle w:val="ab"/>
        <w:ind w:firstLine="567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</w:p>
    <w:p w:rsidR="00A875E0" w:rsidRDefault="00A875E0" w:rsidP="00B255DD">
      <w:pPr>
        <w:pStyle w:val="ab"/>
        <w:ind w:firstLine="567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</w:p>
    <w:p w:rsidR="00FA21B7" w:rsidRPr="007A77DF" w:rsidRDefault="00FA21B7" w:rsidP="00B255DD">
      <w:pPr>
        <w:pStyle w:val="ab"/>
        <w:ind w:firstLine="567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lastRenderedPageBreak/>
        <w:t>Итоги ВПР 202</w:t>
      </w:r>
      <w:r w:rsidR="007A77DF"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>4</w:t>
      </w: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года в 4-х классах</w:t>
      </w:r>
    </w:p>
    <w:p w:rsidR="007B199B" w:rsidRPr="007F368D" w:rsidRDefault="00EC75A1" w:rsidP="005E49F6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7F368D">
        <w:rPr>
          <w:rFonts w:ascii="Times New Roman" w:hAnsi="Times New Roman" w:cs="Times New Roman"/>
          <w:b/>
          <w:sz w:val="23"/>
          <w:szCs w:val="23"/>
          <w:lang w:eastAsia="ru-RU"/>
        </w:rPr>
        <w:t>Обучающиеся 4</w:t>
      </w:r>
      <w:r w:rsidR="00FA21B7" w:rsidRPr="007F368D">
        <w:rPr>
          <w:rFonts w:ascii="Times New Roman" w:hAnsi="Times New Roman" w:cs="Times New Roman"/>
          <w:b/>
          <w:sz w:val="23"/>
          <w:szCs w:val="23"/>
          <w:lang w:eastAsia="ru-RU"/>
        </w:rPr>
        <w:t>-</w:t>
      </w:r>
      <w:r w:rsidRPr="007F368D">
        <w:rPr>
          <w:rFonts w:ascii="Times New Roman" w:hAnsi="Times New Roman" w:cs="Times New Roman"/>
          <w:b/>
          <w:sz w:val="23"/>
          <w:szCs w:val="23"/>
          <w:lang w:eastAsia="ru-RU"/>
        </w:rPr>
        <w:t>х классов писали Всероссийские проверочные работы по трем</w:t>
      </w:r>
      <w:r w:rsidR="00FA21B7" w:rsidRPr="007F368D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7F368D">
        <w:rPr>
          <w:rFonts w:ascii="Times New Roman" w:hAnsi="Times New Roman" w:cs="Times New Roman"/>
          <w:b/>
          <w:sz w:val="23"/>
          <w:szCs w:val="23"/>
          <w:lang w:eastAsia="ru-RU"/>
        </w:rPr>
        <w:t>основным учебным предметам: «Русский язык», «Математика»,</w:t>
      </w:r>
      <w:r w:rsidR="00FA21B7" w:rsidRPr="007F368D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«</w:t>
      </w:r>
      <w:r w:rsidR="005E49F6" w:rsidRPr="007F368D">
        <w:rPr>
          <w:rFonts w:ascii="Times New Roman" w:hAnsi="Times New Roman" w:cs="Times New Roman"/>
          <w:b/>
          <w:sz w:val="23"/>
          <w:szCs w:val="23"/>
          <w:lang w:eastAsia="ru-RU"/>
        </w:rPr>
        <w:t>Окружающий мир</w:t>
      </w:r>
      <w:r w:rsidR="00FA21B7" w:rsidRPr="007F368D">
        <w:rPr>
          <w:rFonts w:ascii="Times New Roman" w:hAnsi="Times New Roman" w:cs="Times New Roman"/>
          <w:b/>
          <w:sz w:val="23"/>
          <w:szCs w:val="23"/>
          <w:lang w:eastAsia="ru-RU"/>
        </w:rPr>
        <w:t>». Ф</w:t>
      </w:r>
      <w:r w:rsidR="005E49F6" w:rsidRPr="007F368D">
        <w:rPr>
          <w:rFonts w:ascii="Times New Roman" w:hAnsi="Times New Roman" w:cs="Times New Roman"/>
          <w:b/>
          <w:sz w:val="23"/>
          <w:szCs w:val="23"/>
          <w:lang w:eastAsia="ru-RU"/>
        </w:rPr>
        <w:t>орма проведения – традиционная.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1966"/>
        <w:gridCol w:w="1173"/>
        <w:gridCol w:w="1173"/>
        <w:gridCol w:w="1173"/>
        <w:gridCol w:w="1174"/>
        <w:gridCol w:w="1305"/>
        <w:gridCol w:w="1175"/>
        <w:gridCol w:w="1175"/>
        <w:gridCol w:w="1175"/>
        <w:gridCol w:w="1175"/>
        <w:gridCol w:w="1305"/>
      </w:tblGrid>
      <w:tr w:rsidR="00BB076B" w:rsidRPr="00BB076B" w:rsidTr="00843A32">
        <w:tc>
          <w:tcPr>
            <w:tcW w:w="817" w:type="dxa"/>
            <w:vMerge w:val="restart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66" w:type="dxa"/>
            <w:vMerge w:val="restart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4693" w:type="dxa"/>
            <w:gridSpan w:val="4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Итоги года</w:t>
            </w:r>
          </w:p>
        </w:tc>
        <w:tc>
          <w:tcPr>
            <w:tcW w:w="1305" w:type="dxa"/>
            <w:vMerge w:val="restart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  <w:tc>
          <w:tcPr>
            <w:tcW w:w="4700" w:type="dxa"/>
            <w:gridSpan w:val="4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Итоги ВПР</w:t>
            </w:r>
          </w:p>
        </w:tc>
        <w:tc>
          <w:tcPr>
            <w:tcW w:w="1305" w:type="dxa"/>
            <w:vMerge w:val="restart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</w:tr>
      <w:tr w:rsidR="00BB076B" w:rsidRPr="00BB076B" w:rsidTr="00843A32">
        <w:tc>
          <w:tcPr>
            <w:tcW w:w="817" w:type="dxa"/>
            <w:vMerge/>
          </w:tcPr>
          <w:p w:rsidR="00664CB6" w:rsidRPr="00BB076B" w:rsidRDefault="00664CB6" w:rsidP="00163869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664CB6" w:rsidRPr="00BB076B" w:rsidRDefault="00664CB6" w:rsidP="00163869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73" w:type="dxa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73" w:type="dxa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73" w:type="dxa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74" w:type="dxa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305" w:type="dxa"/>
            <w:vMerge/>
          </w:tcPr>
          <w:p w:rsidR="00664CB6" w:rsidRPr="00BB076B" w:rsidRDefault="00664CB6" w:rsidP="00163869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75" w:type="dxa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75" w:type="dxa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75" w:type="dxa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75" w:type="dxa"/>
          </w:tcPr>
          <w:p w:rsidR="00664CB6" w:rsidRPr="00AB05D6" w:rsidRDefault="00664CB6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305" w:type="dxa"/>
            <w:vMerge/>
          </w:tcPr>
          <w:p w:rsidR="00664CB6" w:rsidRPr="00BB076B" w:rsidRDefault="00664CB6" w:rsidP="00163869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B076B" w:rsidRPr="00BB076B" w:rsidTr="00843A32">
        <w:tc>
          <w:tcPr>
            <w:tcW w:w="817" w:type="dxa"/>
            <w:vMerge w:val="restart"/>
          </w:tcPr>
          <w:p w:rsidR="00843A32" w:rsidRPr="00AB05D6" w:rsidRDefault="00843A32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A32" w:rsidRPr="00AB05D6" w:rsidRDefault="00843A32" w:rsidP="00843A32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6" w:type="dxa"/>
          </w:tcPr>
          <w:p w:rsidR="00843A32" w:rsidRPr="00AB05D6" w:rsidRDefault="00843A32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73" w:type="dxa"/>
          </w:tcPr>
          <w:p w:rsidR="00843A32" w:rsidRPr="007F368D" w:rsidRDefault="007F36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73" w:type="dxa"/>
          </w:tcPr>
          <w:p w:rsidR="00843A32" w:rsidRPr="007F368D" w:rsidRDefault="007F36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3" w:type="dxa"/>
          </w:tcPr>
          <w:p w:rsidR="00843A32" w:rsidRPr="007F368D" w:rsidRDefault="007F36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4" w:type="dxa"/>
          </w:tcPr>
          <w:p w:rsidR="00843A32" w:rsidRPr="007F368D" w:rsidRDefault="00843A32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</w:tcPr>
          <w:p w:rsidR="00843A32" w:rsidRPr="007F368D" w:rsidRDefault="007F36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843A32" w:rsidRPr="007F36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7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7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</w:tr>
      <w:tr w:rsidR="00BB076B" w:rsidRPr="00BB076B" w:rsidTr="00843A32">
        <w:tc>
          <w:tcPr>
            <w:tcW w:w="817" w:type="dxa"/>
            <w:vMerge/>
          </w:tcPr>
          <w:p w:rsidR="00843A32" w:rsidRPr="00AB05D6" w:rsidRDefault="00843A32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843A32" w:rsidRPr="00AB05D6" w:rsidRDefault="00843A32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173" w:type="dxa"/>
          </w:tcPr>
          <w:p w:rsidR="00843A32" w:rsidRPr="007F368D" w:rsidRDefault="0024544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3" w:type="dxa"/>
          </w:tcPr>
          <w:p w:rsidR="00843A32" w:rsidRPr="007F368D" w:rsidRDefault="0024544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73" w:type="dxa"/>
          </w:tcPr>
          <w:p w:rsidR="00843A32" w:rsidRPr="007F368D" w:rsidRDefault="0024544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4" w:type="dxa"/>
          </w:tcPr>
          <w:p w:rsidR="00843A32" w:rsidRPr="007F368D" w:rsidRDefault="007F36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</w:tcPr>
          <w:p w:rsidR="00843A32" w:rsidRPr="00BB076B" w:rsidRDefault="007F368D" w:rsidP="00163869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368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843A32" w:rsidRPr="007F36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7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7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5" w:type="dxa"/>
          </w:tcPr>
          <w:p w:rsidR="00843A32" w:rsidRPr="00594E26" w:rsidRDefault="00873A3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</w:tr>
      <w:tr w:rsidR="00843A32" w:rsidRPr="00BB076B" w:rsidTr="00843A32">
        <w:tc>
          <w:tcPr>
            <w:tcW w:w="817" w:type="dxa"/>
            <w:vMerge/>
          </w:tcPr>
          <w:p w:rsidR="00843A32" w:rsidRPr="00BB076B" w:rsidRDefault="00843A32" w:rsidP="00163869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66" w:type="dxa"/>
          </w:tcPr>
          <w:p w:rsidR="00843A32" w:rsidRPr="00AB05D6" w:rsidRDefault="00843A32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05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1173" w:type="dxa"/>
          </w:tcPr>
          <w:p w:rsidR="00843A32" w:rsidRPr="0024544A" w:rsidRDefault="0024544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454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73" w:type="dxa"/>
          </w:tcPr>
          <w:p w:rsidR="00843A32" w:rsidRPr="0024544A" w:rsidRDefault="0024544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4544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73" w:type="dxa"/>
          </w:tcPr>
          <w:p w:rsidR="00843A32" w:rsidRPr="0024544A" w:rsidRDefault="0024544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454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4" w:type="dxa"/>
          </w:tcPr>
          <w:p w:rsidR="00843A32" w:rsidRPr="0024544A" w:rsidRDefault="0024544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454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</w:tcPr>
          <w:p w:rsidR="00843A32" w:rsidRPr="0024544A" w:rsidRDefault="0024544A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4544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843A32" w:rsidRPr="002454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75" w:type="dxa"/>
          </w:tcPr>
          <w:p w:rsidR="00843A32" w:rsidRPr="00AB05D6" w:rsidRDefault="004413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5" w:type="dxa"/>
          </w:tcPr>
          <w:p w:rsidR="00843A32" w:rsidRPr="00AB05D6" w:rsidRDefault="004413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75" w:type="dxa"/>
          </w:tcPr>
          <w:p w:rsidR="00843A32" w:rsidRPr="00AB05D6" w:rsidRDefault="004413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5" w:type="dxa"/>
          </w:tcPr>
          <w:p w:rsidR="00843A32" w:rsidRPr="00AB05D6" w:rsidRDefault="004413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</w:tcPr>
          <w:p w:rsidR="00843A32" w:rsidRPr="00AB05D6" w:rsidRDefault="0044138D" w:rsidP="0016386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</w:tr>
    </w:tbl>
    <w:p w:rsidR="001A0B7B" w:rsidRPr="00BB076B" w:rsidRDefault="001A0B7B" w:rsidP="00843A32">
      <w:pPr>
        <w:pStyle w:val="ab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1A0B7B" w:rsidRPr="007A77DF" w:rsidRDefault="001A0B7B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>Итоги ВПР 202</w:t>
      </w:r>
      <w:r w:rsidR="007A77DF"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>4</w:t>
      </w: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года в 5-х классах</w:t>
      </w:r>
    </w:p>
    <w:p w:rsidR="001A0B7B" w:rsidRPr="00BB076B" w:rsidRDefault="001A0B7B" w:rsidP="00B255DD">
      <w:pPr>
        <w:pStyle w:val="ab"/>
        <w:jc w:val="center"/>
        <w:rPr>
          <w:rFonts w:ascii="Times New Roman" w:hAnsi="Times New Roman" w:cs="Times New Roman"/>
          <w:b/>
          <w:color w:val="FF0000"/>
          <w:sz w:val="23"/>
          <w:szCs w:val="23"/>
          <w:lang w:eastAsia="ru-RU"/>
        </w:rPr>
      </w:pPr>
      <w:r w:rsidRPr="00594E26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Обучающиеся 5-х классов писали Всероссийские проверочные работы по четырем </w:t>
      </w:r>
      <w:r w:rsidR="007B199B" w:rsidRPr="00594E26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учебным </w:t>
      </w:r>
      <w:r w:rsidR="00D57980" w:rsidRPr="00594E26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предметам: </w:t>
      </w:r>
      <w:r w:rsidR="00EC75A1" w:rsidRPr="00594E26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«Русский </w:t>
      </w:r>
      <w:r w:rsidRPr="00594E26">
        <w:rPr>
          <w:rFonts w:ascii="Times New Roman" w:hAnsi="Times New Roman" w:cs="Times New Roman"/>
          <w:b/>
          <w:sz w:val="23"/>
          <w:szCs w:val="23"/>
          <w:lang w:eastAsia="ru-RU"/>
        </w:rPr>
        <w:t>язык</w:t>
      </w:r>
      <w:r w:rsidR="00EC75A1" w:rsidRPr="00594E26">
        <w:rPr>
          <w:rFonts w:ascii="Times New Roman" w:hAnsi="Times New Roman" w:cs="Times New Roman"/>
          <w:b/>
          <w:sz w:val="23"/>
          <w:szCs w:val="23"/>
          <w:lang w:eastAsia="ru-RU"/>
        </w:rPr>
        <w:t>», «</w:t>
      </w:r>
      <w:r w:rsidRPr="00594E26">
        <w:rPr>
          <w:rFonts w:ascii="Times New Roman" w:hAnsi="Times New Roman" w:cs="Times New Roman"/>
          <w:b/>
          <w:sz w:val="23"/>
          <w:szCs w:val="23"/>
          <w:lang w:eastAsia="ru-RU"/>
        </w:rPr>
        <w:t>Математика</w:t>
      </w:r>
      <w:r w:rsidR="00EC75A1" w:rsidRPr="00594E26">
        <w:rPr>
          <w:rFonts w:ascii="Times New Roman" w:hAnsi="Times New Roman" w:cs="Times New Roman"/>
          <w:b/>
          <w:sz w:val="23"/>
          <w:szCs w:val="23"/>
          <w:lang w:eastAsia="ru-RU"/>
        </w:rPr>
        <w:t>»,</w:t>
      </w:r>
      <w:r w:rsidR="00EC75A1" w:rsidRPr="00BB076B">
        <w:rPr>
          <w:rFonts w:ascii="Times New Roman" w:hAnsi="Times New Roman" w:cs="Times New Roman"/>
          <w:b/>
          <w:color w:val="FF0000"/>
          <w:sz w:val="23"/>
          <w:szCs w:val="23"/>
          <w:lang w:eastAsia="ru-RU"/>
        </w:rPr>
        <w:t xml:space="preserve"> </w:t>
      </w:r>
      <w:r w:rsidR="00EC75A1" w:rsidRPr="001B3FF7">
        <w:rPr>
          <w:rFonts w:ascii="Times New Roman" w:hAnsi="Times New Roman" w:cs="Times New Roman"/>
          <w:b/>
          <w:sz w:val="23"/>
          <w:szCs w:val="23"/>
          <w:lang w:eastAsia="ru-RU"/>
        </w:rPr>
        <w:t>«</w:t>
      </w:r>
      <w:r w:rsidRPr="001B3FF7">
        <w:rPr>
          <w:rFonts w:ascii="Times New Roman" w:hAnsi="Times New Roman" w:cs="Times New Roman"/>
          <w:b/>
          <w:sz w:val="23"/>
          <w:szCs w:val="23"/>
          <w:lang w:eastAsia="ru-RU"/>
        </w:rPr>
        <w:t>История</w:t>
      </w:r>
      <w:r w:rsidR="00EC75A1" w:rsidRPr="001B3FF7">
        <w:rPr>
          <w:rFonts w:ascii="Times New Roman" w:hAnsi="Times New Roman" w:cs="Times New Roman"/>
          <w:b/>
          <w:sz w:val="23"/>
          <w:szCs w:val="23"/>
          <w:lang w:eastAsia="ru-RU"/>
        </w:rPr>
        <w:t>», «</w:t>
      </w:r>
      <w:r w:rsidRPr="001B3FF7">
        <w:rPr>
          <w:rFonts w:ascii="Times New Roman" w:hAnsi="Times New Roman" w:cs="Times New Roman"/>
          <w:b/>
          <w:sz w:val="23"/>
          <w:szCs w:val="23"/>
          <w:lang w:eastAsia="ru-RU"/>
        </w:rPr>
        <w:t>Биология».  Форма проведения – традиционная.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1657"/>
        <w:gridCol w:w="1192"/>
        <w:gridCol w:w="1192"/>
        <w:gridCol w:w="1192"/>
        <w:gridCol w:w="1194"/>
        <w:gridCol w:w="1310"/>
        <w:gridCol w:w="1195"/>
        <w:gridCol w:w="1195"/>
        <w:gridCol w:w="1195"/>
        <w:gridCol w:w="1195"/>
        <w:gridCol w:w="1310"/>
      </w:tblGrid>
      <w:tr w:rsidR="00BB076B" w:rsidRPr="00BB076B" w:rsidTr="00190A69">
        <w:tc>
          <w:tcPr>
            <w:tcW w:w="959" w:type="dxa"/>
            <w:vMerge w:val="restart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57" w:type="dxa"/>
            <w:vMerge w:val="restart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4770" w:type="dxa"/>
            <w:gridSpan w:val="4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Итоги года</w:t>
            </w:r>
          </w:p>
        </w:tc>
        <w:tc>
          <w:tcPr>
            <w:tcW w:w="1310" w:type="dxa"/>
            <w:vMerge w:val="restart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  <w:tc>
          <w:tcPr>
            <w:tcW w:w="4780" w:type="dxa"/>
            <w:gridSpan w:val="4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Итоги ВПР</w:t>
            </w:r>
          </w:p>
        </w:tc>
        <w:tc>
          <w:tcPr>
            <w:tcW w:w="1310" w:type="dxa"/>
            <w:vMerge w:val="restart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</w:tr>
      <w:tr w:rsidR="00BB076B" w:rsidRPr="00BB076B" w:rsidTr="00190A69">
        <w:tc>
          <w:tcPr>
            <w:tcW w:w="959" w:type="dxa"/>
            <w:vMerge/>
          </w:tcPr>
          <w:p w:rsidR="00664CB6" w:rsidRPr="00BB076B" w:rsidRDefault="00664CB6" w:rsidP="005751E5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:rsidR="00664CB6" w:rsidRPr="00BB076B" w:rsidRDefault="00664CB6" w:rsidP="005751E5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2" w:type="dxa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92" w:type="dxa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92" w:type="dxa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94" w:type="dxa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310" w:type="dxa"/>
            <w:vMerge/>
          </w:tcPr>
          <w:p w:rsidR="00664CB6" w:rsidRPr="00BB076B" w:rsidRDefault="00664CB6" w:rsidP="005751E5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5" w:type="dxa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95" w:type="dxa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95" w:type="dxa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95" w:type="dxa"/>
          </w:tcPr>
          <w:p w:rsidR="00664CB6" w:rsidRPr="00594E26" w:rsidRDefault="00664CB6" w:rsidP="005751E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310" w:type="dxa"/>
            <w:vMerge/>
          </w:tcPr>
          <w:p w:rsidR="00664CB6" w:rsidRPr="00BB076B" w:rsidRDefault="00664CB6" w:rsidP="005751E5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B076B" w:rsidRPr="00BB076B" w:rsidTr="00190A69">
        <w:tc>
          <w:tcPr>
            <w:tcW w:w="959" w:type="dxa"/>
            <w:vMerge w:val="restart"/>
          </w:tcPr>
          <w:p w:rsidR="00843A32" w:rsidRPr="00BB076B" w:rsidRDefault="00843A32" w:rsidP="007B199B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43A32" w:rsidRPr="00BB076B" w:rsidRDefault="00843A32" w:rsidP="007B199B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43A32" w:rsidRPr="00594E26" w:rsidRDefault="00843A32" w:rsidP="00843A32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7" w:type="dxa"/>
          </w:tcPr>
          <w:p w:rsidR="00843A32" w:rsidRPr="00594E26" w:rsidRDefault="00843A3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4" w:type="dxa"/>
          </w:tcPr>
          <w:p w:rsidR="00843A32" w:rsidRPr="00522554" w:rsidRDefault="00843A3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0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843A32" w:rsidRPr="005225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0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43A32" w:rsidRPr="005225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190A69">
        <w:tc>
          <w:tcPr>
            <w:tcW w:w="959" w:type="dxa"/>
            <w:vMerge/>
          </w:tcPr>
          <w:p w:rsidR="00843A32" w:rsidRPr="00BB076B" w:rsidRDefault="00843A32" w:rsidP="007B199B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7" w:type="dxa"/>
          </w:tcPr>
          <w:p w:rsidR="00843A32" w:rsidRPr="00594E26" w:rsidRDefault="00843A3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2" w:type="dxa"/>
          </w:tcPr>
          <w:p w:rsidR="00843A32" w:rsidRPr="00522554" w:rsidRDefault="00522554" w:rsidP="0047205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720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94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843A32" w:rsidRPr="005225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0" w:type="dxa"/>
          </w:tcPr>
          <w:p w:rsidR="00843A32" w:rsidRPr="00522554" w:rsidRDefault="004D4E22" w:rsidP="004D4E2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843A32" w:rsidRPr="005225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190A69">
        <w:tc>
          <w:tcPr>
            <w:tcW w:w="959" w:type="dxa"/>
            <w:vMerge/>
          </w:tcPr>
          <w:p w:rsidR="00843A32" w:rsidRPr="00BB076B" w:rsidRDefault="00843A32" w:rsidP="007B199B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7" w:type="dxa"/>
          </w:tcPr>
          <w:p w:rsidR="00843A32" w:rsidRPr="00594E26" w:rsidRDefault="00843A3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4" w:type="dxa"/>
          </w:tcPr>
          <w:p w:rsidR="00843A32" w:rsidRPr="00522554" w:rsidRDefault="00843A3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0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843A32" w:rsidRPr="005225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0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843A32" w:rsidRPr="005225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43A32" w:rsidRPr="00BB076B" w:rsidTr="00190A69">
        <w:tc>
          <w:tcPr>
            <w:tcW w:w="959" w:type="dxa"/>
            <w:vMerge/>
          </w:tcPr>
          <w:p w:rsidR="00843A32" w:rsidRPr="00BB076B" w:rsidRDefault="00843A32" w:rsidP="007B199B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7" w:type="dxa"/>
          </w:tcPr>
          <w:p w:rsidR="00843A32" w:rsidRPr="00594E26" w:rsidRDefault="00843A3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94E2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2" w:type="dxa"/>
          </w:tcPr>
          <w:p w:rsidR="00843A32" w:rsidRPr="00522554" w:rsidRDefault="00522554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4" w:type="dxa"/>
          </w:tcPr>
          <w:p w:rsidR="00843A32" w:rsidRPr="00522554" w:rsidRDefault="00843A3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0" w:type="dxa"/>
          </w:tcPr>
          <w:p w:rsidR="00843A32" w:rsidRPr="00522554" w:rsidRDefault="00843A3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22554">
              <w:rPr>
                <w:rFonts w:ascii="Times New Roman" w:hAnsi="Times New Roman" w:cs="Times New Roman"/>
                <w:sz w:val="24"/>
                <w:szCs w:val="24"/>
              </w:rPr>
              <w:t>98%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5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0" w:type="dxa"/>
          </w:tcPr>
          <w:p w:rsidR="00843A32" w:rsidRPr="00522554" w:rsidRDefault="004D4E22" w:rsidP="007B199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843A32" w:rsidRPr="005225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664CB6" w:rsidRPr="00BB076B" w:rsidRDefault="00664CB6" w:rsidP="001A0B7B">
      <w:pPr>
        <w:pStyle w:val="ab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43A32" w:rsidRPr="007A77DF" w:rsidRDefault="00843A32" w:rsidP="00843A32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>Итоги ВПР 202</w:t>
      </w:r>
      <w:r w:rsidR="007A77DF"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>4</w:t>
      </w: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>года в 6-х классах</w:t>
      </w:r>
    </w:p>
    <w:p w:rsidR="00843A32" w:rsidRPr="004D4E22" w:rsidRDefault="00843A32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4D4E22">
        <w:rPr>
          <w:rFonts w:ascii="Times New Roman" w:hAnsi="Times New Roman" w:cs="Times New Roman"/>
          <w:b/>
          <w:sz w:val="23"/>
          <w:szCs w:val="23"/>
          <w:lang w:eastAsia="ru-RU"/>
        </w:rPr>
        <w:t>Обучающиеся 6-х классов писали Всероссийские</w:t>
      </w:r>
      <w:r w:rsidR="00190A69" w:rsidRPr="004D4E22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проверочные работы по шести</w:t>
      </w:r>
      <w:r w:rsidRPr="004D4E22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учебным предметам: </w:t>
      </w:r>
      <w:r w:rsidR="00EC75A1" w:rsidRPr="004D4E22">
        <w:rPr>
          <w:rFonts w:ascii="Times New Roman" w:hAnsi="Times New Roman" w:cs="Times New Roman"/>
          <w:b/>
          <w:sz w:val="23"/>
          <w:szCs w:val="23"/>
          <w:lang w:eastAsia="ru-RU"/>
        </w:rPr>
        <w:t>«Русский язык», «Математика», «История»,</w:t>
      </w:r>
      <w:r w:rsidRPr="004D4E22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«Биология», «География», «Обществознание».  Форма проведения – традиционная.</w:t>
      </w:r>
    </w:p>
    <w:p w:rsidR="00843A32" w:rsidRPr="00BB076B" w:rsidRDefault="00843A32" w:rsidP="001A0B7B">
      <w:pPr>
        <w:pStyle w:val="ab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5"/>
        <w:gridCol w:w="1941"/>
        <w:gridCol w:w="1138"/>
        <w:gridCol w:w="1138"/>
        <w:gridCol w:w="1139"/>
        <w:gridCol w:w="1141"/>
        <w:gridCol w:w="1298"/>
        <w:gridCol w:w="1142"/>
        <w:gridCol w:w="1142"/>
        <w:gridCol w:w="1142"/>
        <w:gridCol w:w="1142"/>
        <w:gridCol w:w="1298"/>
      </w:tblGrid>
      <w:tr w:rsidR="00BB076B" w:rsidRPr="00BB076B" w:rsidTr="00F47970">
        <w:tc>
          <w:tcPr>
            <w:tcW w:w="1125" w:type="dxa"/>
            <w:vMerge w:val="restart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41" w:type="dxa"/>
            <w:vMerge w:val="restart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4556" w:type="dxa"/>
            <w:gridSpan w:val="4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Итоги года</w:t>
            </w:r>
          </w:p>
        </w:tc>
        <w:tc>
          <w:tcPr>
            <w:tcW w:w="1298" w:type="dxa"/>
            <w:vMerge w:val="restart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  <w:tc>
          <w:tcPr>
            <w:tcW w:w="4568" w:type="dxa"/>
            <w:gridSpan w:val="4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Итоги ВПР</w:t>
            </w:r>
          </w:p>
        </w:tc>
        <w:tc>
          <w:tcPr>
            <w:tcW w:w="1298" w:type="dxa"/>
            <w:vMerge w:val="restart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</w:tr>
      <w:tr w:rsidR="00BB076B" w:rsidRPr="00BB076B" w:rsidTr="00F47970">
        <w:tc>
          <w:tcPr>
            <w:tcW w:w="1125" w:type="dxa"/>
            <w:vMerge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vMerge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38" w:type="dxa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39" w:type="dxa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41" w:type="dxa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298" w:type="dxa"/>
            <w:vMerge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42" w:type="dxa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42" w:type="dxa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42" w:type="dxa"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298" w:type="dxa"/>
            <w:vMerge/>
          </w:tcPr>
          <w:p w:rsidR="00843A32" w:rsidRPr="00326C8B" w:rsidRDefault="00843A3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6B" w:rsidRPr="00BB076B" w:rsidTr="00F47970">
        <w:tc>
          <w:tcPr>
            <w:tcW w:w="1125" w:type="dxa"/>
            <w:vMerge w:val="restart"/>
          </w:tcPr>
          <w:p w:rsidR="00F47970" w:rsidRPr="00326C8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970" w:rsidRPr="00326C8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970" w:rsidRPr="00326C8B" w:rsidRDefault="00F47970" w:rsidP="001B163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</w:tcPr>
          <w:p w:rsidR="00F47970" w:rsidRPr="00326C8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38" w:type="dxa"/>
          </w:tcPr>
          <w:p w:rsidR="00F47970" w:rsidRPr="00326C8B" w:rsidRDefault="007B7A9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8" w:type="dxa"/>
          </w:tcPr>
          <w:p w:rsidR="00F47970" w:rsidRPr="00326C8B" w:rsidRDefault="007B7A9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9" w:type="dxa"/>
          </w:tcPr>
          <w:p w:rsidR="00F47970" w:rsidRPr="00326C8B" w:rsidRDefault="007B7A9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41" w:type="dxa"/>
          </w:tcPr>
          <w:p w:rsidR="00F47970" w:rsidRPr="00326C8B" w:rsidRDefault="007B7A9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F47970" w:rsidRPr="00326C8B" w:rsidRDefault="007B7A9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142" w:type="dxa"/>
          </w:tcPr>
          <w:p w:rsidR="00F47970" w:rsidRPr="00326C8B" w:rsidRDefault="00326C8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2" w:type="dxa"/>
          </w:tcPr>
          <w:p w:rsidR="00F47970" w:rsidRPr="00326C8B" w:rsidRDefault="00326C8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2" w:type="dxa"/>
          </w:tcPr>
          <w:p w:rsidR="00F47970" w:rsidRPr="00326C8B" w:rsidRDefault="00326C8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2" w:type="dxa"/>
          </w:tcPr>
          <w:p w:rsidR="00F47970" w:rsidRPr="00326C8B" w:rsidRDefault="00326C8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8" w:type="dxa"/>
          </w:tcPr>
          <w:p w:rsidR="00F47970" w:rsidRPr="00326C8B" w:rsidRDefault="00326C8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1B163E" w:rsidRPr="00326C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F47970">
        <w:tc>
          <w:tcPr>
            <w:tcW w:w="1125" w:type="dxa"/>
            <w:vMerge/>
          </w:tcPr>
          <w:p w:rsidR="00F47970" w:rsidRPr="00326C8B" w:rsidRDefault="00F4797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F47970" w:rsidRPr="00326C8B" w:rsidRDefault="00F4797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138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8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9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1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46%</w:t>
            </w:r>
          </w:p>
        </w:tc>
        <w:tc>
          <w:tcPr>
            <w:tcW w:w="1142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2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2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42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B163E" w:rsidRPr="00326C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F47970">
        <w:tc>
          <w:tcPr>
            <w:tcW w:w="1125" w:type="dxa"/>
            <w:vMerge/>
          </w:tcPr>
          <w:p w:rsidR="00F47970" w:rsidRPr="00326C8B" w:rsidRDefault="00F4797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F47970" w:rsidRPr="00326C8B" w:rsidRDefault="00F4797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138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8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1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F47970" w:rsidRPr="00326C8B" w:rsidRDefault="007B7A90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1142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2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2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F47970" w:rsidRPr="00326C8B" w:rsidRDefault="00326C8B" w:rsidP="00F479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1B163E" w:rsidRPr="00326C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6C8B" w:rsidRPr="00BB076B" w:rsidTr="00F47970">
        <w:tc>
          <w:tcPr>
            <w:tcW w:w="1125" w:type="dxa"/>
            <w:vMerge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138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8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9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1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62%</w:t>
            </w:r>
          </w:p>
        </w:tc>
      </w:tr>
      <w:tr w:rsidR="00326C8B" w:rsidRPr="00BB076B" w:rsidTr="00F47970">
        <w:tc>
          <w:tcPr>
            <w:tcW w:w="1125" w:type="dxa"/>
            <w:vMerge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138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8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9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1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  <w:tr w:rsidR="00326C8B" w:rsidRPr="00BB076B" w:rsidTr="00F47970">
        <w:tc>
          <w:tcPr>
            <w:tcW w:w="1125" w:type="dxa"/>
            <w:vMerge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138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8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9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1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326C8B" w:rsidRPr="00326C8B" w:rsidRDefault="007B7A90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2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</w:tcPr>
          <w:p w:rsidR="00326C8B" w:rsidRPr="00326C8B" w:rsidRDefault="00326C8B" w:rsidP="00326C8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26C8B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</w:tbl>
    <w:p w:rsidR="00132C2B" w:rsidRDefault="00132C2B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</w:p>
    <w:p w:rsidR="00132C2B" w:rsidRDefault="00132C2B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</w:p>
    <w:p w:rsidR="00A875E0" w:rsidRDefault="00A875E0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</w:p>
    <w:p w:rsidR="00A875E0" w:rsidRDefault="00A875E0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</w:p>
    <w:p w:rsidR="00132C2B" w:rsidRDefault="00132C2B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</w:p>
    <w:p w:rsidR="00132C2B" w:rsidRDefault="00132C2B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</w:p>
    <w:p w:rsidR="00B255DD" w:rsidRPr="007A77DF" w:rsidRDefault="00B255DD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lastRenderedPageBreak/>
        <w:t>Итоги ВПР 202</w:t>
      </w:r>
      <w:r w:rsidR="007A77DF"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>4</w:t>
      </w: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года в 7-х классах</w:t>
      </w:r>
    </w:p>
    <w:p w:rsidR="00B255DD" w:rsidRPr="00D94582" w:rsidRDefault="003042AA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D94582">
        <w:rPr>
          <w:rFonts w:ascii="Times New Roman" w:hAnsi="Times New Roman" w:cs="Times New Roman"/>
          <w:b/>
          <w:sz w:val="23"/>
          <w:szCs w:val="23"/>
          <w:lang w:eastAsia="ru-RU"/>
        </w:rPr>
        <w:t>Обучающиеся 7</w:t>
      </w:r>
      <w:r w:rsidR="00B255DD" w:rsidRPr="00D94582">
        <w:rPr>
          <w:rFonts w:ascii="Times New Roman" w:hAnsi="Times New Roman" w:cs="Times New Roman"/>
          <w:b/>
          <w:sz w:val="23"/>
          <w:szCs w:val="23"/>
          <w:lang w:eastAsia="ru-RU"/>
        </w:rPr>
        <w:t>-х классов писали Всероссийские</w:t>
      </w:r>
      <w:r w:rsidR="00190A69" w:rsidRPr="00D94582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проверочные работы по восьми</w:t>
      </w:r>
      <w:r w:rsidR="00B255DD" w:rsidRPr="00D94582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учебным предметам: </w:t>
      </w:r>
      <w:r w:rsidR="00EC75A1" w:rsidRPr="00D94582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«Русский язык», «Математика», «История», </w:t>
      </w:r>
      <w:r w:rsidR="00B255DD" w:rsidRPr="00D94582">
        <w:rPr>
          <w:rFonts w:ascii="Times New Roman" w:hAnsi="Times New Roman" w:cs="Times New Roman"/>
          <w:b/>
          <w:sz w:val="23"/>
          <w:szCs w:val="23"/>
          <w:lang w:eastAsia="ru-RU"/>
        </w:rPr>
        <w:t>«Биология», «География», «Физика», «</w:t>
      </w:r>
      <w:r w:rsidR="00D94582" w:rsidRPr="00D94582">
        <w:rPr>
          <w:rFonts w:ascii="Times New Roman" w:hAnsi="Times New Roman" w:cs="Times New Roman"/>
          <w:b/>
          <w:sz w:val="23"/>
          <w:szCs w:val="23"/>
          <w:lang w:eastAsia="ru-RU"/>
        </w:rPr>
        <w:t>Обществознание».</w:t>
      </w:r>
      <w:r w:rsidR="00B255DD" w:rsidRPr="00D94582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Форма проведения – традиционная.</w:t>
      </w:r>
    </w:p>
    <w:p w:rsidR="00664CB6" w:rsidRPr="00D94582" w:rsidRDefault="00664CB6" w:rsidP="001A0B7B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2107"/>
        <w:gridCol w:w="1138"/>
        <w:gridCol w:w="1138"/>
        <w:gridCol w:w="1139"/>
        <w:gridCol w:w="1141"/>
        <w:gridCol w:w="1298"/>
        <w:gridCol w:w="1142"/>
        <w:gridCol w:w="1142"/>
        <w:gridCol w:w="1142"/>
        <w:gridCol w:w="1142"/>
        <w:gridCol w:w="1298"/>
      </w:tblGrid>
      <w:tr w:rsidR="00BB076B" w:rsidRPr="00BB076B" w:rsidTr="00B255DD">
        <w:tc>
          <w:tcPr>
            <w:tcW w:w="959" w:type="dxa"/>
            <w:vMerge w:val="restart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07" w:type="dxa"/>
            <w:vMerge w:val="restart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4556" w:type="dxa"/>
            <w:gridSpan w:val="4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Итоги года</w:t>
            </w:r>
          </w:p>
        </w:tc>
        <w:tc>
          <w:tcPr>
            <w:tcW w:w="1298" w:type="dxa"/>
            <w:vMerge w:val="restart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  <w:tc>
          <w:tcPr>
            <w:tcW w:w="4568" w:type="dxa"/>
            <w:gridSpan w:val="4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Итоги ВПР</w:t>
            </w:r>
          </w:p>
        </w:tc>
        <w:tc>
          <w:tcPr>
            <w:tcW w:w="1298" w:type="dxa"/>
            <w:vMerge w:val="restart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</w:tr>
      <w:tr w:rsidR="00BB076B" w:rsidRPr="00BB076B" w:rsidTr="00B255DD">
        <w:tc>
          <w:tcPr>
            <w:tcW w:w="959" w:type="dxa"/>
            <w:vMerge/>
          </w:tcPr>
          <w:p w:rsidR="00F47970" w:rsidRPr="00BB076B" w:rsidRDefault="00F47970" w:rsidP="001B163E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07" w:type="dxa"/>
            <w:vMerge/>
          </w:tcPr>
          <w:p w:rsidR="00F47970" w:rsidRPr="00BB076B" w:rsidRDefault="00F47970" w:rsidP="001B163E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8" w:type="dxa"/>
          </w:tcPr>
          <w:p w:rsidR="00F47970" w:rsidRPr="008446C4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38" w:type="dxa"/>
          </w:tcPr>
          <w:p w:rsidR="00F47970" w:rsidRPr="008446C4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39" w:type="dxa"/>
          </w:tcPr>
          <w:p w:rsidR="00F47970" w:rsidRPr="008446C4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41" w:type="dxa"/>
          </w:tcPr>
          <w:p w:rsidR="00F47970" w:rsidRPr="008446C4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298" w:type="dxa"/>
            <w:vMerge/>
          </w:tcPr>
          <w:p w:rsidR="00F47970" w:rsidRPr="008446C4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42" w:type="dxa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42" w:type="dxa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42" w:type="dxa"/>
          </w:tcPr>
          <w:p w:rsidR="00F47970" w:rsidRPr="00D94582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298" w:type="dxa"/>
            <w:vMerge/>
          </w:tcPr>
          <w:p w:rsidR="00F47970" w:rsidRPr="00BB076B" w:rsidRDefault="00F47970" w:rsidP="001B163E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B076B" w:rsidRPr="00BB076B" w:rsidTr="00B255DD">
        <w:tc>
          <w:tcPr>
            <w:tcW w:w="959" w:type="dxa"/>
            <w:vMerge w:val="restart"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5DD" w:rsidRPr="00D94582" w:rsidRDefault="00B255DD" w:rsidP="001B163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7" w:type="dxa"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9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41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B255DD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8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255DD" w:rsidRPr="00D945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B255DD">
        <w:tc>
          <w:tcPr>
            <w:tcW w:w="959" w:type="dxa"/>
            <w:vMerge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9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41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B255DD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58%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6433B" w:rsidRPr="00D945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B255DD">
        <w:tc>
          <w:tcPr>
            <w:tcW w:w="959" w:type="dxa"/>
            <w:vMerge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9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1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B255DD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97%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E6433B" w:rsidRPr="00D945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B255DD">
        <w:tc>
          <w:tcPr>
            <w:tcW w:w="959" w:type="dxa"/>
            <w:vMerge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</w:tcPr>
          <w:p w:rsidR="00B255DD" w:rsidRPr="008446C4" w:rsidRDefault="002A17EF" w:rsidP="002A17E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9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1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B255DD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6433B" w:rsidRPr="00D945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B255DD">
        <w:tc>
          <w:tcPr>
            <w:tcW w:w="959" w:type="dxa"/>
            <w:vMerge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9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1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B255DD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52%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6433B" w:rsidRPr="00D945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B255DD">
        <w:tc>
          <w:tcPr>
            <w:tcW w:w="959" w:type="dxa"/>
            <w:vMerge/>
          </w:tcPr>
          <w:p w:rsidR="00B255DD" w:rsidRPr="00D94582" w:rsidRDefault="00B255DD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8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9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1" w:type="dxa"/>
          </w:tcPr>
          <w:p w:rsidR="00B255DD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B255DD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2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B255DD" w:rsidRPr="00D94582" w:rsidRDefault="00D94582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9458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6433B" w:rsidRPr="00D945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F47970" w:rsidRPr="00BB076B" w:rsidRDefault="00F47970" w:rsidP="00F47970">
      <w:pPr>
        <w:pStyle w:val="ab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B255DD" w:rsidRPr="007A77DF" w:rsidRDefault="00B255DD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>Итоги ВПР 202</w:t>
      </w:r>
      <w:r w:rsidR="007A77DF"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4 </w:t>
      </w:r>
      <w:r w:rsidRPr="007A77DF">
        <w:rPr>
          <w:rFonts w:ascii="Times New Roman" w:hAnsi="Times New Roman" w:cs="Times New Roman"/>
          <w:b/>
          <w:sz w:val="23"/>
          <w:szCs w:val="23"/>
          <w:lang w:eastAsia="ru-RU"/>
        </w:rPr>
        <w:t>года в 8-х классах</w:t>
      </w:r>
    </w:p>
    <w:p w:rsidR="00B255DD" w:rsidRPr="00132C2B" w:rsidRDefault="003042AA" w:rsidP="00B255DD">
      <w:pPr>
        <w:pStyle w:val="ab"/>
        <w:jc w:val="center"/>
        <w:rPr>
          <w:rFonts w:ascii="Times New Roman" w:hAnsi="Times New Roman" w:cs="Times New Roman"/>
          <w:b/>
          <w:sz w:val="23"/>
          <w:szCs w:val="23"/>
          <w:lang w:eastAsia="ru-RU"/>
        </w:rPr>
      </w:pPr>
      <w:r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>Обучающиеся 8</w:t>
      </w:r>
      <w:r w:rsidR="00B255DD"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>-х классов писали Всероссийские</w:t>
      </w:r>
      <w:r w:rsidR="00190A69"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проверочные работы по шести</w:t>
      </w:r>
      <w:r w:rsidR="00EC75A1"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учебным предметам: «Русский язык», «Математика», </w:t>
      </w:r>
      <w:r w:rsidR="00B255DD"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>«</w:t>
      </w:r>
      <w:r w:rsidR="00132C2B"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>История</w:t>
      </w:r>
      <w:r w:rsidR="00EC75A1"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>»,</w:t>
      </w:r>
      <w:r w:rsidR="00B255DD"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«</w:t>
      </w:r>
      <w:r w:rsidR="00132C2B"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>Химия</w:t>
      </w:r>
      <w:r w:rsidR="00B255DD" w:rsidRPr="00132C2B">
        <w:rPr>
          <w:rFonts w:ascii="Times New Roman" w:hAnsi="Times New Roman" w:cs="Times New Roman"/>
          <w:b/>
          <w:sz w:val="23"/>
          <w:szCs w:val="23"/>
          <w:lang w:eastAsia="ru-RU"/>
        </w:rPr>
        <w:t>», «География», «Физика».  Форма проведения – традиционная.</w:t>
      </w:r>
    </w:p>
    <w:p w:rsidR="00F47970" w:rsidRPr="00BB076B" w:rsidRDefault="00F47970" w:rsidP="00F47970">
      <w:pPr>
        <w:pStyle w:val="ab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5"/>
        <w:gridCol w:w="1941"/>
        <w:gridCol w:w="1138"/>
        <w:gridCol w:w="1138"/>
        <w:gridCol w:w="1139"/>
        <w:gridCol w:w="1141"/>
        <w:gridCol w:w="1298"/>
        <w:gridCol w:w="1142"/>
        <w:gridCol w:w="1142"/>
        <w:gridCol w:w="1142"/>
        <w:gridCol w:w="1142"/>
        <w:gridCol w:w="1298"/>
      </w:tblGrid>
      <w:tr w:rsidR="00BB076B" w:rsidRPr="00BB076B" w:rsidTr="001B163E">
        <w:tc>
          <w:tcPr>
            <w:tcW w:w="1125" w:type="dxa"/>
            <w:vMerge w:val="restart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41" w:type="dxa"/>
            <w:vMerge w:val="restart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4556" w:type="dxa"/>
            <w:gridSpan w:val="4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Итоги года</w:t>
            </w:r>
          </w:p>
        </w:tc>
        <w:tc>
          <w:tcPr>
            <w:tcW w:w="1298" w:type="dxa"/>
            <w:vMerge w:val="restart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  <w:tc>
          <w:tcPr>
            <w:tcW w:w="4568" w:type="dxa"/>
            <w:gridSpan w:val="4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Итоги ВПР</w:t>
            </w:r>
          </w:p>
        </w:tc>
        <w:tc>
          <w:tcPr>
            <w:tcW w:w="1298" w:type="dxa"/>
            <w:vMerge w:val="restart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</w:tr>
      <w:tr w:rsidR="00BB076B" w:rsidRPr="00BB076B" w:rsidTr="001B163E">
        <w:tc>
          <w:tcPr>
            <w:tcW w:w="1125" w:type="dxa"/>
            <w:vMerge/>
          </w:tcPr>
          <w:p w:rsidR="00F47970" w:rsidRPr="00BB076B" w:rsidRDefault="00F47970" w:rsidP="001B163E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41" w:type="dxa"/>
            <w:vMerge/>
          </w:tcPr>
          <w:p w:rsidR="00F47970" w:rsidRPr="00BB076B" w:rsidRDefault="00F47970" w:rsidP="001B163E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8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38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39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41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298" w:type="dxa"/>
            <w:vMerge/>
          </w:tcPr>
          <w:p w:rsidR="00F47970" w:rsidRPr="00BB076B" w:rsidRDefault="00F47970" w:rsidP="001B163E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42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"5"</w:t>
            </w:r>
          </w:p>
        </w:tc>
        <w:tc>
          <w:tcPr>
            <w:tcW w:w="1142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"4"</w:t>
            </w:r>
          </w:p>
        </w:tc>
        <w:tc>
          <w:tcPr>
            <w:tcW w:w="1142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"3"</w:t>
            </w:r>
          </w:p>
        </w:tc>
        <w:tc>
          <w:tcPr>
            <w:tcW w:w="1142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"2"</w:t>
            </w:r>
          </w:p>
        </w:tc>
        <w:tc>
          <w:tcPr>
            <w:tcW w:w="1298" w:type="dxa"/>
            <w:vMerge/>
          </w:tcPr>
          <w:p w:rsidR="00F47970" w:rsidRPr="00BB076B" w:rsidRDefault="00F47970" w:rsidP="001B163E">
            <w:pPr>
              <w:pStyle w:val="ab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B076B" w:rsidRPr="00BB076B" w:rsidTr="001B163E">
        <w:tc>
          <w:tcPr>
            <w:tcW w:w="1125" w:type="dxa"/>
            <w:vMerge w:val="restart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970" w:rsidRPr="00132C2B" w:rsidRDefault="00F47970" w:rsidP="001B163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9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1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F47970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62%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D074CF" w:rsidRPr="00132C2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1B163E">
        <w:tc>
          <w:tcPr>
            <w:tcW w:w="1125" w:type="dxa"/>
            <w:vMerge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9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41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F47970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51%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8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D074CF" w:rsidRPr="00132C2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1B163E">
        <w:tc>
          <w:tcPr>
            <w:tcW w:w="1125" w:type="dxa"/>
            <w:vMerge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F47970" w:rsidRPr="00132C2B" w:rsidRDefault="00E6433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9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1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F47970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43%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074CF" w:rsidRPr="00132C2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1B163E">
        <w:tc>
          <w:tcPr>
            <w:tcW w:w="1125" w:type="dxa"/>
            <w:vMerge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9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1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F47970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D074CF" w:rsidRPr="00132C2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B076B" w:rsidRPr="00BB076B" w:rsidTr="001B163E">
        <w:tc>
          <w:tcPr>
            <w:tcW w:w="1125" w:type="dxa"/>
            <w:vMerge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9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1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F47970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48%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8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074CF" w:rsidRPr="00132C2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47970" w:rsidRPr="00BB076B" w:rsidTr="001B163E">
        <w:tc>
          <w:tcPr>
            <w:tcW w:w="1125" w:type="dxa"/>
            <w:vMerge/>
          </w:tcPr>
          <w:p w:rsidR="00F47970" w:rsidRPr="00132C2B" w:rsidRDefault="00F47970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="00F47970" w:rsidRPr="00132C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8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9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1" w:type="dxa"/>
          </w:tcPr>
          <w:p w:rsidR="00F47970" w:rsidRPr="008446C4" w:rsidRDefault="002A17EF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</w:tcPr>
          <w:p w:rsidR="00F47970" w:rsidRPr="008446C4" w:rsidRDefault="008446C4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4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2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F47970" w:rsidRPr="00132C2B" w:rsidRDefault="00132C2B" w:rsidP="001B163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32C2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D074CF" w:rsidRPr="00132C2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1A0B7B" w:rsidRPr="00BB076B" w:rsidRDefault="001A0B7B" w:rsidP="001A0B7B">
      <w:pPr>
        <w:pStyle w:val="ab"/>
        <w:rPr>
          <w:rFonts w:ascii="Times New Roman" w:hAnsi="Times New Roman" w:cs="Times New Roman"/>
          <w:b/>
          <w:color w:val="FF0000"/>
          <w:sz w:val="23"/>
          <w:szCs w:val="23"/>
          <w:lang w:eastAsia="ru-RU"/>
        </w:rPr>
      </w:pPr>
    </w:p>
    <w:p w:rsidR="001D1467" w:rsidRPr="005E49F6" w:rsidRDefault="001D1467" w:rsidP="001D1467">
      <w:pPr>
        <w:spacing w:after="180" w:line="240" w:lineRule="auto"/>
        <w:jc w:val="center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  <w:t>IV. Оценка организации учебного процесса</w:t>
      </w:r>
    </w:p>
    <w:p w:rsidR="004C2416" w:rsidRPr="005E49F6" w:rsidRDefault="004C2416" w:rsidP="00EC75A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Образовательная деятельность в школе организуется в соответствии с Федеральным законом от 29.12.2012 № 273-ФЗ «Об образовании </w:t>
      </w:r>
    </w:p>
    <w:p w:rsidR="004C2416" w:rsidRPr="005E49F6" w:rsidRDefault="004C2416" w:rsidP="00EC75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в </w:t>
      </w:r>
      <w:r w:rsidR="00EC75A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Российской Федерации», ФГОС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</w:t>
      </w:r>
      <w:r w:rsidR="00EC75A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начального общего, основного общего и среднего общего образования, СанПиН 2.4.3648</w:t>
      </w:r>
      <w:r w:rsidR="00FB5B3E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-20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«Санитарно-эпидемиологические требования к организации воспитания и обучения, отдыха и о</w:t>
      </w:r>
      <w:r w:rsidR="00FB5B3E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здоровления детей и молодежи»,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утвержденные постановлением Главного государственного санитарного врача Российской Федерации</w:t>
      </w:r>
      <w:r w:rsidR="00FB5B3E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от 28.09.2020 № 28, основными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образовательными программами начального общего образования, основного общего образования, средне</w:t>
      </w:r>
      <w:r w:rsidR="00FB5B3E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го общего образования, включая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учебные планы, годовые календарные графики, расписание занятий. </w:t>
      </w:r>
    </w:p>
    <w:p w:rsidR="004C2416" w:rsidRPr="005E49F6" w:rsidRDefault="004C2416" w:rsidP="00EC75A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Набор в первый класс осуществлялся по </w:t>
      </w:r>
      <w:r w:rsidR="00EC75A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закрепленной за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школой территории и заявлению родителей. В 202</w:t>
      </w:r>
      <w:r w:rsidR="007A77DF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4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г. скомплектовано четыре   первых </w:t>
      </w:r>
      <w:r w:rsidR="00EC75A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классов –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</w:t>
      </w:r>
      <w:r w:rsidR="007A77DF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59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человек. Набор в 10 класс проходил по заявлению </w:t>
      </w:r>
      <w:r w:rsidR="00EC75A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выпускников и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их родителей, скомплектован один класс-комплект – 2</w:t>
      </w:r>
      <w:r w:rsidR="007A77DF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4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обучающихся, класс </w:t>
      </w:r>
      <w:r w:rsidR="00EC75A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универсального профиля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. </w:t>
      </w:r>
    </w:p>
    <w:p w:rsidR="004C2416" w:rsidRPr="005E49F6" w:rsidRDefault="00EC75A1" w:rsidP="00EC75A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В соответствии с п.</w:t>
      </w:r>
      <w:r w:rsidR="004C2416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3.  ст. 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5 Федерального закона № 273</w:t>
      </w:r>
      <w:r w:rsidR="004C2416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–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ФЗ «Об образовании в Российской Федерации» учреждение обеспечивает</w:t>
      </w:r>
      <w:r w:rsidR="004C2416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доступность и бесплатность начального общего, основного общего и среднего общего образования</w:t>
      </w:r>
      <w:r w:rsidR="004C2416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. 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Школа предоставляет очную форму</w:t>
      </w:r>
      <w:r w:rsidR="004C2416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обучения. </w:t>
      </w:r>
      <w:r w:rsidR="004C2416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Для детей с </w:t>
      </w:r>
      <w:r w:rsidR="004C2416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lastRenderedPageBreak/>
        <w:t xml:space="preserve">ограниченными возможностями здоровья организовано индивидуальное обучение на дому по медицинским показаниям по адаптированным программам для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9 обучающихся</w:t>
      </w:r>
      <w:r w:rsidR="004C2416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.  </w:t>
      </w:r>
    </w:p>
    <w:p w:rsidR="004C2416" w:rsidRPr="005E49F6" w:rsidRDefault="004C2416" w:rsidP="00EC75A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Школа функционирует в режиме </w:t>
      </w:r>
      <w:proofErr w:type="spellStart"/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здоровьесбережения</w:t>
      </w:r>
      <w:proofErr w:type="spellEnd"/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, в </w:t>
      </w:r>
      <w:r w:rsidR="00EC75A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соответствии с нормами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</w:t>
      </w:r>
      <w:proofErr w:type="spellStart"/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СанПин</w:t>
      </w:r>
      <w:proofErr w:type="spellEnd"/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было составлено расписание: школа работает в режиме пятидневной учебной недели для всех классов. Начало занятий первой смены – 8.00</w:t>
      </w:r>
      <w:r w:rsidR="00EC75A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; начало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второй смены – в 13.15 часов.  </w:t>
      </w:r>
    </w:p>
    <w:p w:rsidR="004C2416" w:rsidRPr="005E49F6" w:rsidRDefault="004C2416" w:rsidP="00FB5B3E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Учебный год составляет 34 учебных недели, в 1 классах – 33 недели. Каникулярные периоды: каникул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ы в течение учебного года – не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менее 30 календарных дней. В 1 классе в феврале введены дополнительные каникулы с продолжительностью одной недели. </w:t>
      </w:r>
    </w:p>
    <w:p w:rsidR="004C2416" w:rsidRPr="005E49F6" w:rsidRDefault="004C2416" w:rsidP="00FB5B3E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Режим работы учреждения определяется исходя из максимальной учебной нагрузки обучающихся н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а каждой ступени образования в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соответствии с учебным планом. </w:t>
      </w:r>
    </w:p>
    <w:p w:rsidR="004C2416" w:rsidRPr="005E49F6" w:rsidRDefault="004C2416" w:rsidP="00FB5B3E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В первую смену проходило обучение первых, четвертых, пятых, седьмых - одиннадцатых классов; во вторую смену – обучение вто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рых,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третьих, шестых классов.  </w:t>
      </w:r>
    </w:p>
    <w:p w:rsidR="004C2416" w:rsidRPr="005E49F6" w:rsidRDefault="004C2416" w:rsidP="00FB5B3E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Организация образовательной деятельности осуществляется образовательной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организацией самостоятельно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 в соответствии с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принципами государственной политики в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области образования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.   </w:t>
      </w:r>
    </w:p>
    <w:p w:rsidR="004C2416" w:rsidRPr="005E49F6" w:rsidRDefault="004C2416" w:rsidP="00FB5B3E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Прием на обучение в образовательную организацию проводится на принципах равных условий п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риема для всех поступающих, за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исключением лиц, которым в соответствии с Федеральным законом «Об образовании в Российской Ф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едерации» предоставлены особые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права (преимущества) при приеме на обучение. Форма получения </w:t>
      </w:r>
      <w:r w:rsidR="005E49F6" w:rsidRPr="005E49F6">
        <w:rPr>
          <w:rFonts w:ascii="Times New Roman" w:hAnsi="Times New Roman" w:cs="Times New Roman"/>
          <w:sz w:val="23"/>
          <w:szCs w:val="23"/>
          <w:lang w:eastAsia="ru-RU"/>
        </w:rPr>
        <w:t>общего образования,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и форма обучения п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о основной общеобразовательной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программе определяются родителями (законными представителями) несовершеннолетнего учащегося. Пр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и выборе родителями (законными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представителями) несовершеннолетнего учащегося формы получения общего образования и фор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мы обучения учитывается мнение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учащегося. Содержание начального общего, основного общего и среднего общего образования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 определяется образовательными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программами начального общего, основного общего и среднего общего образования.  Учебный план явл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яется основным организационным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механизмом реализации образовательной программы. Образовательные программы самостоятельно 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разрабатываются и утверждаются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образовательной организацией в соответствии с федеральными государственными образоват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ельными стандартами и с учетом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соответствующих примерных основных общеобразовательных программ.  </w:t>
      </w:r>
    </w:p>
    <w:p w:rsidR="004C2416" w:rsidRPr="005E49F6" w:rsidRDefault="004C2416" w:rsidP="00FB5B3E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Образовательная программа включает в себя учебный план, календарный учебный график, рабочи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е программы учебных предметов,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курсов, дисциплин (модулей), оценочные и методические материалы, а также иные компоненты, обеспе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чивающие воспитание и обучение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учащихся.  </w:t>
      </w:r>
    </w:p>
    <w:p w:rsidR="004C2416" w:rsidRPr="005E49F6" w:rsidRDefault="004C2416" w:rsidP="00FB5B3E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Учебный план определяет перечень, трудоемкость, последовательность и распределение по период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ам обучения учебных предметов,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курсов, дисциплин (модулей), практики, иных видов учебной деятельности учащихся и формы их промежут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очной аттестации. Учебный план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определяет максимальный объём учебной нагрузки обучающихся, состав учебных предметов, распределя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ет учебное время, отводимое на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освоение содержания образования по классам и учебным предметам. Учебный план школы соответствует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 действующему законодательству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Российской Федерации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в области образования, обеспечивает исполнение федеральных государствен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ных образовательных стандартов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начального общего образования, основного общего образования, среднего общего образования, для обучающихся с ОВЗ. </w:t>
      </w:r>
    </w:p>
    <w:p w:rsidR="004C2416" w:rsidRPr="005E49F6" w:rsidRDefault="004C2416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Учебный план для 1-4 классов составлен на основе требований ФГОС НОО, 5 - 9 классов составлен на основе требовании ФГОС ООО. </w:t>
      </w:r>
    </w:p>
    <w:p w:rsidR="009D1D53" w:rsidRPr="005E49F6" w:rsidRDefault="004C2416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Учебный план основного общего образования обеспечивает введение в действие и реализацию требований ФГОС основного общего</w:t>
      </w:r>
      <w:r w:rsidR="009D1D53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образования в   5-9 классах, определяет общий объем нагрузки и максимальный объем аудиторной нагрузки обучающихся, состав и структуру обязательных предметных областей по классам.  </w:t>
      </w:r>
    </w:p>
    <w:p w:rsidR="009D1D53" w:rsidRPr="005E49F6" w:rsidRDefault="009D1D53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Учебный план МБОУ СОШ №2 г.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Цимлянска предусматривает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:   </w:t>
      </w:r>
    </w:p>
    <w:p w:rsidR="009D1D53" w:rsidRPr="005E49F6" w:rsidRDefault="009D1D53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4-летний срок освоения образовательных программ начального общего образования для 1 – 4 классов;   </w:t>
      </w:r>
    </w:p>
    <w:p w:rsidR="009D1D53" w:rsidRPr="005E49F6" w:rsidRDefault="009D1D53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5-летний срок освоения образовательных программ основного общего образования для 5 – 9 классов;   </w:t>
      </w:r>
    </w:p>
    <w:p w:rsidR="009D1D53" w:rsidRPr="005E49F6" w:rsidRDefault="009D1D53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2-летний срок освоения образовательных программ среднего общего образования 10 – 11 классов.   </w:t>
      </w:r>
    </w:p>
    <w:p w:rsidR="009D1D53" w:rsidRPr="005E49F6" w:rsidRDefault="009D1D53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Обучение и воспитание в образовательной организации ведется на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государственном языке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Российской Федерации. В образовательной организации преподаются: в качестве государственного — русский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язык, в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качестве иностранного —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английский язык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и немецкий язык.   </w:t>
      </w:r>
    </w:p>
    <w:p w:rsidR="009D1D53" w:rsidRPr="007A77DF" w:rsidRDefault="009D1D53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7A77DF">
        <w:rPr>
          <w:rFonts w:ascii="Times New Roman" w:hAnsi="Times New Roman" w:cs="Times New Roman"/>
          <w:sz w:val="23"/>
          <w:szCs w:val="23"/>
          <w:lang w:eastAsia="ru-RU"/>
        </w:rPr>
        <w:lastRenderedPageBreak/>
        <w:t xml:space="preserve">Учебный год в образовательной организации начинается 1 сентября и заканчивается в соответствии с учебным планом соответствующей основной общеобразовательной программы.  Средняя наполняемость классов 25 человек. Деление класса на две группы при наполняемости не менее 25 человек осуществляется при проведении занятий по иностранному языку во 2 – 11-х классах, технологии и информатике в 5-11-х </w:t>
      </w:r>
      <w:r w:rsidR="00EC75A1" w:rsidRPr="007A77DF">
        <w:rPr>
          <w:rFonts w:ascii="Times New Roman" w:hAnsi="Times New Roman" w:cs="Times New Roman"/>
          <w:sz w:val="23"/>
          <w:szCs w:val="23"/>
          <w:lang w:eastAsia="ru-RU"/>
        </w:rPr>
        <w:t>классах; по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физической культуре в 10-11-х классах.  В 202</w:t>
      </w:r>
      <w:r w:rsidR="007A77DF" w:rsidRPr="007A77DF">
        <w:rPr>
          <w:rFonts w:ascii="Times New Roman" w:hAnsi="Times New Roman" w:cs="Times New Roman"/>
          <w:sz w:val="23"/>
          <w:szCs w:val="23"/>
          <w:lang w:eastAsia="ru-RU"/>
        </w:rPr>
        <w:t>3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– </w:t>
      </w:r>
      <w:r w:rsidR="00EC75A1" w:rsidRPr="007A77DF">
        <w:rPr>
          <w:rFonts w:ascii="Times New Roman" w:hAnsi="Times New Roman" w:cs="Times New Roman"/>
          <w:sz w:val="23"/>
          <w:szCs w:val="23"/>
          <w:lang w:eastAsia="ru-RU"/>
        </w:rPr>
        <w:t>202</w:t>
      </w:r>
      <w:r w:rsidR="007A77DF" w:rsidRPr="007A77DF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="00EC75A1"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учебном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году обучение в 1- 4 классах и в 5-7-х классах осуществлялось по </w:t>
      </w:r>
      <w:r w:rsidR="00EC75A1" w:rsidRPr="007A77DF">
        <w:rPr>
          <w:rFonts w:ascii="Times New Roman" w:hAnsi="Times New Roman" w:cs="Times New Roman"/>
          <w:sz w:val="23"/>
          <w:szCs w:val="23"/>
          <w:lang w:eastAsia="ru-RU"/>
        </w:rPr>
        <w:t>ФГОС НОО и ФГОС ООО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.  </w:t>
      </w:r>
      <w:r w:rsidR="00EC75A1" w:rsidRPr="007A77DF">
        <w:rPr>
          <w:rFonts w:ascii="Times New Roman" w:hAnsi="Times New Roman" w:cs="Times New Roman"/>
          <w:sz w:val="23"/>
          <w:szCs w:val="23"/>
          <w:lang w:eastAsia="ru-RU"/>
        </w:rPr>
        <w:t>Реализация ФГОС НОО и ФГОС ООО в общеобразовательных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классах было направлено на формирование у обучающихся целостного представления о мире, приобретение опыта разнообразной деятельности, подготовку к осуществлению осознанного выбора образовательной и профессиональной траектории.   </w:t>
      </w:r>
    </w:p>
    <w:p w:rsidR="009D1D53" w:rsidRPr="007A77DF" w:rsidRDefault="009D1D53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7A77DF">
        <w:rPr>
          <w:rFonts w:ascii="Times New Roman" w:hAnsi="Times New Roman" w:cs="Times New Roman"/>
          <w:sz w:val="23"/>
          <w:szCs w:val="23"/>
          <w:lang w:eastAsia="ru-RU"/>
        </w:rPr>
        <w:t>С 01.09.202</w:t>
      </w:r>
      <w:r w:rsidR="007A77DF" w:rsidRPr="007A77DF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 организовали обучение 1-4, 5-7 и 10-х классов по ООП, разработанным по обновленным ФГОС НОО, ООО и СОО. Мониторинг адаптации показал, что у обучающихся 1-4-</w:t>
      </w:r>
      <w:r w:rsidR="00EC75A1" w:rsidRPr="007A77DF">
        <w:rPr>
          <w:rFonts w:ascii="Times New Roman" w:hAnsi="Times New Roman" w:cs="Times New Roman"/>
          <w:sz w:val="23"/>
          <w:szCs w:val="23"/>
          <w:lang w:eastAsia="ru-RU"/>
        </w:rPr>
        <w:t>х (</w:t>
      </w:r>
      <w:r w:rsidRPr="007A77DF">
        <w:rPr>
          <w:rFonts w:ascii="Times New Roman" w:hAnsi="Times New Roman" w:cs="Times New Roman"/>
          <w:sz w:val="23"/>
          <w:szCs w:val="23"/>
          <w:lang w:eastAsia="ru-RU"/>
        </w:rPr>
        <w:t xml:space="preserve">93%), 5-х классов (92%), 10-х классов (93%) адаптационный период прошел благополучно. </w:t>
      </w:r>
    </w:p>
    <w:p w:rsidR="009D1D53" w:rsidRPr="005E49F6" w:rsidRDefault="009D1D53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highlight w:val="red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С 01.01.2021 года Школа функционирует в соответствии с требованиями СП 2.4.3648-20 «Санитарно-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эпидемиологические требования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к организациям воспитания и обучения, отдыха и оздоровления детей и молодежи», 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а с 01.03.2021 — дополнительно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с требованиями СанПиН 1.2.3685-21 «Гигиенические нормативы и требования к обеспечению безопасности и (или) безвред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ности для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человека факторов среды обитания». В связи с новыми санитарными требованиями Школа усилила контроль за уроками физкультуры. Учителя физкультуры организуют процесс физического воспитания и мероприятия по физкультуре в зависимости от пола, возраста и состояния здоровья. Школа ведет работу по формированию здорового образа жизни и реализации технологий сбережения здоровья. Учителя проводят совместно с обучающимися физкультминутки во время занятий, гимнастику для глаз, обеспечивается контроль за ос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анкой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во время письма, рисования и использования электронных средств обучения. </w:t>
      </w:r>
    </w:p>
    <w:p w:rsidR="007A7959" w:rsidRPr="005E49F6" w:rsidRDefault="009D1D53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Освоение образовательной программы, в том числе отдельной части или всего объема учебного предме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та, курса, дисциплины (модуля)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образовательной программы, сопровождается промежуточной аттестацией учащихся, проводимой 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в формах, определенных учебным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планом. Учащиеся, освоившие в полном объеме соответствующую образовательную программу учебного года, переводятся в следующий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класс. При наличии академической задолженности учащиеся переводятся в следующий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класс условно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. Целью перевода является предоставление учащимся возможности продолжать обучение и одновременно ликвидировать появившуюся задолженность. Учащиеся, не ликвидировавшие в установленные сроки академической задолженности с момента её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психолого-медико-педагогической комиссии либо на обучение по индивидуальному учебному плану.  </w:t>
      </w:r>
    </w:p>
    <w:p w:rsidR="007A7959" w:rsidRPr="005E49F6" w:rsidRDefault="007A7959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Повторная промежуточная аттестация проводится в сроки, определяемые образовательной организацией, в пределах одного года с момента образования академической задолженности, в соответствии с локальным нормативным актом школы (повторная промежуточная аттестация может быть проведена и в более ранние сроки, например, в начале очередного учебного года). Родители (законные представители) учащегося, имеющего академическую задолженность, в первую очередь должны обеспечить возможность снова пройти промежуточную аттестацию (ликвидировать задолженность), и лишь в случае отрицательных результатов этой аттестации могут выбрать вариант оставления на повторное обучение.  </w:t>
      </w:r>
    </w:p>
    <w:p w:rsidR="007A7959" w:rsidRPr="005E49F6" w:rsidRDefault="007A7959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Освоение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учащимися образовательных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программ основного общего и среднего общего образования завершается государственной итоговой аттестацией, которая является обязательной. Государственная итоговая аттестация представляет собой форму оценки степени и уровня освоения учащимися образовательной программы. Государственная итоговая аттестация проводится на основе принципов объективности и независимости оценки качества подготовки учащихся. Государственная итоговая аттестация по образовательным программам основного общего образования проводится в форме основного государственного экзамена (ОГЭ).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(ЕГЭ).   </w:t>
      </w:r>
    </w:p>
    <w:p w:rsidR="007A7959" w:rsidRPr="005E49F6" w:rsidRDefault="007A7959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Для реализации образовательных программ педагоги школы используют следующие современные педагогические технологии: развитие критического мышления, проблемное обучение, портфолио, проектно-исследовательская деятельность, проблемные семинары, дебаты, диспуты, ролевые и деловые игры, творческие мастерские, информационные технологии, образовательные путешествия, </w:t>
      </w:r>
      <w:proofErr w:type="spellStart"/>
      <w:r w:rsidRPr="005E49F6">
        <w:rPr>
          <w:rFonts w:ascii="Times New Roman" w:hAnsi="Times New Roman" w:cs="Times New Roman"/>
          <w:sz w:val="23"/>
          <w:szCs w:val="23"/>
          <w:lang w:eastAsia="ru-RU"/>
        </w:rPr>
        <w:t>здоровьесберегающие</w:t>
      </w:r>
      <w:proofErr w:type="spellEnd"/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образовательные технологии т.д.).  В школе создано единое образовательное пространство, включающее урочную, внеурочную деятельность учителей-предметников и педагогов дополнительного образования.  </w:t>
      </w:r>
    </w:p>
    <w:p w:rsidR="009D1D53" w:rsidRPr="005E49F6" w:rsidRDefault="007A7959" w:rsidP="00EC75A1">
      <w:pPr>
        <w:pStyle w:val="ab"/>
        <w:ind w:right="-31" w:firstLine="567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lastRenderedPageBreak/>
        <w:t xml:space="preserve">Качество образовательной деятельности – один из показателей работы всего педагогического коллектива по вопросу развития мотивационной сферы обучающихся, их возможностей, способностей. Качество образовательной деятельности школы в течение года отслеживалась по результатам проводимых контрольных работ, итогам учебных четвертей и учебного года. Образовательная деятельность школы носит характер системности, открытости. Это </w:t>
      </w:r>
      <w:r w:rsidR="00EC75A1" w:rsidRPr="005E49F6">
        <w:rPr>
          <w:rFonts w:ascii="Times New Roman" w:hAnsi="Times New Roman" w:cs="Times New Roman"/>
          <w:sz w:val="23"/>
          <w:szCs w:val="23"/>
          <w:lang w:eastAsia="ru-RU"/>
        </w:rPr>
        <w:t>позволяет учащимся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и родителям получать информацию о результатах проводимых контрольных работ.  </w:t>
      </w:r>
      <w:r w:rsidR="004C2416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</w:t>
      </w:r>
    </w:p>
    <w:p w:rsidR="009D1D53" w:rsidRPr="005E49F6" w:rsidRDefault="009D1D53" w:rsidP="00EC75A1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Количество обучающихся ежегодно увеличивается в среднем на 3 – 5 %.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65"/>
        <w:gridCol w:w="2206"/>
        <w:gridCol w:w="2189"/>
        <w:gridCol w:w="2206"/>
        <w:gridCol w:w="1937"/>
        <w:gridCol w:w="2207"/>
        <w:gridCol w:w="1876"/>
      </w:tblGrid>
      <w:tr w:rsidR="002339CC" w:rsidRPr="00AD58F9" w:rsidTr="002339CC">
        <w:tc>
          <w:tcPr>
            <w:tcW w:w="2165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Учебный год (на 1сентября)</w:t>
            </w:r>
          </w:p>
        </w:tc>
        <w:tc>
          <w:tcPr>
            <w:tcW w:w="2206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Начальное общее образование</w:t>
            </w:r>
          </w:p>
        </w:tc>
        <w:tc>
          <w:tcPr>
            <w:tcW w:w="2189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классов</w:t>
            </w:r>
          </w:p>
        </w:tc>
        <w:tc>
          <w:tcPr>
            <w:tcW w:w="2206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1937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классов</w:t>
            </w:r>
          </w:p>
        </w:tc>
        <w:tc>
          <w:tcPr>
            <w:tcW w:w="2207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1876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классов</w:t>
            </w:r>
          </w:p>
        </w:tc>
      </w:tr>
      <w:tr w:rsidR="002339CC" w:rsidRPr="00AD58F9" w:rsidTr="002339CC">
        <w:tc>
          <w:tcPr>
            <w:tcW w:w="2165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2021-2022</w:t>
            </w:r>
          </w:p>
        </w:tc>
        <w:tc>
          <w:tcPr>
            <w:tcW w:w="2206" w:type="dxa"/>
          </w:tcPr>
          <w:p w:rsidR="002339CC" w:rsidRPr="007A77DF" w:rsidRDefault="00D84F15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189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6" w:type="dxa"/>
          </w:tcPr>
          <w:p w:rsidR="002339CC" w:rsidRPr="007A77DF" w:rsidRDefault="00D84F15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937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7" w:type="dxa"/>
          </w:tcPr>
          <w:p w:rsidR="002339CC" w:rsidRPr="007A77DF" w:rsidRDefault="00D84F15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76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339CC" w:rsidRPr="00AD58F9" w:rsidTr="002339CC">
        <w:tc>
          <w:tcPr>
            <w:tcW w:w="2165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2022-2023</w:t>
            </w:r>
          </w:p>
        </w:tc>
        <w:tc>
          <w:tcPr>
            <w:tcW w:w="2206" w:type="dxa"/>
          </w:tcPr>
          <w:p w:rsidR="002339CC" w:rsidRPr="007A77DF" w:rsidRDefault="00AD58F9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189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06" w:type="dxa"/>
          </w:tcPr>
          <w:p w:rsidR="002339CC" w:rsidRPr="007A77DF" w:rsidRDefault="00AD58F9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937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07" w:type="dxa"/>
          </w:tcPr>
          <w:p w:rsidR="002339CC" w:rsidRPr="007A77DF" w:rsidRDefault="00AD58F9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76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339CC" w:rsidTr="002339CC">
        <w:tc>
          <w:tcPr>
            <w:tcW w:w="2165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2023-2024</w:t>
            </w:r>
          </w:p>
        </w:tc>
        <w:tc>
          <w:tcPr>
            <w:tcW w:w="2206" w:type="dxa"/>
          </w:tcPr>
          <w:p w:rsidR="002339CC" w:rsidRPr="007A77DF" w:rsidRDefault="00D84F15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189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6" w:type="dxa"/>
          </w:tcPr>
          <w:p w:rsidR="002339CC" w:rsidRPr="007A77DF" w:rsidRDefault="00D84F15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937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7" w:type="dxa"/>
          </w:tcPr>
          <w:p w:rsidR="002339CC" w:rsidRPr="007A77DF" w:rsidRDefault="00D84F15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76" w:type="dxa"/>
          </w:tcPr>
          <w:p w:rsidR="002339CC" w:rsidRPr="007A77DF" w:rsidRDefault="002339CC" w:rsidP="007A77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9D1D53" w:rsidRPr="00B82262" w:rsidRDefault="009D1D53" w:rsidP="009D1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D1D53" w:rsidRPr="005E49F6" w:rsidRDefault="009D1D53" w:rsidP="00FB5B3E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Анализ данных позволяет сделать вывод о стабильных результатах работы школы по сохранению к</w:t>
      </w:r>
      <w:r w:rsidR="00FB5B3E">
        <w:rPr>
          <w:rFonts w:ascii="Times New Roman" w:hAnsi="Times New Roman" w:cs="Times New Roman"/>
          <w:sz w:val="23"/>
          <w:szCs w:val="23"/>
          <w:lang w:eastAsia="ru-RU"/>
        </w:rPr>
        <w:t xml:space="preserve">онтингента обучающихся на всех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трех ступенях обучения. Движение обучающихся происходит по объективным причинам (смена места жительства). Количество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обучающихся </w:t>
      </w:r>
      <w:r w:rsidR="005E49F6" w:rsidRPr="005E49F6">
        <w:rPr>
          <w:rFonts w:ascii="Times New Roman" w:hAnsi="Times New Roman" w:cs="Times New Roman"/>
          <w:sz w:val="23"/>
          <w:szCs w:val="23"/>
          <w:lang w:eastAsia="ru-RU"/>
        </w:rPr>
        <w:t>увеличивается, что</w:t>
      </w:r>
      <w:r w:rsidR="007A7959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говорит о востребованн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ости школы со стороны обучающихся и их родителей (законных представителей).  </w:t>
      </w:r>
    </w:p>
    <w:p w:rsidR="009D1D53" w:rsidRPr="005E49F6" w:rsidRDefault="009D1D53" w:rsidP="007A7959">
      <w:pPr>
        <w:pStyle w:val="ab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Для сохранения и </w:t>
      </w:r>
      <w:r w:rsidR="005E49F6" w:rsidRPr="005E49F6">
        <w:rPr>
          <w:rFonts w:ascii="Times New Roman" w:hAnsi="Times New Roman" w:cs="Times New Roman"/>
          <w:sz w:val="23"/>
          <w:szCs w:val="23"/>
          <w:lang w:eastAsia="ru-RU"/>
        </w:rPr>
        <w:t>увеличения контингента,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обучающихся ведется постоянная целенаправленная работа:  </w:t>
      </w:r>
    </w:p>
    <w:p w:rsidR="009D1D53" w:rsidRPr="005E49F6" w:rsidRDefault="009D1D53" w:rsidP="0043519F">
      <w:pPr>
        <w:pStyle w:val="ab"/>
        <w:numPr>
          <w:ilvl w:val="0"/>
          <w:numId w:val="29"/>
        </w:numPr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информация о работе школы регулярно публикуется на официальном сайте школы;  </w:t>
      </w:r>
    </w:p>
    <w:p w:rsidR="009D1D53" w:rsidRPr="005E49F6" w:rsidRDefault="009D1D53" w:rsidP="005E49F6">
      <w:pPr>
        <w:pStyle w:val="ab"/>
        <w:numPr>
          <w:ilvl w:val="0"/>
          <w:numId w:val="29"/>
        </w:numPr>
        <w:rPr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ежегодно публикуется </w:t>
      </w:r>
      <w:proofErr w:type="spellStart"/>
      <w:r w:rsidRPr="005E49F6">
        <w:rPr>
          <w:rFonts w:ascii="Times New Roman" w:hAnsi="Times New Roman" w:cs="Times New Roman"/>
          <w:sz w:val="23"/>
          <w:szCs w:val="23"/>
          <w:lang w:eastAsia="ru-RU"/>
        </w:rPr>
        <w:t>самообследование</w:t>
      </w:r>
      <w:proofErr w:type="spellEnd"/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об итогах деятельности школы и перспективах ее развития.</w:t>
      </w:r>
      <w:r w:rsidRPr="005E49F6">
        <w:rPr>
          <w:sz w:val="23"/>
          <w:szCs w:val="23"/>
          <w:lang w:eastAsia="ru-RU"/>
        </w:rPr>
        <w:t xml:space="preserve">  </w:t>
      </w:r>
    </w:p>
    <w:p w:rsidR="001D1467" w:rsidRDefault="001D1467" w:rsidP="001D146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  <w:t>V. Оценка востребованности выпускников</w:t>
      </w:r>
    </w:p>
    <w:p w:rsidR="007A77DF" w:rsidRPr="005E49F6" w:rsidRDefault="007A77DF" w:rsidP="001D1467">
      <w:pPr>
        <w:spacing w:after="180" w:line="240" w:lineRule="auto"/>
        <w:jc w:val="center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</w:p>
    <w:tbl>
      <w:tblPr>
        <w:tblW w:w="5000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856"/>
        <w:gridCol w:w="1425"/>
        <w:gridCol w:w="1487"/>
        <w:gridCol w:w="2531"/>
        <w:gridCol w:w="856"/>
        <w:gridCol w:w="1504"/>
        <w:gridCol w:w="2531"/>
        <w:gridCol w:w="1605"/>
        <w:gridCol w:w="1423"/>
      </w:tblGrid>
      <w:tr w:rsidR="001D1467" w:rsidRPr="0008499A" w:rsidTr="001D1467">
        <w:tc>
          <w:tcPr>
            <w:tcW w:w="0" w:type="auto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1D1467" w:rsidP="001D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  <w:p w:rsidR="001D1467" w:rsidRPr="00E82CDF" w:rsidRDefault="001D1467" w:rsidP="001D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выпуска</w:t>
            </w:r>
          </w:p>
        </w:tc>
        <w:tc>
          <w:tcPr>
            <w:tcW w:w="0" w:type="auto"/>
            <w:gridSpan w:val="4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1D1467" w:rsidP="001D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школа</w:t>
            </w:r>
          </w:p>
        </w:tc>
        <w:tc>
          <w:tcPr>
            <w:tcW w:w="0" w:type="auto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1D1467" w:rsidP="001D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школа</w:t>
            </w:r>
          </w:p>
        </w:tc>
      </w:tr>
      <w:tr w:rsidR="001D1467" w:rsidRPr="0008499A" w:rsidTr="001D1467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1D1467" w:rsidRPr="00E82CDF" w:rsidRDefault="001D1467" w:rsidP="001D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1D1467" w:rsidP="001D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BA389F" w:rsidP="00776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76707"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ришли</w:t>
            </w: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10-й класс</w:t>
            </w:r>
            <w:r w:rsidR="001D1467"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Школы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BA389F" w:rsidP="00BA3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Перешли в</w:t>
            </w: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10-й класс</w:t>
            </w:r>
            <w:r w:rsidR="001D1467"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другой 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BA389F" w:rsidP="00BA3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Поступили в</w:t>
            </w: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профессиональную</w:t>
            </w:r>
            <w:r w:rsidR="001D1467"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1D1467" w:rsidP="001D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BA389F" w:rsidP="00BA3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Поступили</w:t>
            </w:r>
            <w:r w:rsidR="001D1467"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 ВУЗ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BA389F" w:rsidP="00BA3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Поступили в</w:t>
            </w: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профессиональную</w:t>
            </w:r>
            <w:r w:rsidR="001D1467"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BA389F" w:rsidP="00BA3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Устроились</w:t>
            </w:r>
            <w:r w:rsidR="001D1467"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 работу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D1467" w:rsidRPr="00E82CDF" w:rsidRDefault="00BA389F" w:rsidP="00BA3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Пошли на</w:t>
            </w: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срочную</w:t>
            </w: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службу по</w:t>
            </w:r>
            <w:r w:rsidR="001D1467"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призыву</w:t>
            </w:r>
          </w:p>
        </w:tc>
      </w:tr>
      <w:tr w:rsidR="007A77DF" w:rsidRPr="0008499A" w:rsidTr="00776707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7A77DF" w:rsidRPr="0008499A" w:rsidTr="00776707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7A77DF" w:rsidRPr="0008499A" w:rsidTr="00776707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A77DF" w:rsidRPr="00E82CDF" w:rsidRDefault="007A77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E82C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E82C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E82C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E82C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E82C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E82C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E82C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E82C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A77DF" w:rsidRPr="00E82CDF" w:rsidRDefault="00E82CDF" w:rsidP="007A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:rsidR="007A77DF" w:rsidRDefault="007A77DF" w:rsidP="0052719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</w:p>
    <w:p w:rsidR="001D1467" w:rsidRPr="005E49F6" w:rsidRDefault="001D1467" w:rsidP="0052719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В 2023 году увеличилось число выпускников 9-го класса, которые продолжили обучение в других общеобразовательных </w:t>
      </w:r>
      <w:r w:rsidR="0052719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организациях.</w:t>
      </w:r>
      <w:r w:rsidR="00FB5B3E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 Это связано с тем,</w:t>
      </w:r>
      <w:r w:rsidR="00FB5B3E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что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в Школе введено</w:t>
      </w:r>
      <w:r w:rsidR="0052719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углубленное обучение только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по </w:t>
      </w:r>
      <w:r w:rsidR="0052719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дум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направлениям, что недостаточно</w:t>
      </w:r>
      <w:r w:rsidR="00FB5B3E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 xml:space="preserve"> для удовлетворения спроса всех 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старшеклассников.</w:t>
      </w:r>
    </w:p>
    <w:p w:rsidR="00527191" w:rsidRPr="005E49F6" w:rsidRDefault="001D1467" w:rsidP="0052719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Количество выпускников, поступающих в ВУЗ, стабильно растет по сравнению с общим количеством выпускников 11-го класса. В 2023 году прирост составил </w:t>
      </w:r>
      <w:r w:rsidR="00527191"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10</w:t>
      </w:r>
      <w:r w:rsidRPr="005E49F6">
        <w:rPr>
          <w:rFonts w:ascii="Times New Roman" w:eastAsia="Times New Roman" w:hAnsi="Times New Roman" w:cs="Times New Roman"/>
          <w:color w:val="222222"/>
          <w:sz w:val="23"/>
          <w:szCs w:val="23"/>
          <w:lang w:eastAsia="ru-RU"/>
        </w:rPr>
        <w:t>% по сравнению с результатами 2022 года.</w:t>
      </w:r>
    </w:p>
    <w:p w:rsidR="001D1467" w:rsidRPr="005E49F6" w:rsidRDefault="001D1467" w:rsidP="001D146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eastAsia="ru-RU"/>
        </w:rPr>
        <w:t>VI. Оценка качества кадрового обеспечения</w:t>
      </w:r>
    </w:p>
    <w:p w:rsidR="001D1467" w:rsidRPr="005E49F6" w:rsidRDefault="001D1467" w:rsidP="00B82262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На период </w:t>
      </w:r>
      <w:proofErr w:type="spellStart"/>
      <w:r w:rsidRPr="005E49F6">
        <w:rPr>
          <w:rFonts w:ascii="Times New Roman" w:hAnsi="Times New Roman" w:cs="Times New Roman"/>
          <w:sz w:val="23"/>
          <w:szCs w:val="23"/>
          <w:lang w:eastAsia="ru-RU"/>
        </w:rPr>
        <w:t>самообследования</w:t>
      </w:r>
      <w:proofErr w:type="spellEnd"/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в Школе</w:t>
      </w:r>
      <w:r w:rsidR="00BA389F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работают 3</w:t>
      </w:r>
      <w:r w:rsidR="00E423CD" w:rsidRPr="005E49F6">
        <w:rPr>
          <w:rFonts w:ascii="Times New Roman" w:hAnsi="Times New Roman" w:cs="Times New Roman"/>
          <w:sz w:val="23"/>
          <w:szCs w:val="23"/>
          <w:lang w:eastAsia="ru-RU"/>
        </w:rPr>
        <w:t>1 педагог</w:t>
      </w:r>
      <w:r w:rsidR="00BA389F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, из них </w:t>
      </w:r>
      <w:r w:rsidR="00E82CDF">
        <w:rPr>
          <w:rFonts w:ascii="Times New Roman" w:hAnsi="Times New Roman" w:cs="Times New Roman"/>
          <w:sz w:val="23"/>
          <w:szCs w:val="23"/>
          <w:lang w:eastAsia="ru-RU"/>
        </w:rPr>
        <w:t>0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 — </w:t>
      </w:r>
      <w:r w:rsidR="00BA389F" w:rsidRPr="005E49F6">
        <w:rPr>
          <w:rFonts w:ascii="Times New Roman" w:hAnsi="Times New Roman" w:cs="Times New Roman"/>
          <w:sz w:val="23"/>
          <w:szCs w:val="23"/>
          <w:lang w:eastAsia="ru-RU"/>
        </w:rPr>
        <w:t>внешний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 совместител</w:t>
      </w:r>
      <w:r w:rsidR="00BA389F"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ь. 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В 202</w:t>
      </w:r>
      <w:r w:rsidR="00E82CDF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5E49F6">
        <w:rPr>
          <w:rFonts w:ascii="Times New Roman" w:hAnsi="Times New Roman" w:cs="Times New Roman"/>
          <w:sz w:val="23"/>
          <w:szCs w:val="23"/>
          <w:lang w:eastAsia="ru-RU"/>
        </w:rPr>
        <w:t>году аттестацию прошли 2 человека — на высшую квалификационную категорию.</w:t>
      </w:r>
    </w:p>
    <w:p w:rsidR="001D1467" w:rsidRPr="005E49F6" w:rsidRDefault="001D1467" w:rsidP="00B82262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lastRenderedPageBreak/>
        <w:t>В целях повышения качества образовательной деятельности в Школе проводится целенаправленная кадровая политика, основная цель которой — обеспечение оптимального баланса процессов обновления и сохранения численного и качественного состава кадров в его развитии, в соответствии потребностями Школы и требованиями действующего законодательства.</w:t>
      </w:r>
    </w:p>
    <w:p w:rsidR="001D1467" w:rsidRPr="005E49F6" w:rsidRDefault="001D1467" w:rsidP="00B82262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Основные принципы кадровой политики направлены:</w:t>
      </w:r>
    </w:p>
    <w:p w:rsidR="001D1467" w:rsidRPr="005E49F6" w:rsidRDefault="001D1467" w:rsidP="0043519F">
      <w:pPr>
        <w:pStyle w:val="ab"/>
        <w:numPr>
          <w:ilvl w:val="0"/>
          <w:numId w:val="19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на сохранение, укрепление и развитие кадрового потенциала;</w:t>
      </w:r>
    </w:p>
    <w:p w:rsidR="001D1467" w:rsidRPr="005E49F6" w:rsidRDefault="001D1467" w:rsidP="0043519F">
      <w:pPr>
        <w:pStyle w:val="ab"/>
        <w:numPr>
          <w:ilvl w:val="0"/>
          <w:numId w:val="19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создание квалифицированного коллектива, способного работать в современных условиях;</w:t>
      </w:r>
    </w:p>
    <w:p w:rsidR="001D1467" w:rsidRPr="005E49F6" w:rsidRDefault="001D1467" w:rsidP="0043519F">
      <w:pPr>
        <w:pStyle w:val="ab"/>
        <w:numPr>
          <w:ilvl w:val="0"/>
          <w:numId w:val="19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повышения уровня квалификации персонала.</w:t>
      </w:r>
    </w:p>
    <w:p w:rsidR="001D1467" w:rsidRPr="005E49F6" w:rsidRDefault="001D1467" w:rsidP="00B82262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Оценивая кадровое обеспечение образовательной организации, являющееся одним из условий, которое определяет качество подготовки обучающихся, необходимо констатировать следующее:</w:t>
      </w:r>
    </w:p>
    <w:p w:rsidR="001D1467" w:rsidRPr="005E49F6" w:rsidRDefault="001D1467" w:rsidP="0043519F">
      <w:pPr>
        <w:pStyle w:val="ab"/>
        <w:numPr>
          <w:ilvl w:val="0"/>
          <w:numId w:val="20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образовательная деятельность в Школе обеспечена квалифицированным профессиональным педагогическим составом;</w:t>
      </w:r>
    </w:p>
    <w:p w:rsidR="001D1467" w:rsidRPr="005E49F6" w:rsidRDefault="001D1467" w:rsidP="0043519F">
      <w:pPr>
        <w:pStyle w:val="ab"/>
        <w:numPr>
          <w:ilvl w:val="0"/>
          <w:numId w:val="20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в Школе создана устойчивая целевая кадровая система, в которой осуществляется подготовка новых кадров из числа собственных выпускников;</w:t>
      </w:r>
    </w:p>
    <w:p w:rsidR="00AF6AF1" w:rsidRPr="005E49F6" w:rsidRDefault="001D1467" w:rsidP="005E49F6">
      <w:pPr>
        <w:pStyle w:val="ab"/>
        <w:numPr>
          <w:ilvl w:val="0"/>
          <w:numId w:val="20"/>
        </w:num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>кадровый потенциал Школы динамично развивается на основе целенаправленной работы по повышению квалификации педагогов.</w:t>
      </w:r>
    </w:p>
    <w:p w:rsidR="001D1467" w:rsidRPr="005E49F6" w:rsidRDefault="001D1467" w:rsidP="001D146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VII. Оценка качества учебно-методического и библиотечно-информационного обеспечения</w:t>
      </w:r>
    </w:p>
    <w:p w:rsidR="00D3193E" w:rsidRPr="005E49F6" w:rsidRDefault="00D3193E" w:rsidP="005E49F6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>Общая характеристика:</w:t>
      </w:r>
    </w:p>
    <w:p w:rsidR="00D3193E" w:rsidRPr="005E49F6" w:rsidRDefault="00D3193E" w:rsidP="005E49F6">
      <w:pPr>
        <w:numPr>
          <w:ilvl w:val="0"/>
          <w:numId w:val="4"/>
        </w:numPr>
        <w:spacing w:after="0" w:line="240" w:lineRule="auto"/>
        <w:ind w:left="216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>объем библиотечного фонда — 20509 единица;</w:t>
      </w:r>
    </w:p>
    <w:p w:rsidR="00D3193E" w:rsidRPr="005E49F6" w:rsidRDefault="00D3193E" w:rsidP="00D3193E">
      <w:pPr>
        <w:numPr>
          <w:ilvl w:val="0"/>
          <w:numId w:val="4"/>
        </w:numPr>
        <w:spacing w:after="0" w:line="240" w:lineRule="auto"/>
        <w:ind w:left="216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spellStart"/>
      <w:r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>книгообеспеченность</w:t>
      </w:r>
      <w:proofErr w:type="spellEnd"/>
      <w:r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> — 100 процентов;</w:t>
      </w:r>
    </w:p>
    <w:p w:rsidR="00D3193E" w:rsidRPr="005E49F6" w:rsidRDefault="00D3193E" w:rsidP="00D3193E">
      <w:pPr>
        <w:numPr>
          <w:ilvl w:val="0"/>
          <w:numId w:val="4"/>
        </w:numPr>
        <w:spacing w:after="0" w:line="240" w:lineRule="auto"/>
        <w:ind w:left="216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>обращаемость — 3838человек в год;</w:t>
      </w:r>
    </w:p>
    <w:p w:rsidR="00D3193E" w:rsidRPr="005E49F6" w:rsidRDefault="00D3193E" w:rsidP="00D3193E">
      <w:pPr>
        <w:numPr>
          <w:ilvl w:val="0"/>
          <w:numId w:val="4"/>
        </w:numPr>
        <w:spacing w:after="0" w:line="240" w:lineRule="auto"/>
        <w:ind w:left="216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использование </w:t>
      </w:r>
      <w:r w:rsidR="005E49F6"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>учебной и</w:t>
      </w:r>
      <w:r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художественной литературы 5251 единица в год;</w:t>
      </w:r>
    </w:p>
    <w:p w:rsidR="00D3193E" w:rsidRPr="005E49F6" w:rsidRDefault="00D3193E" w:rsidP="00D3193E">
      <w:pPr>
        <w:numPr>
          <w:ilvl w:val="0"/>
          <w:numId w:val="4"/>
        </w:numPr>
        <w:spacing w:after="0" w:line="240" w:lineRule="auto"/>
        <w:ind w:left="216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>объем учебного фонда — 10814 единиц.</w:t>
      </w:r>
    </w:p>
    <w:p w:rsidR="00D3193E" w:rsidRPr="005E49F6" w:rsidRDefault="00D3193E" w:rsidP="00D3193E">
      <w:pPr>
        <w:spacing w:after="18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eastAsia="Times New Roman" w:hAnsi="Times New Roman" w:cs="Times New Roman"/>
          <w:sz w:val="23"/>
          <w:szCs w:val="23"/>
          <w:lang w:eastAsia="ru-RU"/>
        </w:rPr>
        <w:t>Фонд библиотеки формируется за счет федерального, областного, местного бюджетов.</w:t>
      </w:r>
    </w:p>
    <w:p w:rsidR="00D3193E" w:rsidRPr="005E49F6" w:rsidRDefault="00D3193E" w:rsidP="00D3193E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5E49F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Состав фонда и его использование</w:t>
      </w:r>
    </w:p>
    <w:tbl>
      <w:tblPr>
        <w:tblW w:w="5000" w:type="pct"/>
        <w:jc w:val="center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"/>
        <w:gridCol w:w="6055"/>
        <w:gridCol w:w="4021"/>
        <w:gridCol w:w="4654"/>
      </w:tblGrid>
      <w:tr w:rsidR="00D3193E" w:rsidRPr="00D3193E" w:rsidTr="00A95C5D">
        <w:trPr>
          <w:jc w:val="center"/>
        </w:trPr>
        <w:tc>
          <w:tcPr>
            <w:tcW w:w="6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литературы</w:t>
            </w:r>
          </w:p>
        </w:tc>
        <w:tc>
          <w:tcPr>
            <w:tcW w:w="383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единиц в фонде</w:t>
            </w:r>
          </w:p>
        </w:tc>
        <w:tc>
          <w:tcPr>
            <w:tcW w:w="44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Сколько экземпляров</w:t>
            </w: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выдавалось за год</w:t>
            </w:r>
          </w:p>
        </w:tc>
      </w:tr>
      <w:tr w:rsidR="00D3193E" w:rsidRPr="00D3193E" w:rsidTr="00D3193E">
        <w:trPr>
          <w:trHeight w:val="224"/>
          <w:jc w:val="center"/>
        </w:trPr>
        <w:tc>
          <w:tcPr>
            <w:tcW w:w="6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Учебная</w:t>
            </w:r>
          </w:p>
        </w:tc>
        <w:tc>
          <w:tcPr>
            <w:tcW w:w="383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3E">
              <w:rPr>
                <w:rFonts w:ascii="Times New Roman" w:hAnsi="Times New Roman" w:cs="Times New Roman"/>
                <w:b/>
                <w:sz w:val="24"/>
                <w:szCs w:val="24"/>
              </w:rPr>
              <w:t>9366</w:t>
            </w:r>
          </w:p>
        </w:tc>
        <w:tc>
          <w:tcPr>
            <w:tcW w:w="44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3E">
              <w:rPr>
                <w:rFonts w:ascii="Times New Roman" w:hAnsi="Times New Roman" w:cs="Times New Roman"/>
                <w:b/>
                <w:sz w:val="24"/>
                <w:szCs w:val="24"/>
              </w:rPr>
              <w:t>7240</w:t>
            </w:r>
          </w:p>
        </w:tc>
      </w:tr>
      <w:tr w:rsidR="00D3193E" w:rsidRPr="00D3193E" w:rsidTr="00A95C5D">
        <w:trPr>
          <w:jc w:val="center"/>
        </w:trPr>
        <w:tc>
          <w:tcPr>
            <w:tcW w:w="6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Педагогическая</w:t>
            </w:r>
          </w:p>
        </w:tc>
        <w:tc>
          <w:tcPr>
            <w:tcW w:w="383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44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340</w:t>
            </w:r>
          </w:p>
        </w:tc>
      </w:tr>
      <w:tr w:rsidR="00D3193E" w:rsidRPr="00D3193E" w:rsidTr="00A95C5D">
        <w:trPr>
          <w:jc w:val="center"/>
        </w:trPr>
        <w:tc>
          <w:tcPr>
            <w:tcW w:w="6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Художественная</w:t>
            </w:r>
          </w:p>
        </w:tc>
        <w:tc>
          <w:tcPr>
            <w:tcW w:w="383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9695</w:t>
            </w:r>
          </w:p>
        </w:tc>
        <w:tc>
          <w:tcPr>
            <w:tcW w:w="44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5251</w:t>
            </w:r>
          </w:p>
        </w:tc>
      </w:tr>
      <w:tr w:rsidR="00D3193E" w:rsidRPr="00D3193E" w:rsidTr="00A95C5D">
        <w:trPr>
          <w:jc w:val="center"/>
        </w:trPr>
        <w:tc>
          <w:tcPr>
            <w:tcW w:w="62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Справочная</w:t>
            </w:r>
          </w:p>
        </w:tc>
        <w:tc>
          <w:tcPr>
            <w:tcW w:w="383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44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93E" w:rsidRPr="00D3193E" w:rsidRDefault="00D3193E" w:rsidP="00D3193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93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125</w:t>
            </w:r>
          </w:p>
        </w:tc>
      </w:tr>
    </w:tbl>
    <w:p w:rsidR="00D3193E" w:rsidRDefault="00D3193E" w:rsidP="00D3193E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3193E" w:rsidRPr="00E82CDF" w:rsidRDefault="00D3193E" w:rsidP="005E49F6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E82CDF">
        <w:rPr>
          <w:rFonts w:ascii="Times New Roman" w:hAnsi="Times New Roman" w:cs="Times New Roman"/>
          <w:sz w:val="23"/>
          <w:szCs w:val="23"/>
          <w:lang w:eastAsia="ru-RU"/>
        </w:rPr>
        <w:t>Фонд библиотеки соответствует требованиям ФГОС. В 202</w:t>
      </w:r>
      <w:r w:rsidR="00E82CDF" w:rsidRPr="00E82CDF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E82CDF">
        <w:rPr>
          <w:rFonts w:ascii="Times New Roman" w:hAnsi="Times New Roman" w:cs="Times New Roman"/>
          <w:sz w:val="23"/>
          <w:szCs w:val="23"/>
          <w:lang w:eastAsia="ru-RU"/>
        </w:rPr>
        <w:t xml:space="preserve"> году все учебники фонда соответствовали федеральному перечню, утвержденному приказом </w:t>
      </w:r>
      <w:proofErr w:type="spellStart"/>
      <w:r w:rsidRPr="00E82CDF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E82CDF">
        <w:rPr>
          <w:rFonts w:ascii="Times New Roman" w:hAnsi="Times New Roman" w:cs="Times New Roman"/>
          <w:sz w:val="23"/>
          <w:szCs w:val="23"/>
          <w:lang w:eastAsia="ru-RU"/>
        </w:rPr>
        <w:t xml:space="preserve"> от 20.05.2020 № 254. В августе 202</w:t>
      </w:r>
      <w:r w:rsidR="00E82CDF" w:rsidRPr="00E82CDF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E82CDF">
        <w:rPr>
          <w:rFonts w:ascii="Times New Roman" w:hAnsi="Times New Roman" w:cs="Times New Roman"/>
          <w:sz w:val="23"/>
          <w:szCs w:val="23"/>
          <w:lang w:eastAsia="ru-RU"/>
        </w:rPr>
        <w:t xml:space="preserve"> года было закуплено 4129</w:t>
      </w:r>
      <w:r w:rsidR="00E82CDF" w:rsidRPr="00E82CDF">
        <w:rPr>
          <w:rFonts w:ascii="Times New Roman" w:hAnsi="Times New Roman" w:cs="Times New Roman"/>
          <w:sz w:val="23"/>
          <w:szCs w:val="23"/>
          <w:lang w:eastAsia="ru-RU"/>
        </w:rPr>
        <w:t xml:space="preserve"> экз. </w:t>
      </w:r>
      <w:r w:rsidRPr="00E82CDF">
        <w:rPr>
          <w:rFonts w:ascii="Times New Roman" w:hAnsi="Times New Roman" w:cs="Times New Roman"/>
          <w:sz w:val="23"/>
          <w:szCs w:val="23"/>
          <w:lang w:eastAsia="ru-RU"/>
        </w:rPr>
        <w:t>В сентябре 202</w:t>
      </w:r>
      <w:r w:rsidR="00E82CDF" w:rsidRPr="00E82CDF">
        <w:rPr>
          <w:rFonts w:ascii="Times New Roman" w:hAnsi="Times New Roman" w:cs="Times New Roman"/>
          <w:sz w:val="23"/>
          <w:szCs w:val="23"/>
          <w:lang w:eastAsia="ru-RU"/>
        </w:rPr>
        <w:t>4</w:t>
      </w:r>
      <w:r w:rsidRPr="00E82CDF">
        <w:rPr>
          <w:rFonts w:ascii="Times New Roman" w:hAnsi="Times New Roman" w:cs="Times New Roman"/>
          <w:sz w:val="23"/>
          <w:szCs w:val="23"/>
          <w:lang w:eastAsia="ru-RU"/>
        </w:rPr>
        <w:t xml:space="preserve"> года продолжена работа по переходу на новый федеральный перечень учебников, утвержденный приказом </w:t>
      </w:r>
      <w:proofErr w:type="spellStart"/>
      <w:r w:rsidRPr="00E82CDF">
        <w:rPr>
          <w:rFonts w:ascii="Times New Roman" w:hAnsi="Times New Roman" w:cs="Times New Roman"/>
          <w:sz w:val="23"/>
          <w:szCs w:val="23"/>
          <w:lang w:eastAsia="ru-RU"/>
        </w:rPr>
        <w:t>Минпросвещения</w:t>
      </w:r>
      <w:proofErr w:type="spellEnd"/>
      <w:r w:rsidRPr="00E82CDF">
        <w:rPr>
          <w:rFonts w:ascii="Times New Roman" w:hAnsi="Times New Roman" w:cs="Times New Roman"/>
          <w:sz w:val="23"/>
          <w:szCs w:val="23"/>
          <w:lang w:eastAsia="ru-RU"/>
        </w:rPr>
        <w:t xml:space="preserve"> от 21.09.2022 № 858. Подготовлен перспективный перечень учебников, которые Школе необходимо закупить до сентября 202</w:t>
      </w:r>
      <w:r w:rsidR="00E82CDF" w:rsidRPr="00E82CDF">
        <w:rPr>
          <w:rFonts w:ascii="Times New Roman" w:hAnsi="Times New Roman" w:cs="Times New Roman"/>
          <w:sz w:val="23"/>
          <w:szCs w:val="23"/>
          <w:lang w:eastAsia="ru-RU"/>
        </w:rPr>
        <w:t>5</w:t>
      </w:r>
      <w:r w:rsidRPr="00E82CDF">
        <w:rPr>
          <w:rFonts w:ascii="Times New Roman" w:hAnsi="Times New Roman" w:cs="Times New Roman"/>
          <w:sz w:val="23"/>
          <w:szCs w:val="23"/>
          <w:lang w:eastAsia="ru-RU"/>
        </w:rPr>
        <w:t xml:space="preserve"> года. Также составлен список пособий, которые нужно будет списать до даты. </w:t>
      </w:r>
    </w:p>
    <w:p w:rsidR="00D3193E" w:rsidRPr="00E82CDF" w:rsidRDefault="00D3193E" w:rsidP="005E49F6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E82CDF">
        <w:rPr>
          <w:rFonts w:ascii="Times New Roman" w:hAnsi="Times New Roman" w:cs="Times New Roman"/>
          <w:sz w:val="23"/>
          <w:szCs w:val="23"/>
          <w:lang w:eastAsia="ru-RU"/>
        </w:rPr>
        <w:t xml:space="preserve">В библиотеке имеются электронные образовательные ресурсы –283 дисков. </w:t>
      </w:r>
    </w:p>
    <w:p w:rsidR="00D3193E" w:rsidRPr="005E49F6" w:rsidRDefault="00D3193E" w:rsidP="005E49F6">
      <w:pPr>
        <w:pStyle w:val="ab"/>
        <w:ind w:firstLine="567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t xml:space="preserve">Средний уровень посещаемости библиотеки – 3-4 человека в день. </w:t>
      </w:r>
    </w:p>
    <w:p w:rsidR="00D3193E" w:rsidRPr="005E49F6" w:rsidRDefault="00D3193E" w:rsidP="005E49F6">
      <w:pPr>
        <w:pStyle w:val="ab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49F6">
        <w:rPr>
          <w:rFonts w:ascii="Times New Roman" w:hAnsi="Times New Roman" w:cs="Times New Roman"/>
          <w:sz w:val="23"/>
          <w:szCs w:val="23"/>
          <w:lang w:eastAsia="ru-RU"/>
        </w:rPr>
        <w:lastRenderedPageBreak/>
        <w:t>На официальном сайте Школы есть информация об оснащении учебными материалами. Оснащенность библиотеки учебными пособиями достаточная. Отсутствует финансирование библиотеки на закупку периодических изданий и обновление фонда художественной литературы.</w:t>
      </w:r>
    </w:p>
    <w:p w:rsidR="00DB1223" w:rsidRPr="00FB5B3E" w:rsidRDefault="00DB1223" w:rsidP="00DB1223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официального сайта Школа регулярно ведет официальную страницу в социальной сети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 — с 28.03.2022. Работа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регламентируется </w:t>
      </w:r>
      <w:hyperlink r:id="rId14" w:anchor="/document/99/902141645/" w:tgtFrame="_self" w:history="1">
        <w:r w:rsidRPr="00FB5B3E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Федеральным законом от 09.02.2009 № 8-ФЗ</w:t>
        </w:r>
      </w:hyperlink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5" w:anchor="/document/99/1300495111/" w:tgtFrame="_self" w:history="1">
        <w:r w:rsidRPr="00FB5B3E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постановлением Правительства от 31.12.2022 № 2560</w:t>
        </w:r>
      </w:hyperlink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рекомендациями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Минцифры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локальными актами Школы.</w:t>
      </w:r>
    </w:p>
    <w:p w:rsidR="00DB1223" w:rsidRPr="00FB5B3E" w:rsidRDefault="00DB1223" w:rsidP="00DB1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 присутствует информация:</w:t>
      </w:r>
    </w:p>
    <w:p w:rsidR="00DB1223" w:rsidRPr="00FB5B3E" w:rsidRDefault="00DB1223" w:rsidP="00DB1223">
      <w:pPr>
        <w:numPr>
          <w:ilvl w:val="0"/>
          <w:numId w:val="34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Школы;</w:t>
      </w:r>
    </w:p>
    <w:p w:rsidR="00DB1223" w:rsidRPr="00FB5B3E" w:rsidRDefault="00DB1223" w:rsidP="00DB1223">
      <w:pPr>
        <w:numPr>
          <w:ilvl w:val="0"/>
          <w:numId w:val="34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адрес, адрес электронной почты и номера телефонов справочных служб Школы;</w:t>
      </w:r>
    </w:p>
    <w:p w:rsidR="00DB1223" w:rsidRPr="00FB5B3E" w:rsidRDefault="00DB1223" w:rsidP="00DB1223">
      <w:pPr>
        <w:numPr>
          <w:ilvl w:val="0"/>
          <w:numId w:val="34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 официальном сайте Школы;</w:t>
      </w:r>
    </w:p>
    <w:p w:rsidR="00DB1223" w:rsidRPr="00FB5B3E" w:rsidRDefault="00DB1223" w:rsidP="00DB1223">
      <w:pPr>
        <w:numPr>
          <w:ilvl w:val="0"/>
          <w:numId w:val="34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иная информацию о Школе и ее деятельности.</w:t>
      </w:r>
    </w:p>
    <w:p w:rsidR="00DB1223" w:rsidRPr="00FB5B3E" w:rsidRDefault="00DB1223" w:rsidP="00DB1223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223" w:rsidRPr="00FB5B3E" w:rsidRDefault="00DB1223" w:rsidP="00DB1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Визуальное оформление </w:t>
      </w: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включает:</w:t>
      </w:r>
    </w:p>
    <w:p w:rsidR="00DB1223" w:rsidRPr="00FB5B3E" w:rsidRDefault="00DB1223" w:rsidP="00DB1223">
      <w:pPr>
        <w:numPr>
          <w:ilvl w:val="0"/>
          <w:numId w:val="35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аватар</w:t>
      </w:r>
      <w:proofErr w:type="spellEnd"/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основное изображение страницы, выполняющее функции визуальной идентификации;</w:t>
      </w:r>
    </w:p>
    <w:p w:rsidR="00DB1223" w:rsidRPr="00FB5B3E" w:rsidRDefault="00DB1223" w:rsidP="00DB1223">
      <w:pPr>
        <w:numPr>
          <w:ilvl w:val="0"/>
          <w:numId w:val="35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обложку — широкоформатное изображение, размещаемое над основной информацией официальной страницы;</w:t>
      </w:r>
    </w:p>
    <w:p w:rsidR="00DB1223" w:rsidRPr="00FB5B3E" w:rsidRDefault="00DB1223" w:rsidP="00DB1223">
      <w:pPr>
        <w:numPr>
          <w:ilvl w:val="0"/>
          <w:numId w:val="35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страницы, которое содержит основную информацию о Школе;</w:t>
      </w:r>
    </w:p>
    <w:p w:rsidR="00DB1223" w:rsidRPr="00FB5B3E" w:rsidRDefault="00DB1223" w:rsidP="00DB1223">
      <w:pPr>
        <w:numPr>
          <w:ilvl w:val="0"/>
          <w:numId w:val="35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меню страницы со ссылками, описаниями и графическими изображениями для удобства навигации пользователей.</w:t>
      </w:r>
    </w:p>
    <w:p w:rsidR="00DB1223" w:rsidRPr="00FB5B3E" w:rsidRDefault="00DB1223" w:rsidP="00DB1223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Меню официальной страницы содержит три типа ссылок:</w:t>
      </w:r>
    </w:p>
    <w:p w:rsidR="00DB1223" w:rsidRPr="00FB5B3E" w:rsidRDefault="00DB1223" w:rsidP="00DB1223">
      <w:pPr>
        <w:numPr>
          <w:ilvl w:val="0"/>
          <w:numId w:val="36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электронную форму Платформы обратной связи (ПОС) для подачи пользователями сообщений и обращений и на ее обложку — в первом пункте меню;</w:t>
      </w:r>
    </w:p>
    <w:p w:rsidR="00DB1223" w:rsidRPr="00FB5B3E" w:rsidRDefault="00DB1223" w:rsidP="00DB1223">
      <w:pPr>
        <w:numPr>
          <w:ilvl w:val="0"/>
          <w:numId w:val="36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электронную форму ПОС для выявления мнения пользователей, в том числе путем опросов и голосований, и на ее обложку — во втором пункте меню;</w:t>
      </w:r>
    </w:p>
    <w:p w:rsidR="00DB1223" w:rsidRPr="00FB5B3E" w:rsidRDefault="00DB1223" w:rsidP="00DB1223">
      <w:pPr>
        <w:numPr>
          <w:ilvl w:val="0"/>
          <w:numId w:val="36"/>
        </w:num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тематические разделы официальной страницы, содержащие информацию о Школе.</w:t>
      </w:r>
    </w:p>
    <w:p w:rsidR="00DB1223" w:rsidRPr="00E82CDF" w:rsidRDefault="00DB1223" w:rsidP="00DB1223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D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за </w:t>
      </w:r>
      <w:proofErr w:type="spellStart"/>
      <w:r w:rsidRPr="00E82C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</w:t>
      </w:r>
      <w:proofErr w:type="spellEnd"/>
      <w:r w:rsidRPr="00E82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ежеквартально проводит опросы пользователей социальной сети по темам удовлетворенности контентом </w:t>
      </w:r>
      <w:proofErr w:type="spellStart"/>
      <w:r w:rsidRPr="00E82C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</w:t>
      </w:r>
      <w:proofErr w:type="spellEnd"/>
      <w:r w:rsidRPr="00E82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работой Школы. Анализ опросов показал, что к концу 202</w:t>
      </w:r>
      <w:r w:rsidR="00E82CDF" w:rsidRPr="00E82CD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82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удовлетворенность родителей работой Школы увеличилась на 12 %, обучающихся — на 15%</w:t>
      </w:r>
    </w:p>
    <w:p w:rsidR="001D1467" w:rsidRPr="00595074" w:rsidRDefault="001D1467" w:rsidP="001D146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507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VIII. Оценка материально-технической базы</w:t>
      </w:r>
    </w:p>
    <w:p w:rsidR="00EC052F" w:rsidRDefault="001D1467" w:rsidP="00EC052F">
      <w:pPr>
        <w:spacing w:after="18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950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Материально-техническое обеспечение Школы позволяет реализовывать в полной мере образовательные программы. В Школе оборудованы </w:t>
      </w:r>
      <w:r w:rsidR="005950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13</w:t>
      </w:r>
      <w:r w:rsidRPr="005950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учебных кабинета, </w:t>
      </w:r>
      <w:r w:rsidR="005950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11</w:t>
      </w:r>
      <w:r w:rsidRPr="0059507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из них оснащен современной мультимедийной техникой, в том числе:</w:t>
      </w:r>
    </w:p>
    <w:p w:rsidR="001D1467" w:rsidRPr="00EC052F" w:rsidRDefault="001D1467" w:rsidP="0043519F">
      <w:pPr>
        <w:pStyle w:val="a8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лаборатория по физике;</w:t>
      </w:r>
    </w:p>
    <w:p w:rsidR="001D1467" w:rsidRPr="00EC052F" w:rsidRDefault="001D1467" w:rsidP="0043519F">
      <w:pPr>
        <w:pStyle w:val="a8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лаборатория по химии;</w:t>
      </w:r>
    </w:p>
    <w:p w:rsidR="001D1467" w:rsidRPr="00EC052F" w:rsidRDefault="001D1467" w:rsidP="0043519F">
      <w:pPr>
        <w:pStyle w:val="a8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лаборатория по биологии;</w:t>
      </w:r>
    </w:p>
    <w:p w:rsidR="001D1467" w:rsidRDefault="001D1467" w:rsidP="0043519F">
      <w:pPr>
        <w:pStyle w:val="a8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компьютерны</w:t>
      </w:r>
      <w:r w:rsidR="00595074"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й</w:t>
      </w:r>
      <w:r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класс</w:t>
      </w:r>
      <w:r w:rsidR="00595074"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три передвижных мобильных компьютерных </w:t>
      </w:r>
      <w:r w:rsidR="00EC052F"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классов;</w:t>
      </w:r>
    </w:p>
    <w:p w:rsidR="00EC052F" w:rsidRDefault="00EC052F" w:rsidP="0043519F">
      <w:pPr>
        <w:pStyle w:val="a8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 </w:t>
      </w:r>
      <w:r w:rsidR="001D1467"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первом этаже оборудованы столовая, пищеблок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:rsidR="00EC052F" w:rsidRPr="00033D3A" w:rsidRDefault="00EC052F" w:rsidP="0043519F">
      <w:pPr>
        <w:pStyle w:val="a8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многофункциональный </w:t>
      </w:r>
      <w:r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спортивный</w:t>
      </w:r>
      <w:r w:rsidR="001D1467" w:rsidRPr="00EC052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зал.</w:t>
      </w:r>
    </w:p>
    <w:p w:rsidR="001D1467" w:rsidRPr="00033D3A" w:rsidRDefault="001D1467" w:rsidP="001D1467">
      <w:pPr>
        <w:spacing w:after="18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33D3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IX. Оценка функционирования внутренней системы оценки качества образования</w:t>
      </w:r>
    </w:p>
    <w:p w:rsidR="00033D3A" w:rsidRPr="00A875E0" w:rsidRDefault="00033D3A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75E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Деятельность по оценке качества образования в МБОУ СОШ № 2 г. Цимлянска в 202</w:t>
      </w:r>
      <w:r w:rsidR="00E82CDF" w:rsidRPr="00A875E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 году организовывалась на основании Положения о внутренней системе оценки качества образования (ВСОКО) и в соответствии с Планами ВСОК</w:t>
      </w:r>
      <w:r w:rsidR="00FB5B3E" w:rsidRPr="00A875E0">
        <w:rPr>
          <w:rFonts w:ascii="Times New Roman" w:hAnsi="Times New Roman" w:cs="Times New Roman"/>
          <w:sz w:val="24"/>
          <w:szCs w:val="24"/>
          <w:lang w:eastAsia="ru-RU"/>
        </w:rPr>
        <w:t>О на 202</w:t>
      </w:r>
      <w:r w:rsidR="00A875E0" w:rsidRPr="00A875E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FB5B3E" w:rsidRPr="00A875E0">
        <w:rPr>
          <w:rFonts w:ascii="Times New Roman" w:hAnsi="Times New Roman" w:cs="Times New Roman"/>
          <w:sz w:val="24"/>
          <w:szCs w:val="24"/>
          <w:lang w:eastAsia="ru-RU"/>
        </w:rPr>
        <w:t>/2</w:t>
      </w:r>
      <w:r w:rsidR="00A875E0" w:rsidRPr="00A875E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FB5B3E"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 учебны</w:t>
      </w:r>
      <w:r w:rsidR="00A875E0" w:rsidRPr="00A875E0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="00FB5B3E"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год. </w:t>
      </w:r>
    </w:p>
    <w:p w:rsidR="00033D3A" w:rsidRPr="00033D3A" w:rsidRDefault="00FB5B3E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Внутренняя система оценки качества образования Школы ориентирована 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 следующих задач: </w:t>
      </w:r>
    </w:p>
    <w:p w:rsidR="00033D3A" w:rsidRPr="00033D3A" w:rsidRDefault="00FB5B3E" w:rsidP="00AF759F">
      <w:pPr>
        <w:pStyle w:val="ab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систематическое отслеживание и анализ состояния системы образования в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образовательной организации 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для принятия обоснованных и своевременных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управленческих решений, направленных на повышение качества образовательной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деятельности и достижение планируемых результатов; </w:t>
      </w:r>
    </w:p>
    <w:p w:rsidR="00033D3A" w:rsidRPr="00033D3A" w:rsidRDefault="00FB5B3E" w:rsidP="00AF759F">
      <w:pPr>
        <w:pStyle w:val="ab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максимальное устранение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эффекта неполноты и неточности информации о качестве образования как на этапе планирования достижения образовательных результатов, 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так и на этапе оценки эффективности образовательной деятельности по достижению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соответствующего качества образования. </w:t>
      </w:r>
    </w:p>
    <w:p w:rsidR="00033D3A" w:rsidRPr="00033D3A" w:rsidRDefault="00033D3A" w:rsidP="00AF759F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Основными направлениями и целями оценоч</w:t>
      </w:r>
      <w:r>
        <w:rPr>
          <w:rFonts w:ascii="Times New Roman" w:hAnsi="Times New Roman" w:cs="Times New Roman"/>
          <w:sz w:val="24"/>
          <w:szCs w:val="24"/>
          <w:lang w:eastAsia="ru-RU"/>
        </w:rPr>
        <w:t>ной деятельности в МБОУ СОШ № 2 г. Цимлянска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являются: </w:t>
      </w:r>
    </w:p>
    <w:p w:rsidR="00033D3A" w:rsidRPr="00033D3A" w:rsidRDefault="00FB5B3E" w:rsidP="00AF759F">
      <w:pPr>
        <w:pStyle w:val="ab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оценка образовательных достижений, обучающихся на различных этапах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обучения как основа их промежуточной и итоговой аттестации, а также основа процедур 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внутреннего мониторинга образовательной организации, мониторинговых исследований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муниципального,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регионального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и федерального уровней; </w:t>
      </w:r>
    </w:p>
    <w:p w:rsidR="00033D3A" w:rsidRPr="00033D3A" w:rsidRDefault="00FB5B3E" w:rsidP="00AF759F">
      <w:pPr>
        <w:pStyle w:val="ab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оценка результатов деятельности педагогических кадров как основа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аттестационных процедур; </w:t>
      </w:r>
    </w:p>
    <w:p w:rsidR="00033D3A" w:rsidRPr="00033D3A" w:rsidRDefault="00FB5B3E" w:rsidP="00AF759F">
      <w:pPr>
        <w:pStyle w:val="ab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оценка результатов деятельности образовательной организации как основа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>аккредитационных</w:t>
      </w:r>
      <w:proofErr w:type="spellEnd"/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процедур. </w:t>
      </w:r>
    </w:p>
    <w:p w:rsidR="00033D3A" w:rsidRPr="00033D3A" w:rsidRDefault="00033D3A" w:rsidP="00AF759F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Объектами процедуры оценки качества образовательных результатов обучающихся </w:t>
      </w:r>
    </w:p>
    <w:p w:rsidR="00033D3A" w:rsidRPr="00033D3A" w:rsidRDefault="00033D3A" w:rsidP="00AF759F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являются: </w:t>
      </w:r>
    </w:p>
    <w:p w:rsidR="00033D3A" w:rsidRPr="00033D3A" w:rsidRDefault="00033D3A" w:rsidP="00AF759F">
      <w:pPr>
        <w:pStyle w:val="ab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личностные результаты; </w:t>
      </w:r>
    </w:p>
    <w:p w:rsidR="00033D3A" w:rsidRPr="00033D3A" w:rsidRDefault="00033D3A" w:rsidP="00AF759F">
      <w:pPr>
        <w:pStyle w:val="ab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33D3A">
        <w:rPr>
          <w:rFonts w:ascii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результаты; </w:t>
      </w:r>
    </w:p>
    <w:p w:rsidR="00033D3A" w:rsidRPr="00033D3A" w:rsidRDefault="00033D3A" w:rsidP="00AF759F">
      <w:pPr>
        <w:pStyle w:val="ab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предметные результаты; </w:t>
      </w:r>
    </w:p>
    <w:p w:rsidR="00033D3A" w:rsidRPr="00033D3A" w:rsidRDefault="00FB5B3E" w:rsidP="00AF759F">
      <w:pPr>
        <w:pStyle w:val="ab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участие и результативность в школьных, областных и других предметных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олимпиадах, конкурсах, соревнованиях; </w:t>
      </w:r>
    </w:p>
    <w:p w:rsidR="00033D3A" w:rsidRPr="00033D3A" w:rsidRDefault="00033D3A" w:rsidP="00AF759F">
      <w:pPr>
        <w:pStyle w:val="ab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анализ результатов дальнейшего трудоустройства выпускников. </w:t>
      </w:r>
    </w:p>
    <w:p w:rsidR="00033D3A" w:rsidRPr="00033D3A" w:rsidRDefault="00FB5B3E" w:rsidP="00AF759F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Основными процедурами оценки образовательных достижений, обучающихся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>являются: стартовая и входная диагностики, текущая и 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ематическая оценка, портфолио, </w:t>
      </w:r>
      <w:proofErr w:type="spellStart"/>
      <w:r w:rsidRPr="00033D3A">
        <w:rPr>
          <w:rFonts w:ascii="Times New Roman" w:hAnsi="Times New Roman" w:cs="Times New Roman"/>
          <w:sz w:val="24"/>
          <w:szCs w:val="24"/>
          <w:lang w:eastAsia="ru-RU"/>
        </w:rPr>
        <w:t>внутришкольный</w:t>
      </w:r>
      <w:proofErr w:type="spellEnd"/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мониторинг образовательных достижений, промежуточная и итоговая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аттестацию обучающихся. </w:t>
      </w:r>
    </w:p>
    <w:p w:rsidR="00033D3A" w:rsidRPr="00033D3A" w:rsidRDefault="00FB5B3E" w:rsidP="00AF759F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Содержание процедуры оценки качества условий образовательной деятельности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включает в себя: </w:t>
      </w:r>
    </w:p>
    <w:p w:rsidR="00033D3A" w:rsidRPr="00033D3A" w:rsidRDefault="00FB5B3E" w:rsidP="00AF759F">
      <w:pPr>
        <w:pStyle w:val="ab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исследование удовлетворенности родителей (законных представителей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) качеством образовательного процесса и качеством условий; </w:t>
      </w:r>
    </w:p>
    <w:p w:rsidR="00033D3A" w:rsidRPr="00033D3A" w:rsidRDefault="00033D3A" w:rsidP="00AF759F">
      <w:pPr>
        <w:pStyle w:val="ab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программно-</w:t>
      </w:r>
      <w:r w:rsidR="00FB5B3E" w:rsidRPr="00033D3A">
        <w:rPr>
          <w:rFonts w:ascii="Times New Roman" w:hAnsi="Times New Roman" w:cs="Times New Roman"/>
          <w:sz w:val="24"/>
          <w:szCs w:val="24"/>
          <w:lang w:eastAsia="ru-RU"/>
        </w:rPr>
        <w:t>информационное обеспечение, наличие школьного сайта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, регулярное пополнение и эффективность его использования в учебном процессе; </w:t>
      </w:r>
    </w:p>
    <w:p w:rsidR="00033D3A" w:rsidRPr="00033D3A" w:rsidRDefault="00033D3A" w:rsidP="00AF759F">
      <w:pPr>
        <w:pStyle w:val="ab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оснащенность учебных кабинетов современным оборудованием, средствами обучения и мебелью; </w:t>
      </w:r>
    </w:p>
    <w:p w:rsidR="00033D3A" w:rsidRPr="00033D3A" w:rsidRDefault="00033D3A" w:rsidP="00AF759F">
      <w:pPr>
        <w:pStyle w:val="ab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обеспеченность методической и учебной литературой; </w:t>
      </w:r>
    </w:p>
    <w:p w:rsidR="00033D3A" w:rsidRPr="00033D3A" w:rsidRDefault="00FB5B3E" w:rsidP="00AF759F">
      <w:pPr>
        <w:pStyle w:val="ab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диагностику уровня тревожности обучающихся 1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>-х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>5-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х и 10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х классов в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период адаптации; </w:t>
      </w:r>
    </w:p>
    <w:p w:rsidR="00033D3A" w:rsidRPr="00033D3A" w:rsidRDefault="00033D3A" w:rsidP="00AF759F">
      <w:pPr>
        <w:pStyle w:val="ab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оценку количества обучающихся на всех уровнях образования и сохранения контингента обучающихся; </w:t>
      </w:r>
    </w:p>
    <w:p w:rsidR="00033D3A" w:rsidRPr="00033D3A" w:rsidRDefault="00FB5B3E" w:rsidP="00AF759F">
      <w:pPr>
        <w:pStyle w:val="ab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оценку кадровых условий реализации образовательной программы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аттестация педагогов, готовность к повышению педагогического мастерства, знание и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использование современных методик и технологий, подготовка и участие в качестве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F759F" w:rsidRPr="00033D3A">
        <w:rPr>
          <w:rFonts w:ascii="Times New Roman" w:hAnsi="Times New Roman" w:cs="Times New Roman"/>
          <w:sz w:val="24"/>
          <w:szCs w:val="24"/>
          <w:lang w:eastAsia="ru-RU"/>
        </w:rPr>
        <w:t>экспертов ЕГЭ, ОГЭ, аттестационных комиссий, жюри, участие в профессиональных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конкурсах); </w:t>
      </w:r>
    </w:p>
    <w:p w:rsidR="00033D3A" w:rsidRPr="00033D3A" w:rsidRDefault="00033D3A" w:rsidP="00AF759F">
      <w:pPr>
        <w:pStyle w:val="ab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использование социальной сферы микрорайона и города. </w:t>
      </w:r>
    </w:p>
    <w:p w:rsidR="00033D3A" w:rsidRPr="00033D3A" w:rsidRDefault="00AF759F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Основными методами оценки качества условий образовательной деятельности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являются экспертиза, мониторинг, анализ и анкетирование. </w:t>
      </w:r>
    </w:p>
    <w:p w:rsidR="00033D3A" w:rsidRPr="00033D3A" w:rsidRDefault="00033D3A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Исследование удовлетворенности родителей (законных представителей) качеством образовательного процесса и качеством условий </w:t>
      </w:r>
    </w:p>
    <w:p w:rsidR="00033D3A" w:rsidRPr="00A875E0" w:rsidRDefault="00AF759F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75E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 целью определения степени удовлетворенности родителей (</w:t>
      </w:r>
      <w:r w:rsidR="00033D3A"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законных </w:t>
      </w:r>
      <w:r w:rsidRPr="00A875E0">
        <w:rPr>
          <w:rFonts w:ascii="Times New Roman" w:hAnsi="Times New Roman" w:cs="Times New Roman"/>
          <w:sz w:val="24"/>
          <w:szCs w:val="24"/>
          <w:lang w:eastAsia="ru-RU"/>
        </w:rPr>
        <w:t>представителей) обучающихся качеством предоставления образовательных услуг и</w:t>
      </w:r>
      <w:r w:rsidR="00033D3A"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875E0">
        <w:rPr>
          <w:rFonts w:ascii="Times New Roman" w:hAnsi="Times New Roman" w:cs="Times New Roman"/>
          <w:sz w:val="24"/>
          <w:szCs w:val="24"/>
          <w:lang w:eastAsia="ru-RU"/>
        </w:rPr>
        <w:t>выявления проблем, влияющих на качество предоставления образовательных услуг</w:t>
      </w:r>
      <w:r w:rsidR="00033D3A"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 Школой, был организован онлайн-опрос, в котором принял участие 361 респондент (42% от общего числа родителей 1–11-х классов). </w:t>
      </w:r>
    </w:p>
    <w:p w:rsidR="00033D3A" w:rsidRPr="00A875E0" w:rsidRDefault="00033D3A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Метод исследования: анкетный опрос. Сроки проведения анкетирования: сентябрь 2023 года. </w:t>
      </w:r>
    </w:p>
    <w:p w:rsidR="00033D3A" w:rsidRPr="00A875E0" w:rsidRDefault="00AF759F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По результатам анкетирования в 2023 году выявлено, что количество родителей, </w:t>
      </w:r>
      <w:r w:rsidR="00033D3A"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которые удовлетворены </w:t>
      </w:r>
      <w:r w:rsidR="00177275" w:rsidRPr="00A875E0">
        <w:rPr>
          <w:rFonts w:ascii="Times New Roman" w:hAnsi="Times New Roman" w:cs="Times New Roman"/>
          <w:sz w:val="24"/>
          <w:szCs w:val="24"/>
          <w:lang w:eastAsia="ru-RU"/>
        </w:rPr>
        <w:t>качеством образования в ОУ, – 95,6</w:t>
      </w:r>
      <w:r w:rsidR="00033D3A" w:rsidRPr="00A875E0">
        <w:rPr>
          <w:rFonts w:ascii="Times New Roman" w:hAnsi="Times New Roman" w:cs="Times New Roman"/>
          <w:sz w:val="24"/>
          <w:szCs w:val="24"/>
          <w:lang w:eastAsia="ru-RU"/>
        </w:rPr>
        <w:t xml:space="preserve"> %, количество обучающихся, удовлетворенных образовательным процессом – 96 %. </w:t>
      </w:r>
    </w:p>
    <w:p w:rsidR="00033D3A" w:rsidRPr="00781482" w:rsidRDefault="00033D3A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1482">
        <w:rPr>
          <w:rFonts w:ascii="Times New Roman" w:hAnsi="Times New Roman" w:cs="Times New Roman"/>
          <w:sz w:val="24"/>
          <w:szCs w:val="24"/>
          <w:lang w:eastAsia="ru-RU"/>
        </w:rPr>
        <w:t>По итогам оценки качества образования в 202</w:t>
      </w:r>
      <w:r w:rsidR="00781482" w:rsidRPr="00781482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 году выявлено, что предметные и </w:t>
      </w:r>
      <w:proofErr w:type="spellStart"/>
      <w:r w:rsidR="00AF759F" w:rsidRPr="00781482">
        <w:rPr>
          <w:rFonts w:ascii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="00AF759F"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результаты обучающихся соответствуют среднему уровню</w:t>
      </w:r>
      <w:r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81482">
        <w:rPr>
          <w:rFonts w:ascii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 личностных результатов – выше среднего. </w:t>
      </w:r>
    </w:p>
    <w:p w:rsidR="00033D3A" w:rsidRPr="00033D3A" w:rsidRDefault="00AF759F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>Объектами внутренней оценки качества образования являются предметные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результаты школьников (в т.ч. результаты ГИА учащихся 9-х и 11-х классов, результаты 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ВПР и НИКО, НОКО и других независимых процедур), </w:t>
      </w:r>
      <w:proofErr w:type="spellStart"/>
      <w:r w:rsidRPr="00033D3A">
        <w:rPr>
          <w:rFonts w:ascii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и личностные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результаты, достижения, обучающихся в конкурсах, соревнованиях, олимпиадах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3D3A">
        <w:rPr>
          <w:rFonts w:ascii="Times New Roman" w:hAnsi="Times New Roman" w:cs="Times New Roman"/>
          <w:sz w:val="24"/>
          <w:szCs w:val="24"/>
          <w:lang w:eastAsia="ru-RU"/>
        </w:rPr>
        <w:t>различного уровня, динамика состояния их здоровья, удовлетворенность родителей</w:t>
      </w:r>
      <w:r w:rsidR="00033D3A"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 качеством образовательных результатов. </w:t>
      </w:r>
    </w:p>
    <w:p w:rsidR="00033D3A" w:rsidRPr="00781482" w:rsidRDefault="00033D3A" w:rsidP="00AF759F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1482">
        <w:rPr>
          <w:rFonts w:ascii="Times New Roman" w:hAnsi="Times New Roman" w:cs="Times New Roman"/>
          <w:sz w:val="24"/>
          <w:szCs w:val="24"/>
          <w:lang w:eastAsia="ru-RU"/>
        </w:rPr>
        <w:t>С целью снижения напряженности среди родителей по вопросу обучения в 2023</w:t>
      </w:r>
      <w:r w:rsidR="00781482" w:rsidRPr="00781482">
        <w:rPr>
          <w:rFonts w:ascii="Times New Roman" w:hAnsi="Times New Roman" w:cs="Times New Roman"/>
          <w:sz w:val="24"/>
          <w:szCs w:val="24"/>
          <w:lang w:eastAsia="ru-RU"/>
        </w:rPr>
        <w:t>-24</w:t>
      </w:r>
      <w:r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 году на сайте ОО был организован специальный раздел, обеспечена работа горячей телефонной линии по сбору информации о проблемах в организации и по вопросам качества обучения. Была предложена анкета «Удовлетворенность качеством обучения в школе». </w:t>
      </w:r>
    </w:p>
    <w:p w:rsidR="00033D3A" w:rsidRPr="00781482" w:rsidRDefault="00AF759F" w:rsidP="00AF759F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1482">
        <w:rPr>
          <w:rFonts w:ascii="Times New Roman" w:hAnsi="Times New Roman" w:cs="Times New Roman"/>
          <w:sz w:val="24"/>
          <w:szCs w:val="24"/>
          <w:lang w:eastAsia="ru-RU"/>
        </w:rPr>
        <w:t>Результаты анализа анкетирования показывают положительную динамику</w:t>
      </w:r>
      <w:r w:rsidR="00033D3A"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 удовлетворенности родителей по ключевым показателям в сравнении c периодом в 202</w:t>
      </w:r>
      <w:r w:rsidR="00781482" w:rsidRPr="00781482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033D3A"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 году. </w:t>
      </w:r>
    </w:p>
    <w:p w:rsidR="00033D3A" w:rsidRPr="00781482" w:rsidRDefault="00AF759F" w:rsidP="00AF759F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1482">
        <w:rPr>
          <w:rFonts w:ascii="Times New Roman" w:hAnsi="Times New Roman" w:cs="Times New Roman"/>
          <w:sz w:val="24"/>
          <w:szCs w:val="24"/>
          <w:lang w:eastAsia="ru-RU"/>
        </w:rPr>
        <w:t>По окончании 202</w:t>
      </w:r>
      <w:r w:rsidR="00781482" w:rsidRPr="00781482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033D3A" w:rsidRPr="00781482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Pr="00781482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781482" w:rsidRPr="00781482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 учебного года в адрес ОУ поступили благодарности от</w:t>
      </w:r>
      <w:r w:rsidR="00033D3A"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 родителей отдельных классов в адрес педагогов. Осенью количество обращений родителей по вопросам организации качества обучения сократилось. Этому способствовала работа по </w:t>
      </w:r>
      <w:r w:rsidRPr="00781482">
        <w:rPr>
          <w:rFonts w:ascii="Times New Roman" w:hAnsi="Times New Roman" w:cs="Times New Roman"/>
          <w:sz w:val="24"/>
          <w:szCs w:val="24"/>
          <w:lang w:eastAsia="ru-RU"/>
        </w:rPr>
        <w:t>обеспечению открытости материалов методического и психолого</w:t>
      </w:r>
      <w:r w:rsidR="00033D3A"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-педагогического </w:t>
      </w:r>
      <w:r w:rsidRPr="00781482">
        <w:rPr>
          <w:rFonts w:ascii="Times New Roman" w:hAnsi="Times New Roman" w:cs="Times New Roman"/>
          <w:sz w:val="24"/>
          <w:szCs w:val="24"/>
          <w:lang w:eastAsia="ru-RU"/>
        </w:rPr>
        <w:t>характера по вопросам роли родителей в создании необходимых условий для обучения</w:t>
      </w:r>
      <w:r w:rsidR="00033D3A" w:rsidRPr="00781482">
        <w:rPr>
          <w:rFonts w:ascii="Times New Roman" w:hAnsi="Times New Roman" w:cs="Times New Roman"/>
          <w:sz w:val="24"/>
          <w:szCs w:val="24"/>
          <w:lang w:eastAsia="ru-RU"/>
        </w:rPr>
        <w:t xml:space="preserve"> учащихся. </w:t>
      </w:r>
    </w:p>
    <w:p w:rsidR="00033D3A" w:rsidRPr="00033D3A" w:rsidRDefault="00033D3A" w:rsidP="00AF759F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Выявлены направления деятельности школы, по которым нужно усилить работу: </w:t>
      </w:r>
    </w:p>
    <w:p w:rsidR="00033D3A" w:rsidRDefault="00033D3A" w:rsidP="00AF759F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3D3A">
        <w:rPr>
          <w:rFonts w:ascii="Times New Roman" w:hAnsi="Times New Roman" w:cs="Times New Roman"/>
          <w:sz w:val="24"/>
          <w:szCs w:val="24"/>
          <w:lang w:eastAsia="ru-RU"/>
        </w:rPr>
        <w:t xml:space="preserve">повышение качества образования на основном уровне обучения; </w:t>
      </w:r>
    </w:p>
    <w:p w:rsidR="00033D3A" w:rsidRDefault="00033D3A" w:rsidP="00AF759F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759F">
        <w:rPr>
          <w:rFonts w:ascii="Times New Roman" w:hAnsi="Times New Roman" w:cs="Times New Roman"/>
          <w:sz w:val="24"/>
          <w:szCs w:val="24"/>
          <w:lang w:eastAsia="ru-RU"/>
        </w:rPr>
        <w:t xml:space="preserve">повысить результативность участия педагогов </w:t>
      </w:r>
      <w:r w:rsidR="00177275" w:rsidRPr="00AF759F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AF759F">
        <w:rPr>
          <w:rFonts w:ascii="Times New Roman" w:hAnsi="Times New Roman" w:cs="Times New Roman"/>
          <w:sz w:val="24"/>
          <w:szCs w:val="24"/>
          <w:lang w:eastAsia="ru-RU"/>
        </w:rPr>
        <w:t xml:space="preserve">инновационной деятельности; </w:t>
      </w:r>
    </w:p>
    <w:p w:rsidR="00033D3A" w:rsidRPr="00AF759F" w:rsidRDefault="00AF759F" w:rsidP="00033D3A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759F">
        <w:rPr>
          <w:rFonts w:ascii="Times New Roman" w:hAnsi="Times New Roman" w:cs="Times New Roman"/>
          <w:sz w:val="24"/>
          <w:szCs w:val="24"/>
          <w:lang w:eastAsia="ru-RU"/>
        </w:rPr>
        <w:t>активизировать участие учащихся в социальных проектах, творческих и</w:t>
      </w:r>
      <w:r w:rsidR="00033D3A" w:rsidRPr="00AF75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F759F">
        <w:rPr>
          <w:rFonts w:ascii="Times New Roman" w:hAnsi="Times New Roman" w:cs="Times New Roman"/>
          <w:sz w:val="24"/>
          <w:szCs w:val="24"/>
          <w:lang w:eastAsia="ru-RU"/>
        </w:rPr>
        <w:t>спортивных мероприятиях</w:t>
      </w:r>
      <w:r w:rsidR="00033D3A" w:rsidRPr="00AF759F">
        <w:rPr>
          <w:rFonts w:ascii="Times New Roman" w:hAnsi="Times New Roman" w:cs="Times New Roman"/>
          <w:sz w:val="24"/>
          <w:szCs w:val="24"/>
          <w:lang w:eastAsia="ru-RU"/>
        </w:rPr>
        <w:t xml:space="preserve"> различного уровня.</w:t>
      </w:r>
    </w:p>
    <w:p w:rsidR="00177275" w:rsidRPr="00E82CDF" w:rsidRDefault="00177275" w:rsidP="00EC052F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1467" w:rsidRPr="00E82CDF" w:rsidRDefault="001D1467" w:rsidP="00EC052F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анализа показателей деятельности организации</w:t>
      </w:r>
    </w:p>
    <w:p w:rsidR="007554A0" w:rsidRPr="00E82CDF" w:rsidRDefault="001D1467" w:rsidP="00AF759F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D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приведены по состоянию на </w:t>
      </w:r>
      <w:r w:rsidRPr="00E82C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 декабря 2023 года.</w:t>
      </w:r>
    </w:p>
    <w:tbl>
      <w:tblPr>
        <w:tblStyle w:val="aa"/>
        <w:tblW w:w="15701" w:type="dxa"/>
        <w:tblLook w:val="04A0" w:firstRow="1" w:lastRow="0" w:firstColumn="1" w:lastColumn="0" w:noHBand="0" w:noVBand="1"/>
      </w:tblPr>
      <w:tblGrid>
        <w:gridCol w:w="1101"/>
        <w:gridCol w:w="10914"/>
        <w:gridCol w:w="1560"/>
        <w:gridCol w:w="2126"/>
      </w:tblGrid>
      <w:tr w:rsidR="00BB076B" w:rsidRPr="00BB076B" w:rsidTr="00AF759F">
        <w:tc>
          <w:tcPr>
            <w:tcW w:w="1101" w:type="dxa"/>
          </w:tcPr>
          <w:p w:rsidR="00BA389F" w:rsidRPr="00E82CDF" w:rsidRDefault="00BA389F" w:rsidP="00BA389F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BA389F" w:rsidRPr="00E82CDF" w:rsidRDefault="00BA389F" w:rsidP="00BA38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BA389F" w:rsidRPr="00E82CDF" w:rsidRDefault="00BA389F" w:rsidP="00BA38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BA389F" w:rsidRPr="00E82CDF" w:rsidRDefault="00BA389F" w:rsidP="00BA38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BB076B" w:rsidRPr="00BB076B" w:rsidTr="00AF759F">
        <w:tc>
          <w:tcPr>
            <w:tcW w:w="15701" w:type="dxa"/>
            <w:gridSpan w:val="4"/>
            <w:tcBorders>
              <w:right w:val="single" w:sz="4" w:space="0" w:color="222222"/>
            </w:tcBorders>
          </w:tcPr>
          <w:p w:rsidR="007554A0" w:rsidRPr="00E82CDF" w:rsidRDefault="007554A0" w:rsidP="00BA38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Образовательная деятельность</w:t>
            </w:r>
          </w:p>
        </w:tc>
      </w:tr>
      <w:tr w:rsidR="00BB076B" w:rsidRPr="00BB076B" w:rsidTr="00AF759F">
        <w:tc>
          <w:tcPr>
            <w:tcW w:w="1101" w:type="dxa"/>
          </w:tcPr>
          <w:p w:rsidR="00527191" w:rsidRPr="00E82CDF" w:rsidRDefault="00527191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27191" w:rsidRPr="00E82CDF" w:rsidRDefault="00527191" w:rsidP="00527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учащихся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27191" w:rsidRPr="00E82CDF" w:rsidRDefault="00527191" w:rsidP="005271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26" w:type="dxa"/>
          </w:tcPr>
          <w:p w:rsidR="00527191" w:rsidRPr="00E82CDF" w:rsidRDefault="00E82CDF" w:rsidP="00527191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520</w:t>
            </w:r>
          </w:p>
        </w:tc>
      </w:tr>
      <w:tr w:rsidR="00BB076B" w:rsidRPr="00BB076B" w:rsidTr="00AF759F">
        <w:tc>
          <w:tcPr>
            <w:tcW w:w="1101" w:type="dxa"/>
          </w:tcPr>
          <w:p w:rsidR="00527191" w:rsidRPr="00E82CDF" w:rsidRDefault="00527191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27191" w:rsidRPr="00E82CDF" w:rsidRDefault="00527191" w:rsidP="00527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учащихся по образовательной программе начального общего образования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27191" w:rsidRPr="00E82CDF" w:rsidRDefault="00527191" w:rsidP="005271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26" w:type="dxa"/>
          </w:tcPr>
          <w:p w:rsidR="00527191" w:rsidRPr="00E82CDF" w:rsidRDefault="00527191" w:rsidP="00E82CDF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E82CDF" w:rsidRPr="00E82CD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05</w:t>
            </w:r>
          </w:p>
        </w:tc>
      </w:tr>
      <w:tr w:rsidR="00BB076B" w:rsidRPr="00BB076B" w:rsidTr="00AF759F">
        <w:tc>
          <w:tcPr>
            <w:tcW w:w="1101" w:type="dxa"/>
          </w:tcPr>
          <w:p w:rsidR="00527191" w:rsidRPr="00E82CDF" w:rsidRDefault="00527191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27191" w:rsidRPr="00E82CDF" w:rsidRDefault="00527191" w:rsidP="00527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учащихся по образовательной программе основного общего образования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27191" w:rsidRPr="00E82CDF" w:rsidRDefault="00527191" w:rsidP="005271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26" w:type="dxa"/>
          </w:tcPr>
          <w:p w:rsidR="00527191" w:rsidRPr="00E82CDF" w:rsidRDefault="00527191" w:rsidP="00E82CDF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</w:t>
            </w:r>
            <w:r w:rsidR="00E82CDF" w:rsidRPr="00E82CD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</w:p>
        </w:tc>
      </w:tr>
      <w:tr w:rsidR="00BB076B" w:rsidRPr="00BB076B" w:rsidTr="00AF759F">
        <w:tc>
          <w:tcPr>
            <w:tcW w:w="1101" w:type="dxa"/>
          </w:tcPr>
          <w:p w:rsidR="00527191" w:rsidRPr="00E82CDF" w:rsidRDefault="00527191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27191" w:rsidRPr="00E82CDF" w:rsidRDefault="00527191" w:rsidP="00527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учащихся по образовательной программе среднего общего образования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527191" w:rsidRPr="00E82CDF" w:rsidRDefault="00527191" w:rsidP="005271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26" w:type="dxa"/>
          </w:tcPr>
          <w:p w:rsidR="00527191" w:rsidRPr="00E82CDF" w:rsidRDefault="00527191" w:rsidP="005271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38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17E24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3"/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17E24" w:rsidRDefault="009C6526" w:rsidP="00E82C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7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учащихся, успевающих на «4» и «5» по результатам промежуточной аттестации, от общей численности обучающихся, по итогам 202</w:t>
            </w:r>
            <w:r w:rsidR="00E82CDF" w:rsidRPr="00517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17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E82CDF" w:rsidRPr="00517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17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у.г.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17E24" w:rsidRDefault="009C6526" w:rsidP="009C65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7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17E24" w:rsidRDefault="00517E24" w:rsidP="00517E2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7E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267</w:t>
            </w:r>
            <w:r w:rsidR="00D203FD" w:rsidRPr="00517E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517E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51%)</w:t>
            </w:r>
          </w:p>
        </w:tc>
      </w:tr>
      <w:bookmarkEnd w:id="0"/>
      <w:tr w:rsidR="00BB076B" w:rsidRPr="00BB076B" w:rsidTr="00AF759F">
        <w:tc>
          <w:tcPr>
            <w:tcW w:w="1101" w:type="dxa"/>
          </w:tcPr>
          <w:p w:rsidR="009C6526" w:rsidRPr="00E82CDF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 ГИА выпускников 9 класса по русскому языку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2126" w:type="dxa"/>
          </w:tcPr>
          <w:p w:rsidR="009C6526" w:rsidRPr="00E82CDF" w:rsidRDefault="00E82CDF" w:rsidP="00E82C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3,8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E82CDF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 ГИА выпускников 9 класса по математике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2126" w:type="dxa"/>
          </w:tcPr>
          <w:p w:rsidR="009C6526" w:rsidRPr="00E82CDF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82CDF"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,6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E82CDF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 ЕГЭ выпускников 11 класса по русскому языку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6526" w:rsidRPr="00E82CDF" w:rsidRDefault="009C6526" w:rsidP="00E82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82CDF">
              <w:rPr>
                <w:rFonts w:eastAsia="Calibri"/>
                <w:b/>
                <w:bCs/>
                <w:kern w:val="24"/>
                <w:sz w:val="28"/>
                <w:szCs w:val="28"/>
              </w:rPr>
              <w:t>6</w:t>
            </w:r>
            <w:r w:rsidR="00E82CDF" w:rsidRPr="00E82CDF">
              <w:rPr>
                <w:rFonts w:eastAsia="Calibri"/>
                <w:b/>
                <w:bCs/>
                <w:kern w:val="24"/>
                <w:sz w:val="28"/>
                <w:szCs w:val="28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E82CDF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 ЕГЭ выпускников 11 класса по математике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6526" w:rsidRPr="00E82CDF" w:rsidRDefault="00E82CDF" w:rsidP="009C652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82CDF">
              <w:rPr>
                <w:rFonts w:eastAsia="Calibri"/>
                <w:b/>
                <w:bCs/>
                <w:kern w:val="24"/>
                <w:sz w:val="28"/>
                <w:szCs w:val="28"/>
              </w:rPr>
              <w:t>56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E82CDF" w:rsidRDefault="009C6526" w:rsidP="0043519F">
            <w:pPr>
              <w:pStyle w:val="a8"/>
              <w:numPr>
                <w:ilvl w:val="0"/>
                <w:numId w:val="18"/>
              </w:numPr>
              <w:spacing w:after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выпускников 9 класса, которые получили неудовлетворительные результаты на ГИА по русскому языку, от общей численности выпускников 9 класса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jc w:val="both"/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E82CDF" w:rsidRDefault="009C6526" w:rsidP="009C6526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E82CDF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выпускников 9 класса, которые получили неудовлетворительные результаты на ГИА по математике, от общей численности выпускников 9 класса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jc w:val="both"/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E82CDF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E82CDF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выпускников 11 класса, которые получили результаты ниже установленного минимального количества баллов ЕГЭ по русскому языку, от общей численности выпускников 11 класса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E82CDF" w:rsidRDefault="009C6526" w:rsidP="009C6526">
            <w:pPr>
              <w:jc w:val="both"/>
            </w:pPr>
            <w:r w:rsidRPr="00E8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E82CDF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выпускников 11 класса, которые получили результаты ниже установленного минимального количества баллов ЕГЭ по математике, от общей численности выпускников 11 класса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jc w:val="both"/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выпускников 9 класса, которые не получили аттестаты, от общей численности выпускников 9 класса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jc w:val="both"/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выпускников 11 класса, которые не получили аттестаты, от общей численности выпускников 11 класса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jc w:val="both"/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выпускников 9 класса, которые получили аттестаты с отличием, от общей численности выпускников 9 класса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jc w:val="both"/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5D0DC5" w:rsidP="005D0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9C6526"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/1</w:t>
            </w: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9C6526"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выпускников 11 класса, которые получили аттестаты с отличием, от общей численности выпускников 11 класса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jc w:val="both"/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5D0DC5" w:rsidP="005D0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9C6526"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 w:rsidR="009C6526"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учащихся, которые принимали участие в олимпиадах, смотрах, конкурсах, от общей численности обучающихся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38451F" w:rsidP="0038451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</w:t>
            </w:r>
            <w:r w:rsidR="005E0820"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  <w:r w:rsidR="005E0820"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BB076B" w:rsidRPr="00BB076B" w:rsidTr="00AF759F">
        <w:tc>
          <w:tcPr>
            <w:tcW w:w="1101" w:type="dxa"/>
            <w:vMerge w:val="restart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учащихся — победителей и призеров олимпиад, смотров, конкурсов от общей численности обучающихся, в том числе: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38451F" w:rsidP="009C6526">
            <w:pPr>
              <w:jc w:val="center"/>
              <w:rPr>
                <w:b/>
                <w:sz w:val="24"/>
                <w:szCs w:val="24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400/75%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уровня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38451F" w:rsidP="009C6526">
            <w:pPr>
              <w:jc w:val="center"/>
              <w:rPr>
                <w:b/>
                <w:sz w:val="24"/>
                <w:szCs w:val="24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45/8%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уровня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38451F" w:rsidP="009C6526">
            <w:pPr>
              <w:jc w:val="center"/>
              <w:rPr>
                <w:b/>
                <w:sz w:val="24"/>
                <w:szCs w:val="24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46/9%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международного уровня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B66D8E" w:rsidP="009C6526">
            <w:pPr>
              <w:jc w:val="center"/>
              <w:rPr>
                <w:b/>
                <w:sz w:val="24"/>
                <w:szCs w:val="24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15/3%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учащихся по программам с углубленным изучением отдельных учебных предметов от общей численности обучающихся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AF6AF1" w:rsidP="009C6526">
            <w:pPr>
              <w:jc w:val="center"/>
              <w:rPr>
                <w:b/>
                <w:sz w:val="28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17/3%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учащихся по программам профильного обучения от общей численности обучающихся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учащихся по программам с применением дистанционных образовательных технологий, электронного обучения от общей численности обучающихся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учащихся в рамках сетевой формы реализации образовательных программ от общей численности обучающихся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B076B" w:rsidRPr="00BB076B" w:rsidTr="00AF759F">
        <w:tc>
          <w:tcPr>
            <w:tcW w:w="1101" w:type="dxa"/>
            <w:vMerge w:val="restart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численность </w:t>
            </w:r>
            <w:proofErr w:type="spellStart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 w:rsidR="00EB148E"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proofErr w:type="spellEnd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 том числе количество </w:t>
            </w:r>
            <w:proofErr w:type="spellStart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 w:rsidR="00EB148E"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proofErr w:type="spellEnd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26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 высшим образованием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26" w:type="dxa"/>
          </w:tcPr>
          <w:p w:rsidR="009C6526" w:rsidRPr="005D0DC5" w:rsidRDefault="006B5DCF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23/74%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высшим педагогическим образованием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26" w:type="dxa"/>
          </w:tcPr>
          <w:p w:rsidR="009C6526" w:rsidRPr="005D0DC5" w:rsidRDefault="006B5DCF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22/70%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средним профессиональным образованием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26" w:type="dxa"/>
          </w:tcPr>
          <w:p w:rsidR="009C6526" w:rsidRPr="005D0DC5" w:rsidRDefault="006B5DCF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8/25%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средним профессиональным педагогическим образованием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126" w:type="dxa"/>
          </w:tcPr>
          <w:p w:rsidR="009C6526" w:rsidRPr="005D0DC5" w:rsidRDefault="006B5DCF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8/25%</w:t>
            </w:r>
          </w:p>
        </w:tc>
      </w:tr>
      <w:tr w:rsidR="00BB076B" w:rsidRPr="00BB076B" w:rsidTr="00AF759F">
        <w:tc>
          <w:tcPr>
            <w:tcW w:w="1101" w:type="dxa"/>
            <w:vMerge w:val="restart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(удельный вес) </w:t>
            </w:r>
            <w:proofErr w:type="spellStart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 w:rsidR="00EB148E"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proofErr w:type="spellEnd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квалификационной категорией от общей численности таких работников, в том числе:</w:t>
            </w:r>
          </w:p>
        </w:tc>
        <w:tc>
          <w:tcPr>
            <w:tcW w:w="1560" w:type="dxa"/>
          </w:tcPr>
          <w:p w:rsidR="009C6526" w:rsidRPr="005D0DC5" w:rsidRDefault="009C6526" w:rsidP="009C6526"/>
        </w:tc>
        <w:tc>
          <w:tcPr>
            <w:tcW w:w="2126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высшей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6B5DCF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13/42%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первой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6B5DCF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5/16%</w:t>
            </w:r>
          </w:p>
        </w:tc>
      </w:tr>
      <w:tr w:rsidR="00BB076B" w:rsidRPr="00BB076B" w:rsidTr="00AF759F">
        <w:tc>
          <w:tcPr>
            <w:tcW w:w="1101" w:type="dxa"/>
            <w:vMerge w:val="restart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(удельный вес) </w:t>
            </w:r>
            <w:proofErr w:type="spellStart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 w:rsidR="00EB148E"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proofErr w:type="spellEnd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 общей численности таких работников с педагогическим стажем:</w:t>
            </w:r>
          </w:p>
        </w:tc>
        <w:tc>
          <w:tcPr>
            <w:tcW w:w="1560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 5 лет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6B5DCF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11/35%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 30 лет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6B5DCF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15/48%</w:t>
            </w:r>
          </w:p>
        </w:tc>
      </w:tr>
      <w:tr w:rsidR="00BB076B" w:rsidRPr="00BB076B" w:rsidTr="00AF759F">
        <w:tc>
          <w:tcPr>
            <w:tcW w:w="1101" w:type="dxa"/>
            <w:vMerge w:val="restart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(удельный вес) </w:t>
            </w:r>
            <w:proofErr w:type="spellStart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 w:rsidR="00EB148E"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proofErr w:type="spellEnd"/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общей численности таких работников в возрасте:</w:t>
            </w:r>
          </w:p>
        </w:tc>
        <w:tc>
          <w:tcPr>
            <w:tcW w:w="1560" w:type="dxa"/>
          </w:tcPr>
          <w:p w:rsidR="009C6526" w:rsidRPr="005D0DC5" w:rsidRDefault="009C6526" w:rsidP="009C6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C6526" w:rsidRPr="005D0DC5" w:rsidRDefault="009C6526" w:rsidP="006B5D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6B5DCF" w:rsidRPr="005D0DC5" w:rsidRDefault="006B5DCF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6B5DCF" w:rsidRPr="005D0DC5" w:rsidRDefault="006B5DCF" w:rsidP="006B5D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 30 лет</w:t>
            </w:r>
          </w:p>
        </w:tc>
        <w:tc>
          <w:tcPr>
            <w:tcW w:w="1560" w:type="dxa"/>
          </w:tcPr>
          <w:p w:rsidR="006B5DCF" w:rsidRPr="005D0DC5" w:rsidRDefault="006B5DCF" w:rsidP="006B5DCF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6B5DCF" w:rsidRPr="005D0DC5" w:rsidRDefault="006B5DCF" w:rsidP="006B5DCF">
            <w:pPr>
              <w:jc w:val="center"/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7/22%</w:t>
            </w:r>
          </w:p>
        </w:tc>
      </w:tr>
      <w:tr w:rsidR="00BB076B" w:rsidRPr="00BB076B" w:rsidTr="00AF759F">
        <w:tc>
          <w:tcPr>
            <w:tcW w:w="1101" w:type="dxa"/>
            <w:vMerge/>
          </w:tcPr>
          <w:p w:rsidR="006B5DCF" w:rsidRPr="005D0DC5" w:rsidRDefault="006B5DCF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6B5DCF" w:rsidRPr="005D0DC5" w:rsidRDefault="006B5DCF" w:rsidP="006B5D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 55 лет</w:t>
            </w:r>
          </w:p>
        </w:tc>
        <w:tc>
          <w:tcPr>
            <w:tcW w:w="1560" w:type="dxa"/>
          </w:tcPr>
          <w:p w:rsidR="006B5DCF" w:rsidRPr="005D0DC5" w:rsidRDefault="006B5DCF" w:rsidP="006B5DCF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6B5DCF" w:rsidRPr="005D0DC5" w:rsidRDefault="006B5DCF" w:rsidP="006B5DCF">
            <w:pPr>
              <w:jc w:val="center"/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8/25%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педагогических и административно-хозяйственных работников, которые за последние 5 лет прошли повышение квалификации или профессиональную переподготовку, от общей численности таких работников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082465" w:rsidP="009C6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31(100%)</w:t>
            </w:r>
          </w:p>
        </w:tc>
      </w:tr>
      <w:tr w:rsidR="00BB076B" w:rsidRPr="00BB076B" w:rsidTr="00AF759F">
        <w:tc>
          <w:tcPr>
            <w:tcW w:w="1101" w:type="dxa"/>
          </w:tcPr>
          <w:p w:rsidR="009C6526" w:rsidRPr="005D0DC5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5D0DC5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педагогических и административно-хозяйственных работников, которые прошли повышение квалификации по применению в образовательном процессе ФГОС, от общей численности таких работников</w:t>
            </w:r>
          </w:p>
        </w:tc>
        <w:tc>
          <w:tcPr>
            <w:tcW w:w="1560" w:type="dxa"/>
          </w:tcPr>
          <w:p w:rsidR="009C6526" w:rsidRPr="005D0DC5" w:rsidRDefault="009C6526" w:rsidP="009C6526">
            <w:r w:rsidRPr="005D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5D0DC5" w:rsidRDefault="00082465" w:rsidP="009C6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D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18(58%)</w:t>
            </w:r>
          </w:p>
        </w:tc>
      </w:tr>
      <w:tr w:rsidR="009C6526" w:rsidTr="00AF759F">
        <w:tc>
          <w:tcPr>
            <w:tcW w:w="15701" w:type="dxa"/>
            <w:gridSpan w:val="4"/>
          </w:tcPr>
          <w:p w:rsidR="009C6526" w:rsidRPr="009C6526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</w:pPr>
            <w:r w:rsidRPr="009C6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Инфраструктура</w:t>
            </w: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</w:tcPr>
          <w:p w:rsidR="009C6526" w:rsidRDefault="009C6526" w:rsidP="009C6526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компьютеров в расчете на одного учащегося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2126" w:type="dxa"/>
          </w:tcPr>
          <w:p w:rsidR="009C6526" w:rsidRPr="003E50E7" w:rsidRDefault="003E50E7" w:rsidP="003E5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</w:tcPr>
          <w:p w:rsidR="009C6526" w:rsidRDefault="009C6526" w:rsidP="009C6526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экземпляров учебной и учебно-методической литературы от общего количества единиц библиотечного фонда в расчете на одного учащегося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2126" w:type="dxa"/>
          </w:tcPr>
          <w:p w:rsidR="009C6526" w:rsidRPr="009C6526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</w:pP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</w:tcPr>
          <w:p w:rsidR="009C6526" w:rsidRDefault="009C6526" w:rsidP="009C6526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 Школе системы электронного документооборота</w:t>
            </w:r>
          </w:p>
        </w:tc>
        <w:tc>
          <w:tcPr>
            <w:tcW w:w="15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2126" w:type="dxa"/>
          </w:tcPr>
          <w:p w:rsidR="009C6526" w:rsidRPr="009C6526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да</w:t>
            </w: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</w:tcPr>
          <w:p w:rsidR="009C6526" w:rsidRDefault="009C6526" w:rsidP="009C6526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 Школе читального зала библиотеки, в том числе наличие в ней:</w:t>
            </w:r>
          </w:p>
        </w:tc>
        <w:tc>
          <w:tcPr>
            <w:tcW w:w="1560" w:type="dxa"/>
          </w:tcPr>
          <w:p w:rsidR="009C6526" w:rsidRDefault="009C6526" w:rsidP="009C6526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C6526" w:rsidRPr="009C6526" w:rsidRDefault="009C6526" w:rsidP="009C6526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</w:pP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рабочих мест для работы на компьютере или ноутбуке</w:t>
            </w:r>
          </w:p>
        </w:tc>
        <w:tc>
          <w:tcPr>
            <w:tcW w:w="1560" w:type="dxa"/>
          </w:tcPr>
          <w:p w:rsidR="009C6526" w:rsidRDefault="009C6526" w:rsidP="009C6526">
            <w:pPr>
              <w:jc w:val="center"/>
            </w:pPr>
            <w:r w:rsidRPr="00571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2126" w:type="dxa"/>
          </w:tcPr>
          <w:p w:rsidR="009C6526" w:rsidRDefault="009C6526" w:rsidP="009C6526">
            <w:pPr>
              <w:jc w:val="center"/>
            </w:pPr>
            <w:r w:rsidRPr="0082689B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да</w:t>
            </w: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медиатеки</w:t>
            </w:r>
            <w:proofErr w:type="spellEnd"/>
          </w:p>
        </w:tc>
        <w:tc>
          <w:tcPr>
            <w:tcW w:w="1560" w:type="dxa"/>
          </w:tcPr>
          <w:p w:rsidR="009C6526" w:rsidRDefault="009C6526" w:rsidP="009C6526">
            <w:pPr>
              <w:jc w:val="center"/>
            </w:pPr>
            <w:r w:rsidRPr="00571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2126" w:type="dxa"/>
          </w:tcPr>
          <w:p w:rsidR="009C6526" w:rsidRDefault="009C6526" w:rsidP="009C6526">
            <w:pPr>
              <w:jc w:val="center"/>
            </w:pPr>
            <w:r w:rsidRPr="0082689B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да</w:t>
            </w: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сканирования и распознавания текста</w:t>
            </w:r>
          </w:p>
        </w:tc>
        <w:tc>
          <w:tcPr>
            <w:tcW w:w="1560" w:type="dxa"/>
          </w:tcPr>
          <w:p w:rsidR="009C6526" w:rsidRDefault="009C6526" w:rsidP="009C6526">
            <w:pPr>
              <w:jc w:val="center"/>
            </w:pPr>
            <w:r w:rsidRPr="00571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2126" w:type="dxa"/>
          </w:tcPr>
          <w:p w:rsidR="009C6526" w:rsidRDefault="009C6526" w:rsidP="009C6526">
            <w:pPr>
              <w:jc w:val="center"/>
            </w:pPr>
            <w:r w:rsidRPr="0082689B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да</w:t>
            </w: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выхода в интернет с библиотечных компьютеров</w:t>
            </w:r>
          </w:p>
        </w:tc>
        <w:tc>
          <w:tcPr>
            <w:tcW w:w="1560" w:type="dxa"/>
          </w:tcPr>
          <w:p w:rsidR="009C6526" w:rsidRDefault="009C6526" w:rsidP="009C6526">
            <w:pPr>
              <w:jc w:val="center"/>
            </w:pPr>
            <w:r w:rsidRPr="00571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2126" w:type="dxa"/>
          </w:tcPr>
          <w:p w:rsidR="009C6526" w:rsidRDefault="009C6526" w:rsidP="009C6526">
            <w:pPr>
              <w:jc w:val="center"/>
            </w:pPr>
            <w:r w:rsidRPr="0082689B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да</w:t>
            </w: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контроля распечатки материалов</w:t>
            </w:r>
          </w:p>
        </w:tc>
        <w:tc>
          <w:tcPr>
            <w:tcW w:w="1560" w:type="dxa"/>
          </w:tcPr>
          <w:p w:rsidR="009C6526" w:rsidRDefault="009C6526" w:rsidP="009C6526">
            <w:pPr>
              <w:jc w:val="center"/>
            </w:pPr>
            <w:r w:rsidRPr="00571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2126" w:type="dxa"/>
          </w:tcPr>
          <w:p w:rsidR="009C6526" w:rsidRDefault="009C6526" w:rsidP="009C6526">
            <w:pPr>
              <w:jc w:val="center"/>
            </w:pPr>
            <w:r w:rsidRPr="0082689B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да</w:t>
            </w: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(удельный вес) обучающихся, которые могут пользоваться широкополосным интернетом не менее 2 Мб/с, от общей численности обучающихся</w:t>
            </w:r>
          </w:p>
        </w:tc>
        <w:tc>
          <w:tcPr>
            <w:tcW w:w="1560" w:type="dxa"/>
          </w:tcPr>
          <w:p w:rsidR="009C6526" w:rsidRDefault="009C6526" w:rsidP="009C6526">
            <w:r w:rsidRPr="0035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(%)</w:t>
            </w:r>
          </w:p>
        </w:tc>
        <w:tc>
          <w:tcPr>
            <w:tcW w:w="2126" w:type="dxa"/>
          </w:tcPr>
          <w:p w:rsidR="009C6526" w:rsidRPr="003E50E7" w:rsidRDefault="003E50E7" w:rsidP="009C6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E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100%</w:t>
            </w:r>
          </w:p>
        </w:tc>
      </w:tr>
      <w:tr w:rsidR="009C6526" w:rsidTr="00AF759F">
        <w:tc>
          <w:tcPr>
            <w:tcW w:w="1101" w:type="dxa"/>
          </w:tcPr>
          <w:p w:rsidR="009C6526" w:rsidRPr="007554A0" w:rsidRDefault="009C6526" w:rsidP="0043519F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09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:rsidR="009C6526" w:rsidRPr="0008499A" w:rsidRDefault="009C6526" w:rsidP="009C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помещений для образовательного процесса в расчете на одного обучающегося</w:t>
            </w:r>
          </w:p>
        </w:tc>
        <w:tc>
          <w:tcPr>
            <w:tcW w:w="1560" w:type="dxa"/>
          </w:tcPr>
          <w:p w:rsidR="009C6526" w:rsidRPr="00776707" w:rsidRDefault="009C6526" w:rsidP="006B5DCF">
            <w:pPr>
              <w:jc w:val="center"/>
              <w:rPr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126" w:type="dxa"/>
          </w:tcPr>
          <w:p w:rsidR="009C6526" w:rsidRPr="009C6526" w:rsidRDefault="006B5DCF" w:rsidP="009C6526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4</w:t>
            </w:r>
            <w:r w:rsidRPr="006B5DC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м</w:t>
            </w:r>
            <w:r w:rsidRPr="006B5DC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</w:tbl>
    <w:p w:rsidR="00BA389F" w:rsidRPr="00055075" w:rsidRDefault="00BA389F" w:rsidP="00177275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177275" w:rsidRPr="00055075" w:rsidRDefault="00177275" w:rsidP="00177275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075">
        <w:rPr>
          <w:rFonts w:ascii="Times New Roman" w:hAnsi="Times New Roman" w:cs="Times New Roman"/>
          <w:sz w:val="24"/>
          <w:szCs w:val="24"/>
        </w:rPr>
        <w:t xml:space="preserve">Анализ показателей указывает на то, что Школа имеет достаточную инфраструктуру, которая соответствует требованиям СП 2.4.3648-20 и СанПиН 1.2.3685-21 и позволяет реализовывать образовательные программы в полном объеме в соответствии с ФГОС по уровням общего образования. </w:t>
      </w:r>
    </w:p>
    <w:p w:rsidR="00177275" w:rsidRPr="00055075" w:rsidRDefault="00177275" w:rsidP="00177275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075">
        <w:rPr>
          <w:rFonts w:ascii="Times New Roman" w:hAnsi="Times New Roman" w:cs="Times New Roman"/>
          <w:sz w:val="24"/>
          <w:szCs w:val="24"/>
        </w:rPr>
        <w:t xml:space="preserve">В Школе созданы условия для реализации ФГОС-2021: разработаны ООП НОО и ООО, учителя прошли обучение по дополнительным профессиональным программам повышения квалификации по тематике ФГОС -2021. Результаты реализации ООП НОО и ООО по ФГОС-2021 показывают, что Школа успешно реализовала мероприятия по внедрению ФГОС-2021. </w:t>
      </w:r>
    </w:p>
    <w:p w:rsidR="00177275" w:rsidRPr="00055075" w:rsidRDefault="00177275" w:rsidP="00177275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075">
        <w:rPr>
          <w:rFonts w:ascii="Times New Roman" w:hAnsi="Times New Roman" w:cs="Times New Roman"/>
          <w:sz w:val="24"/>
          <w:szCs w:val="24"/>
        </w:rPr>
        <w:t xml:space="preserve">Школа укомплектована достаточным количеством педагогических и иных работников, которые имеют достаточную квалификацию и регулярно повышают квалификацию, что позволяет обеспечивать стабильные качественные результаты образовательных достижений обучающихся. Педагоги Школы владеют высоким уровнем ИКТ- компетенций. </w:t>
      </w:r>
    </w:p>
    <w:p w:rsidR="001D1467" w:rsidRPr="00055075" w:rsidRDefault="00177275" w:rsidP="00177275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075">
        <w:rPr>
          <w:rFonts w:ascii="Times New Roman" w:hAnsi="Times New Roman" w:cs="Times New Roman"/>
          <w:sz w:val="24"/>
          <w:szCs w:val="24"/>
        </w:rPr>
        <w:t xml:space="preserve">Результаты ВПР показали среднее качество подготовки обучающихся Школы. С 1 сентября 2023 года МОУ </w:t>
      </w:r>
      <w:proofErr w:type="spellStart"/>
      <w:r w:rsidRPr="00055075">
        <w:rPr>
          <w:rFonts w:ascii="Times New Roman" w:hAnsi="Times New Roman" w:cs="Times New Roman"/>
          <w:sz w:val="24"/>
          <w:szCs w:val="24"/>
        </w:rPr>
        <w:t>Чеботаевская</w:t>
      </w:r>
      <w:proofErr w:type="spellEnd"/>
      <w:r w:rsidRPr="00055075">
        <w:rPr>
          <w:rFonts w:ascii="Times New Roman" w:hAnsi="Times New Roman" w:cs="Times New Roman"/>
          <w:sz w:val="24"/>
          <w:szCs w:val="24"/>
        </w:rPr>
        <w:t xml:space="preserve"> СШ приступила к реализации ФГОС начального общего образования, утвержденного приказом </w:t>
      </w:r>
      <w:proofErr w:type="spellStart"/>
      <w:r w:rsidRPr="00055075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055075">
        <w:rPr>
          <w:rFonts w:ascii="Times New Roman" w:hAnsi="Times New Roman" w:cs="Times New Roman"/>
          <w:sz w:val="24"/>
          <w:szCs w:val="24"/>
        </w:rPr>
        <w:t xml:space="preserve"> от 18.05.2023 № </w:t>
      </w:r>
      <w:r w:rsidR="00A95C5D" w:rsidRPr="00055075">
        <w:rPr>
          <w:rFonts w:ascii="Times New Roman" w:hAnsi="Times New Roman" w:cs="Times New Roman"/>
          <w:sz w:val="24"/>
          <w:szCs w:val="24"/>
        </w:rPr>
        <w:t>372, ФГОС</w:t>
      </w:r>
      <w:r w:rsidRPr="00055075">
        <w:rPr>
          <w:rFonts w:ascii="Times New Roman" w:hAnsi="Times New Roman" w:cs="Times New Roman"/>
          <w:sz w:val="24"/>
          <w:szCs w:val="24"/>
        </w:rPr>
        <w:t xml:space="preserve"> основного общего образования, утвержденного приказом </w:t>
      </w:r>
      <w:proofErr w:type="spellStart"/>
      <w:r w:rsidRPr="00055075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055075">
        <w:rPr>
          <w:rFonts w:ascii="Times New Roman" w:hAnsi="Times New Roman" w:cs="Times New Roman"/>
          <w:sz w:val="24"/>
          <w:szCs w:val="24"/>
        </w:rPr>
        <w:t xml:space="preserve"> от 18.05.2023 № </w:t>
      </w:r>
      <w:r w:rsidR="00A95C5D" w:rsidRPr="00055075">
        <w:rPr>
          <w:rFonts w:ascii="Times New Roman" w:hAnsi="Times New Roman" w:cs="Times New Roman"/>
          <w:sz w:val="24"/>
          <w:szCs w:val="24"/>
        </w:rPr>
        <w:t>370, ФГОС</w:t>
      </w:r>
      <w:r w:rsidRPr="00055075">
        <w:rPr>
          <w:rFonts w:ascii="Times New Roman" w:hAnsi="Times New Roman" w:cs="Times New Roman"/>
          <w:sz w:val="24"/>
          <w:szCs w:val="24"/>
        </w:rPr>
        <w:t xml:space="preserve"> среднего общего образования, утвержденному приказом </w:t>
      </w:r>
      <w:proofErr w:type="spellStart"/>
      <w:r w:rsidRPr="00055075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055075">
        <w:rPr>
          <w:rFonts w:ascii="Times New Roman" w:hAnsi="Times New Roman" w:cs="Times New Roman"/>
          <w:sz w:val="24"/>
          <w:szCs w:val="24"/>
        </w:rPr>
        <w:t xml:space="preserve"> России от 18.05.2023 № 371 в 1,2,5,6,10 классах.</w:t>
      </w:r>
    </w:p>
    <w:sectPr w:rsidR="001D1467" w:rsidRPr="00055075" w:rsidSect="00132C2B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3F72"/>
    <w:multiLevelType w:val="hybridMultilevel"/>
    <w:tmpl w:val="85DA60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08B708B8"/>
    <w:multiLevelType w:val="multilevel"/>
    <w:tmpl w:val="4AE0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4410F4"/>
    <w:multiLevelType w:val="hybridMultilevel"/>
    <w:tmpl w:val="19EA7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DD4C69"/>
    <w:multiLevelType w:val="hybridMultilevel"/>
    <w:tmpl w:val="5F7A4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74AF6"/>
    <w:multiLevelType w:val="multilevel"/>
    <w:tmpl w:val="FEE4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5121BA"/>
    <w:multiLevelType w:val="multilevel"/>
    <w:tmpl w:val="3E80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9179EB"/>
    <w:multiLevelType w:val="multilevel"/>
    <w:tmpl w:val="142E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414529"/>
    <w:multiLevelType w:val="hybridMultilevel"/>
    <w:tmpl w:val="F196A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2D0FB2"/>
    <w:multiLevelType w:val="hybridMultilevel"/>
    <w:tmpl w:val="8D32373E"/>
    <w:lvl w:ilvl="0" w:tplc="04190001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9">
    <w:nsid w:val="25C2349A"/>
    <w:multiLevelType w:val="hybridMultilevel"/>
    <w:tmpl w:val="8D9AD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C43A42"/>
    <w:multiLevelType w:val="hybridMultilevel"/>
    <w:tmpl w:val="5844A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46D49"/>
    <w:multiLevelType w:val="hybridMultilevel"/>
    <w:tmpl w:val="D50E0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1C6AFB"/>
    <w:multiLevelType w:val="hybridMultilevel"/>
    <w:tmpl w:val="E93E6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FC1E1A"/>
    <w:multiLevelType w:val="hybridMultilevel"/>
    <w:tmpl w:val="FB2C5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0A1AB3"/>
    <w:multiLevelType w:val="hybridMultilevel"/>
    <w:tmpl w:val="FB50D052"/>
    <w:lvl w:ilvl="0" w:tplc="04190001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5">
    <w:nsid w:val="39246A3C"/>
    <w:multiLevelType w:val="hybridMultilevel"/>
    <w:tmpl w:val="8F10F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6E6085"/>
    <w:multiLevelType w:val="hybridMultilevel"/>
    <w:tmpl w:val="9282007E"/>
    <w:lvl w:ilvl="0" w:tplc="C214056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B934FD"/>
    <w:multiLevelType w:val="hybridMultilevel"/>
    <w:tmpl w:val="369A3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625B27"/>
    <w:multiLevelType w:val="multilevel"/>
    <w:tmpl w:val="3B44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CF7387"/>
    <w:multiLevelType w:val="hybridMultilevel"/>
    <w:tmpl w:val="B10A61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213B8B"/>
    <w:multiLevelType w:val="hybridMultilevel"/>
    <w:tmpl w:val="09A8BE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452710"/>
    <w:multiLevelType w:val="hybridMultilevel"/>
    <w:tmpl w:val="85883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BC5D79"/>
    <w:multiLevelType w:val="hybridMultilevel"/>
    <w:tmpl w:val="91AA9F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5C4014"/>
    <w:multiLevelType w:val="hybridMultilevel"/>
    <w:tmpl w:val="9282007E"/>
    <w:lvl w:ilvl="0" w:tplc="C214056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FA5D2F"/>
    <w:multiLevelType w:val="hybridMultilevel"/>
    <w:tmpl w:val="4D3099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6E0DC3"/>
    <w:multiLevelType w:val="hybridMultilevel"/>
    <w:tmpl w:val="594ADB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08191A"/>
    <w:multiLevelType w:val="hybridMultilevel"/>
    <w:tmpl w:val="69461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4A2492"/>
    <w:multiLevelType w:val="hybridMultilevel"/>
    <w:tmpl w:val="4FA6F9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D321D8"/>
    <w:multiLevelType w:val="multilevel"/>
    <w:tmpl w:val="297C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F74E6E"/>
    <w:multiLevelType w:val="hybridMultilevel"/>
    <w:tmpl w:val="3240319A"/>
    <w:lvl w:ilvl="0" w:tplc="C214056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F1145E"/>
    <w:multiLevelType w:val="hybridMultilevel"/>
    <w:tmpl w:val="34DC5E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A75FBB"/>
    <w:multiLevelType w:val="multilevel"/>
    <w:tmpl w:val="2E7C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A52C23"/>
    <w:multiLevelType w:val="hybridMultilevel"/>
    <w:tmpl w:val="11C2A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5F7695"/>
    <w:multiLevelType w:val="hybridMultilevel"/>
    <w:tmpl w:val="F14C8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28"/>
  </w:num>
  <w:num w:numId="8">
    <w:abstractNumId w:val="29"/>
  </w:num>
  <w:num w:numId="9">
    <w:abstractNumId w:val="3"/>
  </w:num>
  <w:num w:numId="10">
    <w:abstractNumId w:val="32"/>
  </w:num>
  <w:num w:numId="11">
    <w:abstractNumId w:val="26"/>
  </w:num>
  <w:num w:numId="12">
    <w:abstractNumId w:val="12"/>
  </w:num>
  <w:num w:numId="13">
    <w:abstractNumId w:val="9"/>
  </w:num>
  <w:num w:numId="14">
    <w:abstractNumId w:val="8"/>
  </w:num>
  <w:num w:numId="15">
    <w:abstractNumId w:val="14"/>
  </w:num>
  <w:num w:numId="16">
    <w:abstractNumId w:val="23"/>
  </w:num>
  <w:num w:numId="17">
    <w:abstractNumId w:val="33"/>
  </w:num>
  <w:num w:numId="18">
    <w:abstractNumId w:val="16"/>
  </w:num>
  <w:num w:numId="19">
    <w:abstractNumId w:val="21"/>
  </w:num>
  <w:num w:numId="20">
    <w:abstractNumId w:val="13"/>
  </w:num>
  <w:num w:numId="21">
    <w:abstractNumId w:val="2"/>
  </w:num>
  <w:num w:numId="22">
    <w:abstractNumId w:val="15"/>
  </w:num>
  <w:num w:numId="23">
    <w:abstractNumId w:val="22"/>
  </w:num>
  <w:num w:numId="24">
    <w:abstractNumId w:val="17"/>
  </w:num>
  <w:num w:numId="25">
    <w:abstractNumId w:val="19"/>
  </w:num>
  <w:num w:numId="26">
    <w:abstractNumId w:val="30"/>
  </w:num>
  <w:num w:numId="27">
    <w:abstractNumId w:val="20"/>
  </w:num>
  <w:num w:numId="28">
    <w:abstractNumId w:val="25"/>
  </w:num>
  <w:num w:numId="29">
    <w:abstractNumId w:val="24"/>
  </w:num>
  <w:num w:numId="30">
    <w:abstractNumId w:val="27"/>
  </w:num>
  <w:num w:numId="31">
    <w:abstractNumId w:val="7"/>
  </w:num>
  <w:num w:numId="32">
    <w:abstractNumId w:val="10"/>
  </w:num>
  <w:num w:numId="33">
    <w:abstractNumId w:val="0"/>
  </w:num>
  <w:num w:numId="34">
    <w:abstractNumId w:val="6"/>
  </w:num>
  <w:num w:numId="35">
    <w:abstractNumId w:val="5"/>
  </w:num>
  <w:num w:numId="36">
    <w:abstractNumId w:val="28"/>
  </w:num>
  <w:num w:numId="37">
    <w:abstractNumId w:val="1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467"/>
    <w:rsid w:val="00016750"/>
    <w:rsid w:val="00033D3A"/>
    <w:rsid w:val="00037B6D"/>
    <w:rsid w:val="00055075"/>
    <w:rsid w:val="00071260"/>
    <w:rsid w:val="00082465"/>
    <w:rsid w:val="0008499A"/>
    <w:rsid w:val="000C33CA"/>
    <w:rsid w:val="00132C2B"/>
    <w:rsid w:val="00163869"/>
    <w:rsid w:val="00177275"/>
    <w:rsid w:val="0018756B"/>
    <w:rsid w:val="00190A69"/>
    <w:rsid w:val="001A0B7B"/>
    <w:rsid w:val="001B163E"/>
    <w:rsid w:val="001B3FF7"/>
    <w:rsid w:val="001D1467"/>
    <w:rsid w:val="001E09DE"/>
    <w:rsid w:val="001E2A6C"/>
    <w:rsid w:val="002003D0"/>
    <w:rsid w:val="002339CC"/>
    <w:rsid w:val="0024544A"/>
    <w:rsid w:val="0026607A"/>
    <w:rsid w:val="00274603"/>
    <w:rsid w:val="00297940"/>
    <w:rsid w:val="002A17EF"/>
    <w:rsid w:val="002B6AF7"/>
    <w:rsid w:val="003042AA"/>
    <w:rsid w:val="00312C38"/>
    <w:rsid w:val="00326C8B"/>
    <w:rsid w:val="00342928"/>
    <w:rsid w:val="0038451F"/>
    <w:rsid w:val="003E50E7"/>
    <w:rsid w:val="003F265E"/>
    <w:rsid w:val="00405067"/>
    <w:rsid w:val="0041401D"/>
    <w:rsid w:val="0043519F"/>
    <w:rsid w:val="0044138D"/>
    <w:rsid w:val="0047205B"/>
    <w:rsid w:val="00472EC0"/>
    <w:rsid w:val="00476CD3"/>
    <w:rsid w:val="004B0040"/>
    <w:rsid w:val="004C2416"/>
    <w:rsid w:val="004D4E22"/>
    <w:rsid w:val="0050186E"/>
    <w:rsid w:val="005158A0"/>
    <w:rsid w:val="00517E24"/>
    <w:rsid w:val="00522554"/>
    <w:rsid w:val="00527191"/>
    <w:rsid w:val="00553DC2"/>
    <w:rsid w:val="005751E5"/>
    <w:rsid w:val="00586D14"/>
    <w:rsid w:val="00594E26"/>
    <w:rsid w:val="00595074"/>
    <w:rsid w:val="005B27F4"/>
    <w:rsid w:val="005D0DC5"/>
    <w:rsid w:val="005E0820"/>
    <w:rsid w:val="005E49F6"/>
    <w:rsid w:val="005F58D1"/>
    <w:rsid w:val="006038EE"/>
    <w:rsid w:val="00626444"/>
    <w:rsid w:val="00646C73"/>
    <w:rsid w:val="00654C83"/>
    <w:rsid w:val="006602AC"/>
    <w:rsid w:val="00664CB6"/>
    <w:rsid w:val="00670A91"/>
    <w:rsid w:val="0067445F"/>
    <w:rsid w:val="00685FE0"/>
    <w:rsid w:val="006B4360"/>
    <w:rsid w:val="006B5DCF"/>
    <w:rsid w:val="00736846"/>
    <w:rsid w:val="007554A0"/>
    <w:rsid w:val="007613DC"/>
    <w:rsid w:val="00776707"/>
    <w:rsid w:val="00781482"/>
    <w:rsid w:val="00795F11"/>
    <w:rsid w:val="007A77DF"/>
    <w:rsid w:val="007A7959"/>
    <w:rsid w:val="007B199B"/>
    <w:rsid w:val="007B7A90"/>
    <w:rsid w:val="007C1CC7"/>
    <w:rsid w:val="007C3F20"/>
    <w:rsid w:val="007F368D"/>
    <w:rsid w:val="00802FC0"/>
    <w:rsid w:val="008215CB"/>
    <w:rsid w:val="00821744"/>
    <w:rsid w:val="00843A32"/>
    <w:rsid w:val="008446C4"/>
    <w:rsid w:val="00857998"/>
    <w:rsid w:val="00873A3A"/>
    <w:rsid w:val="008C51DD"/>
    <w:rsid w:val="00934527"/>
    <w:rsid w:val="00983EB1"/>
    <w:rsid w:val="009B0562"/>
    <w:rsid w:val="009C6526"/>
    <w:rsid w:val="009D1D53"/>
    <w:rsid w:val="009E21E4"/>
    <w:rsid w:val="00A324CA"/>
    <w:rsid w:val="00A65775"/>
    <w:rsid w:val="00A80042"/>
    <w:rsid w:val="00A84A36"/>
    <w:rsid w:val="00A875E0"/>
    <w:rsid w:val="00A95C5D"/>
    <w:rsid w:val="00AB05D6"/>
    <w:rsid w:val="00AD58F9"/>
    <w:rsid w:val="00AF6AF1"/>
    <w:rsid w:val="00AF759F"/>
    <w:rsid w:val="00B2540D"/>
    <w:rsid w:val="00B255DD"/>
    <w:rsid w:val="00B66D8E"/>
    <w:rsid w:val="00B82262"/>
    <w:rsid w:val="00BA389F"/>
    <w:rsid w:val="00BB076B"/>
    <w:rsid w:val="00BF56AC"/>
    <w:rsid w:val="00C02383"/>
    <w:rsid w:val="00C04779"/>
    <w:rsid w:val="00C2762E"/>
    <w:rsid w:val="00C54503"/>
    <w:rsid w:val="00C960E1"/>
    <w:rsid w:val="00CB67AE"/>
    <w:rsid w:val="00D074CF"/>
    <w:rsid w:val="00D203FD"/>
    <w:rsid w:val="00D3193E"/>
    <w:rsid w:val="00D5470D"/>
    <w:rsid w:val="00D57980"/>
    <w:rsid w:val="00D75447"/>
    <w:rsid w:val="00D84F15"/>
    <w:rsid w:val="00D94582"/>
    <w:rsid w:val="00DB1223"/>
    <w:rsid w:val="00DC7D8C"/>
    <w:rsid w:val="00DE0DAA"/>
    <w:rsid w:val="00DF59D6"/>
    <w:rsid w:val="00E423CD"/>
    <w:rsid w:val="00E6433B"/>
    <w:rsid w:val="00E8022B"/>
    <w:rsid w:val="00E82CDF"/>
    <w:rsid w:val="00EB148E"/>
    <w:rsid w:val="00EC052F"/>
    <w:rsid w:val="00EC75A1"/>
    <w:rsid w:val="00EE634A"/>
    <w:rsid w:val="00F00D99"/>
    <w:rsid w:val="00F1563A"/>
    <w:rsid w:val="00F2452D"/>
    <w:rsid w:val="00F37A47"/>
    <w:rsid w:val="00F47970"/>
    <w:rsid w:val="00FA21B7"/>
    <w:rsid w:val="00FB5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49473B-4E0D-47A7-B46E-E6E7867B9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1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1D1467"/>
  </w:style>
  <w:style w:type="character" w:customStyle="1" w:styleId="sfwc">
    <w:name w:val="sfwc"/>
    <w:basedOn w:val="a0"/>
    <w:rsid w:val="001D1467"/>
  </w:style>
  <w:style w:type="character" w:customStyle="1" w:styleId="tooltipwrapper">
    <w:name w:val="tooltip__wrapper"/>
    <w:basedOn w:val="a0"/>
    <w:rsid w:val="001D1467"/>
  </w:style>
  <w:style w:type="character" w:customStyle="1" w:styleId="tooltippoint">
    <w:name w:val="tooltip__point"/>
    <w:basedOn w:val="a0"/>
    <w:rsid w:val="001D1467"/>
  </w:style>
  <w:style w:type="character" w:customStyle="1" w:styleId="tooltiptext">
    <w:name w:val="tooltip_text"/>
    <w:basedOn w:val="a0"/>
    <w:rsid w:val="001D1467"/>
  </w:style>
  <w:style w:type="character" w:styleId="a4">
    <w:name w:val="Strong"/>
    <w:basedOn w:val="a0"/>
    <w:uiPriority w:val="22"/>
    <w:qFormat/>
    <w:rsid w:val="001D1467"/>
    <w:rPr>
      <w:b/>
      <w:bCs/>
    </w:rPr>
  </w:style>
  <w:style w:type="character" w:styleId="a5">
    <w:name w:val="Hyperlink"/>
    <w:basedOn w:val="a0"/>
    <w:uiPriority w:val="99"/>
    <w:semiHidden/>
    <w:unhideWhenUsed/>
    <w:rsid w:val="001D1467"/>
    <w:rPr>
      <w:color w:val="0000FF"/>
      <w:u w:val="single"/>
    </w:rPr>
  </w:style>
  <w:style w:type="character" w:customStyle="1" w:styleId="recommendations-v4-block">
    <w:name w:val="recommendations-v4-block"/>
    <w:basedOn w:val="a0"/>
    <w:rsid w:val="001D1467"/>
  </w:style>
  <w:style w:type="character" w:customStyle="1" w:styleId="recommendations-v4-imagewrapper">
    <w:name w:val="recommendations-v4-image__wrapper"/>
    <w:basedOn w:val="a0"/>
    <w:rsid w:val="001D1467"/>
  </w:style>
  <w:style w:type="paragraph" w:styleId="a6">
    <w:name w:val="Balloon Text"/>
    <w:basedOn w:val="a"/>
    <w:link w:val="a7"/>
    <w:uiPriority w:val="99"/>
    <w:semiHidden/>
    <w:unhideWhenUsed/>
    <w:rsid w:val="001D1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1467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99"/>
    <w:qFormat/>
    <w:rsid w:val="00795F11"/>
    <w:pPr>
      <w:ind w:left="720"/>
      <w:contextualSpacing/>
    </w:pPr>
  </w:style>
  <w:style w:type="table" w:styleId="aa">
    <w:name w:val="Table Grid"/>
    <w:basedOn w:val="a1"/>
    <w:uiPriority w:val="59"/>
    <w:rsid w:val="00685F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934527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664CB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64CB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64CB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64CB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64CB6"/>
    <w:rPr>
      <w:b/>
      <w:bCs/>
      <w:sz w:val="20"/>
      <w:szCs w:val="20"/>
    </w:rPr>
  </w:style>
  <w:style w:type="character" w:customStyle="1" w:styleId="a9">
    <w:name w:val="Абзац списка Знак"/>
    <w:link w:val="a8"/>
    <w:uiPriority w:val="99"/>
    <w:qFormat/>
    <w:locked/>
    <w:rsid w:val="007C1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9514">
          <w:marLeft w:val="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9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8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3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22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55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56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1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218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1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" TargetMode="External"/><Relationship Id="rId13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hyperlink" Target="https://1obraz.ru/" TargetMode="External"/><Relationship Id="rId12" Type="http://schemas.openxmlformats.org/officeDocument/2006/relationships/hyperlink" Target="https://1obraz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1obraz.ru/" TargetMode="External"/><Relationship Id="rId11" Type="http://schemas.openxmlformats.org/officeDocument/2006/relationships/hyperlink" Target="https://1obraz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1obraz.ru/" TargetMode="External"/><Relationship Id="rId10" Type="http://schemas.openxmlformats.org/officeDocument/2006/relationships/hyperlink" Target="https://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obraz.ru/" TargetMode="External"/><Relationship Id="rId14" Type="http://schemas.openxmlformats.org/officeDocument/2006/relationships/hyperlink" Target="https://1obraz.ru/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Востребованность наиболее</a:t>
            </a:r>
            <a:r>
              <a:rPr lang="ru-RU" baseline="0"/>
              <a:t> популярных </a:t>
            </a:r>
            <a:r>
              <a:rPr lang="ru-RU"/>
              <a:t>направлений допобразования 2021-2024 гг.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Социально-педагогическое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2021-2022 гг</c:v>
                </c:pt>
                <c:pt idx="1">
                  <c:v>2022-2023 гг</c:v>
                </c:pt>
                <c:pt idx="2">
                  <c:v>2023-2024 гг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250</c:v>
                </c:pt>
                <c:pt idx="1">
                  <c:v>255</c:v>
                </c:pt>
                <c:pt idx="2">
                  <c:v>246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347-4344-80F8-8946C4EF75C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Естественно-научное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2021-2022 гг</c:v>
                </c:pt>
                <c:pt idx="1">
                  <c:v>2022-2023 гг</c:v>
                </c:pt>
                <c:pt idx="2">
                  <c:v>2023-2024 гг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102</c:v>
                </c:pt>
                <c:pt idx="1">
                  <c:v>56</c:v>
                </c:pt>
                <c:pt idx="2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347-4344-80F8-8946C4EF75C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Физкультурно-спортивное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2021-2022 гг</c:v>
                </c:pt>
                <c:pt idx="1">
                  <c:v>2022-2023 гг</c:v>
                </c:pt>
                <c:pt idx="2">
                  <c:v>2023-2024 гг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60</c:v>
                </c:pt>
                <c:pt idx="1">
                  <c:v>78</c:v>
                </c:pt>
                <c:pt idx="2">
                  <c:v>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347-4344-80F8-8946C4EF75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4177040"/>
        <c:axId val="197177568"/>
      </c:barChart>
      <c:catAx>
        <c:axId val="334177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7177568"/>
        <c:crosses val="autoZero"/>
        <c:auto val="1"/>
        <c:lblAlgn val="ctr"/>
        <c:lblOffset val="100"/>
        <c:noMultiLvlLbl val="0"/>
      </c:catAx>
      <c:valAx>
        <c:axId val="197177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4177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5D07C-AA8B-41FE-A8A7-F543A20A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12232</Words>
  <Characters>69728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Директор СОШ №3</dc:creator>
  <cp:lastModifiedBy>Кузнецова</cp:lastModifiedBy>
  <cp:revision>4</cp:revision>
  <cp:lastPrinted>2024-04-15T06:31:00Z</cp:lastPrinted>
  <dcterms:created xsi:type="dcterms:W3CDTF">2025-04-16T12:25:00Z</dcterms:created>
  <dcterms:modified xsi:type="dcterms:W3CDTF">2025-04-18T08:49:00Z</dcterms:modified>
</cp:coreProperties>
</file>