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CB" w:rsidRPr="00BB62CB" w:rsidRDefault="00BB62CB" w:rsidP="00BB62CB">
      <w:pPr>
        <w:spacing w:after="0" w:line="240" w:lineRule="auto"/>
        <w:ind w:firstLine="709"/>
        <w:jc w:val="both"/>
        <w:rPr>
          <w:rFonts w:ascii="Times New Roman" w:hAnsi="Times New Roman" w:cs="Times New Roman"/>
          <w:b/>
          <w:sz w:val="24"/>
          <w:szCs w:val="24"/>
        </w:rPr>
      </w:pPr>
      <w:r w:rsidRPr="00BB62CB">
        <w:rPr>
          <w:rFonts w:ascii="Times New Roman" w:hAnsi="Times New Roman" w:cs="Times New Roman"/>
          <w:b/>
          <w:sz w:val="24"/>
          <w:szCs w:val="24"/>
        </w:rPr>
        <w:t>2.1.2. РАБОЧАЯ ПРОГРАММА УЧЕБНОГО ПРЕДМЕТА «ЛИТЕРАТУРНОЕ ЧТЕНИЕ»</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i/>
          <w:sz w:val="24"/>
          <w:szCs w:val="24"/>
          <w:lang w:eastAsia="ru-RU"/>
        </w:rPr>
        <w:t>Пояснительная записка</w:t>
      </w:r>
      <w:r w:rsidRPr="00BB62CB">
        <w:rPr>
          <w:rFonts w:ascii="Times New Roman CYR" w:eastAsiaTheme="minorEastAsia" w:hAnsi="Times New Roman CYR" w:cs="Times New Roman CYR"/>
          <w:sz w:val="24"/>
          <w:szCs w:val="24"/>
          <w:lang w:eastAsia="ru-RU"/>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i/>
          <w:sz w:val="24"/>
          <w:szCs w:val="24"/>
          <w:lang w:eastAsia="ru-RU"/>
        </w:rPr>
        <w:t>Содержание обучения</w:t>
      </w:r>
      <w:r w:rsidRPr="00BB62CB">
        <w:rPr>
          <w:rFonts w:ascii="Times New Roman CYR" w:eastAsiaTheme="minorEastAsia" w:hAnsi="Times New Roman CYR" w:cs="Times New Roman CYR"/>
          <w:sz w:val="24"/>
          <w:szCs w:val="24"/>
          <w:lang w:eastAsia="ru-RU"/>
        </w:rPr>
        <w:t xml:space="preserve">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i/>
          <w:sz w:val="24"/>
          <w:szCs w:val="24"/>
          <w:lang w:eastAsia="ru-RU"/>
        </w:rPr>
        <w:t>Планируемые результаты освоения программы</w:t>
      </w:r>
      <w:r w:rsidRPr="00BB62CB">
        <w:rPr>
          <w:rFonts w:ascii="Times New Roman CYR" w:eastAsiaTheme="minorEastAsia" w:hAnsi="Times New Roman CYR" w:cs="Times New Roman CYR"/>
          <w:sz w:val="24"/>
          <w:szCs w:val="24"/>
          <w:lang w:eastAsia="ru-RU"/>
        </w:rPr>
        <w:t xml:space="preserve">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B62CB" w:rsidRPr="00BB62CB" w:rsidRDefault="00BB62CB" w:rsidP="00BB62CB">
      <w:pPr>
        <w:spacing w:after="0" w:line="240" w:lineRule="auto"/>
        <w:jc w:val="both"/>
        <w:rPr>
          <w:rFonts w:ascii="Times New Roman" w:hAnsi="Times New Roman" w:cs="Times New Roman"/>
          <w:sz w:val="24"/>
          <w:szCs w:val="24"/>
        </w:rPr>
      </w:pPr>
    </w:p>
    <w:p w:rsidR="00BB62CB" w:rsidRPr="00BB62CB" w:rsidRDefault="00BB62CB" w:rsidP="00BB62CB">
      <w:pPr>
        <w:spacing w:after="0" w:line="240" w:lineRule="auto"/>
        <w:ind w:firstLine="709"/>
        <w:contextualSpacing/>
        <w:jc w:val="both"/>
        <w:rPr>
          <w:rFonts w:ascii="Times New Roman" w:hAnsi="Times New Roman" w:cs="Times New Roman"/>
          <w:b/>
          <w:sz w:val="24"/>
          <w:szCs w:val="24"/>
        </w:rPr>
      </w:pPr>
      <w:r w:rsidRPr="00BB62CB">
        <w:rPr>
          <w:rFonts w:ascii="Times New Roman" w:hAnsi="Times New Roman" w:cs="Times New Roman"/>
          <w:b/>
          <w:sz w:val="24"/>
          <w:szCs w:val="24"/>
        </w:rPr>
        <w:t>1) ПОЯСНИТЕЛЬНАЯ ЗАПИСКА</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1. Программа по литературному чтению на уровне НОО составлена на основе требований к результатам освоения программы НОО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4. </w:t>
      </w:r>
      <w:r w:rsidRPr="00BB62CB">
        <w:rPr>
          <w:rFonts w:ascii="Times New Roman CYR" w:eastAsiaTheme="minorEastAsia" w:hAnsi="Times New Roman CYR" w:cs="Times New Roman CYR"/>
          <w:b/>
          <w:i/>
          <w:sz w:val="24"/>
          <w:szCs w:val="24"/>
          <w:lang w:eastAsia="ru-RU"/>
        </w:rPr>
        <w:t>Приоритетная цель обучения литературному чтению</w:t>
      </w:r>
      <w:r w:rsidRPr="00BB62CB">
        <w:rPr>
          <w:rFonts w:ascii="Times New Roman CYR" w:eastAsiaTheme="minorEastAsia" w:hAnsi="Times New Roman CYR" w:cs="Times New Roman CYR"/>
          <w:sz w:val="24"/>
          <w:szCs w:val="24"/>
          <w:lang w:eastAsia="ru-RU"/>
        </w:rPr>
        <w:t xml:space="preserve">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4"/>
          <w:szCs w:val="24"/>
          <w:lang w:eastAsia="ru-RU"/>
        </w:rPr>
      </w:pPr>
      <w:r w:rsidRPr="00BB62CB">
        <w:rPr>
          <w:rFonts w:ascii="Times New Roman CYR" w:eastAsiaTheme="minorEastAsia" w:hAnsi="Times New Roman CYR" w:cs="Times New Roman CYR"/>
          <w:sz w:val="24"/>
          <w:szCs w:val="24"/>
          <w:lang w:eastAsia="ru-RU"/>
        </w:rPr>
        <w:t>6.</w:t>
      </w:r>
      <w:r w:rsidRPr="00BB62CB">
        <w:rPr>
          <w:rFonts w:ascii="Times New Roman CYR" w:eastAsiaTheme="minorEastAsia" w:hAnsi="Times New Roman CYR" w:cs="Times New Roman CYR"/>
          <w:b/>
          <w:sz w:val="24"/>
          <w:szCs w:val="24"/>
          <w:lang w:eastAsia="ru-RU"/>
        </w:rPr>
        <w:t> </w:t>
      </w:r>
      <w:r w:rsidRPr="00BB62CB">
        <w:rPr>
          <w:rFonts w:ascii="Times New Roman CYR" w:eastAsiaTheme="minorEastAsia" w:hAnsi="Times New Roman CYR" w:cs="Times New Roman CYR"/>
          <w:b/>
          <w:i/>
          <w:sz w:val="24"/>
          <w:szCs w:val="24"/>
          <w:lang w:eastAsia="ru-RU"/>
        </w:rPr>
        <w:t>Достижение цели изучения литературного чтения определяется решением следующих задач:</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w:t>
      </w:r>
      <w:r w:rsidRPr="00BB62CB">
        <w:rPr>
          <w:rFonts w:ascii="Times New Roman CYR" w:eastAsiaTheme="minorEastAsia" w:hAnsi="Times New Roman CYR" w:cs="Times New Roman CYR"/>
          <w:sz w:val="24"/>
          <w:szCs w:val="24"/>
          <w:lang w:val="en-US" w:eastAsia="ru-RU"/>
        </w:rPr>
        <w:t> </w:t>
      </w:r>
      <w:r w:rsidRPr="00BB62CB">
        <w:rPr>
          <w:rFonts w:ascii="Times New Roman CYR" w:eastAsiaTheme="minorEastAsia" w:hAnsi="Times New Roman CYR" w:cs="Times New Roman CYR"/>
          <w:sz w:val="24"/>
          <w:szCs w:val="24"/>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w:t>
      </w:r>
      <w:r w:rsidRPr="00BB62CB">
        <w:rPr>
          <w:rFonts w:ascii="Times New Roman CYR" w:eastAsiaTheme="minorEastAsia" w:hAnsi="Times New Roman CYR" w:cs="Times New Roman CYR"/>
          <w:sz w:val="24"/>
          <w:szCs w:val="24"/>
          <w:lang w:val="en-US" w:eastAsia="ru-RU"/>
        </w:rPr>
        <w:t> </w:t>
      </w:r>
      <w:r w:rsidRPr="00BB62CB">
        <w:rPr>
          <w:rFonts w:ascii="Times New Roman CYR" w:eastAsiaTheme="minorEastAsia" w:hAnsi="Times New Roman CYR" w:cs="Times New Roman CYR"/>
          <w:sz w:val="24"/>
          <w:szCs w:val="24"/>
          <w:lang w:eastAsia="ru-RU"/>
        </w:rPr>
        <w:t xml:space="preserve">достижение необходимого для продолжения образования уровня общего речевого </w:t>
      </w:r>
      <w:r w:rsidRPr="00BB62CB">
        <w:rPr>
          <w:rFonts w:ascii="Times New Roman CYR" w:eastAsiaTheme="minorEastAsia" w:hAnsi="Times New Roman CYR" w:cs="Times New Roman CYR"/>
          <w:sz w:val="24"/>
          <w:szCs w:val="24"/>
          <w:lang w:eastAsia="ru-RU"/>
        </w:rPr>
        <w:lastRenderedPageBreak/>
        <w:t>развития;</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w:t>
      </w:r>
      <w:r w:rsidRPr="00BB62CB">
        <w:rPr>
          <w:rFonts w:ascii="Times New Roman CYR" w:eastAsiaTheme="minorEastAsia" w:hAnsi="Times New Roman CYR" w:cs="Times New Roman CYR"/>
          <w:sz w:val="24"/>
          <w:szCs w:val="24"/>
          <w:lang w:val="en-US" w:eastAsia="ru-RU"/>
        </w:rPr>
        <w:t> </w:t>
      </w:r>
      <w:r w:rsidRPr="00BB62CB">
        <w:rPr>
          <w:rFonts w:ascii="Times New Roman CYR" w:eastAsiaTheme="minorEastAsia" w:hAnsi="Times New Roman CYR" w:cs="Times New Roman CYR"/>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w:t>
      </w:r>
      <w:r w:rsidRPr="00BB62CB">
        <w:rPr>
          <w:rFonts w:ascii="Times New Roman CYR" w:eastAsiaTheme="minorEastAsia" w:hAnsi="Times New Roman CYR" w:cs="Times New Roman CYR"/>
          <w:sz w:val="24"/>
          <w:szCs w:val="24"/>
          <w:lang w:val="en-US" w:eastAsia="ru-RU"/>
        </w:rPr>
        <w:t> </w:t>
      </w:r>
      <w:r w:rsidRPr="00BB62CB">
        <w:rPr>
          <w:rFonts w:ascii="Times New Roman CYR" w:eastAsiaTheme="minorEastAsia" w:hAnsi="Times New Roman CYR" w:cs="Times New Roman CYR"/>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w:t>
      </w:r>
      <w:r w:rsidRPr="00BB62CB">
        <w:rPr>
          <w:rFonts w:ascii="Times New Roman CYR" w:eastAsiaTheme="minorEastAsia" w:hAnsi="Times New Roman CYR" w:cs="Times New Roman CYR"/>
          <w:sz w:val="24"/>
          <w:szCs w:val="24"/>
          <w:lang w:val="en-US" w:eastAsia="ru-RU"/>
        </w:rPr>
        <w:t> </w:t>
      </w:r>
      <w:r w:rsidRPr="00BB62CB">
        <w:rPr>
          <w:rFonts w:ascii="Times New Roman CYR" w:eastAsiaTheme="minorEastAsia" w:hAnsi="Times New Roman CYR" w:cs="Times New Roman CYR"/>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w:t>
      </w:r>
      <w:r w:rsidRPr="00BB62CB">
        <w:rPr>
          <w:rFonts w:ascii="Times New Roman CYR" w:eastAsiaTheme="minorEastAsia" w:hAnsi="Times New Roman CYR" w:cs="Times New Roman CYR"/>
          <w:sz w:val="24"/>
          <w:szCs w:val="24"/>
          <w:lang w:val="en-US" w:eastAsia="ru-RU"/>
        </w:rPr>
        <w:t> </w:t>
      </w:r>
      <w:r w:rsidRPr="00BB62CB">
        <w:rPr>
          <w:rFonts w:ascii="Times New Roman CYR" w:eastAsiaTheme="minorEastAsia" w:hAnsi="Times New Roman CYR" w:cs="Times New Roman CYR"/>
          <w:sz w:val="24"/>
          <w:szCs w:val="24"/>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4"/>
          <w:szCs w:val="24"/>
          <w:lang w:eastAsia="ru-RU"/>
        </w:rPr>
      </w:pPr>
      <w:r w:rsidRPr="00BB62CB">
        <w:rPr>
          <w:rFonts w:ascii="Times New Roman CYR" w:eastAsiaTheme="minorEastAsia" w:hAnsi="Times New Roman CYR" w:cs="Times New Roman CYR"/>
          <w:sz w:val="24"/>
          <w:szCs w:val="24"/>
          <w:lang w:eastAsia="ru-RU"/>
        </w:rPr>
        <w:t>7.</w:t>
      </w:r>
      <w:r w:rsidRPr="00BB62CB">
        <w:rPr>
          <w:rFonts w:ascii="Times New Roman CYR" w:eastAsiaTheme="minorEastAsia" w:hAnsi="Times New Roman CYR" w:cs="Times New Roman CYR"/>
          <w:b/>
          <w:sz w:val="24"/>
          <w:szCs w:val="24"/>
          <w:lang w:eastAsia="ru-RU"/>
        </w:rPr>
        <w:t> </w:t>
      </w:r>
      <w:r w:rsidRPr="00BB62CB">
        <w:rPr>
          <w:rFonts w:ascii="Times New Roman CYR" w:eastAsiaTheme="minorEastAsia" w:hAnsi="Times New Roman CYR" w:cs="Times New Roman CYR"/>
          <w:i/>
          <w:sz w:val="24"/>
          <w:szCs w:val="24"/>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w:t>
      </w:r>
      <w:r w:rsidRPr="00BB62CB">
        <w:rPr>
          <w:rFonts w:ascii="Times New Roman CYR" w:eastAsiaTheme="minorEastAsia" w:hAnsi="Times New Roman CYR" w:cs="Times New Roman CYR"/>
          <w:sz w:val="24"/>
          <w:szCs w:val="24"/>
          <w:lang w:eastAsia="ru-RU"/>
        </w:rPr>
        <w:t xml:space="preserve">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8. </w:t>
      </w:r>
      <w:r w:rsidRPr="00BB62CB">
        <w:rPr>
          <w:rFonts w:ascii="Times New Roman CYR" w:eastAsiaTheme="minorEastAsia" w:hAnsi="Times New Roman CYR" w:cs="Times New Roman CYR"/>
          <w:i/>
          <w:sz w:val="24"/>
          <w:szCs w:val="24"/>
          <w:lang w:eastAsia="ru-RU"/>
        </w:rPr>
        <w:t>В основу отбора произведений для литературного чтения положены общедидактические принципы обучения:</w:t>
      </w:r>
      <w:r w:rsidRPr="00BB62CB">
        <w:rPr>
          <w:rFonts w:ascii="Times New Roman CYR" w:eastAsiaTheme="minorEastAsia" w:hAnsi="Times New Roman CYR" w:cs="Times New Roman CYR"/>
          <w:sz w:val="24"/>
          <w:szCs w:val="24"/>
          <w:lang w:eastAsia="ru-RU"/>
        </w:rPr>
        <w:t xml:space="preserve">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 xml:space="preserve">10. </w:t>
      </w:r>
      <w:r w:rsidRPr="00BB62CB">
        <w:rPr>
          <w:rFonts w:ascii="Times New Roman CYR" w:eastAsiaTheme="minorEastAsia" w:hAnsi="Times New Roman CYR" w:cs="Times New Roman CYR"/>
          <w:i/>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НОО.</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B62CB" w:rsidRPr="00BB62CB" w:rsidRDefault="00BB62CB" w:rsidP="00BB62CB">
      <w:pPr>
        <w:spacing w:after="0" w:line="240" w:lineRule="auto"/>
        <w:jc w:val="both"/>
        <w:rPr>
          <w:rFonts w:ascii="Times New Roman" w:hAnsi="Times New Roman" w:cs="Times New Roman"/>
          <w:b/>
          <w:sz w:val="24"/>
          <w:szCs w:val="24"/>
        </w:rPr>
      </w:pP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Место учебного предмета «Литературное чтение» в учебном плане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Учебный предмет «Литературное чтение» входит в предметную область «Русский язык и литературное чтение».</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 xml:space="preserve">Освоение программы по литературному чтению в 1 классе начинается вводным интегрированным учебным курсом «Обучение грамоте» (русского языка 100 часов и литературного чтения 80 часов). </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 xml:space="preserve">Содержание литературного чтения, реализуемого в период обучения грамоте, представлено в программе по русскому языку. </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 xml:space="preserve">После периода обучения грамоте начинается раздельное изучение русского языка и литературного чтения. </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На литературное чтение в 1 классе отводится не менее 10 учебных недель (40 часов), для изучения литературного чтения во 2-4 классах отводиться по 136 часов (4 часа в неделю в каждом классе).</w:t>
      </w:r>
    </w:p>
    <w:p w:rsidR="00BB62CB" w:rsidRPr="00BB62CB" w:rsidRDefault="00BB62CB" w:rsidP="00BB62CB">
      <w:pPr>
        <w:spacing w:after="0" w:line="240" w:lineRule="auto"/>
        <w:jc w:val="both"/>
        <w:rPr>
          <w:rFonts w:ascii="Times New Roman" w:hAnsi="Times New Roman" w:cs="Times New Roman"/>
          <w:b/>
          <w:i/>
          <w:sz w:val="24"/>
          <w:szCs w:val="24"/>
        </w:rPr>
      </w:pPr>
    </w:p>
    <w:p w:rsidR="00BB62CB" w:rsidRPr="00BB62CB" w:rsidRDefault="00BB62CB" w:rsidP="00BB62CB">
      <w:pPr>
        <w:spacing w:after="0" w:line="240" w:lineRule="auto"/>
        <w:ind w:firstLine="709"/>
        <w:jc w:val="both"/>
        <w:rPr>
          <w:rFonts w:ascii="Times New Roman" w:hAnsi="Times New Roman" w:cs="Times New Roman"/>
          <w:b/>
          <w:sz w:val="24"/>
          <w:szCs w:val="24"/>
        </w:rPr>
      </w:pPr>
      <w:r w:rsidRPr="00BB62CB">
        <w:rPr>
          <w:rFonts w:ascii="Times New Roman" w:hAnsi="Times New Roman" w:cs="Times New Roman"/>
          <w:b/>
          <w:sz w:val="24"/>
          <w:szCs w:val="24"/>
        </w:rPr>
        <w:t>2)</w:t>
      </w:r>
      <w:r w:rsidRPr="00BB62CB">
        <w:rPr>
          <w:rFonts w:ascii="Times New Roman" w:hAnsi="Times New Roman" w:cs="Times New Roman"/>
          <w:b/>
          <w:sz w:val="24"/>
          <w:szCs w:val="24"/>
          <w:lang w:val="en-US"/>
        </w:rPr>
        <w:t> </w:t>
      </w:r>
      <w:r w:rsidRPr="00BB62CB">
        <w:rPr>
          <w:rFonts w:ascii="Times New Roman" w:hAnsi="Times New Roman" w:cs="Times New Roman"/>
          <w:b/>
          <w:sz w:val="24"/>
          <w:szCs w:val="24"/>
        </w:rPr>
        <w:t>СОДЕРЖАНИЕ УЧЕБНОГО ПРЕДМЕТА «ЛИТЕРАТУРНОЕ ЧТЕНИЕ»</w:t>
      </w:r>
    </w:p>
    <w:p w:rsidR="00BB62CB" w:rsidRPr="00BB62CB" w:rsidRDefault="00BB62CB" w:rsidP="00BB62CB">
      <w:pPr>
        <w:spacing w:after="0" w:line="240" w:lineRule="auto"/>
        <w:ind w:firstLine="709"/>
        <w:jc w:val="both"/>
        <w:rPr>
          <w:rFonts w:ascii="Times New Roman" w:hAnsi="Times New Roman" w:cs="Times New Roman"/>
          <w:sz w:val="24"/>
          <w:szCs w:val="24"/>
        </w:rPr>
      </w:pPr>
    </w:p>
    <w:p w:rsidR="00BB62CB" w:rsidRPr="00BB62CB" w:rsidRDefault="00BB62CB" w:rsidP="00BB62CB">
      <w:pPr>
        <w:spacing w:after="0" w:line="240" w:lineRule="auto"/>
        <w:jc w:val="center"/>
        <w:rPr>
          <w:rFonts w:ascii="Times New Roman" w:hAnsi="Times New Roman" w:cs="Times New Roman"/>
          <w:b/>
          <w:sz w:val="24"/>
          <w:szCs w:val="24"/>
        </w:rPr>
      </w:pPr>
      <w:r w:rsidRPr="00BB62CB">
        <w:rPr>
          <w:rFonts w:ascii="Times New Roman" w:hAnsi="Times New Roman" w:cs="Times New Roman"/>
          <w:b/>
          <w:sz w:val="24"/>
          <w:szCs w:val="24"/>
        </w:rPr>
        <w:t>СОДЕРЖАНИЕ ОБУЧЕНИЯ В 1 КЛАССЕ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lastRenderedPageBreak/>
        <w:t>Сказка фольклорная (народная) и литературная (авторская).</w:t>
      </w:r>
      <w:r w:rsidRPr="00BB62CB">
        <w:rPr>
          <w:rFonts w:ascii="Times New Roman"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Произведения для чтения:</w:t>
      </w:r>
      <w:r w:rsidRPr="00BB62CB">
        <w:rPr>
          <w:rFonts w:ascii="Times New Roman CYR" w:eastAsiaTheme="minorEastAsia" w:hAnsi="Times New Roman CYR" w:cs="Times New Roman CYR"/>
          <w:sz w:val="24"/>
          <w:szCs w:val="24"/>
          <w:lang w:eastAsia="ru-RU"/>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Произведения о детях.</w:t>
      </w:r>
      <w:r w:rsidRPr="00BB62CB">
        <w:rPr>
          <w:rFonts w:ascii="Times New Roman" w:hAnsi="Times New Roman"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Произведения о родной природе.</w:t>
      </w:r>
      <w:r w:rsidRPr="00BB62CB">
        <w:rPr>
          <w:rFonts w:ascii="Times New Roman" w:hAnsi="Times New Roman" w:cs="Times New Roman"/>
          <w:sz w:val="24"/>
          <w:szCs w:val="24"/>
        </w:rPr>
        <w:t xml:space="preserve">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Устное народное творчество</w:t>
      </w:r>
      <w:r w:rsidRPr="00BB62CB">
        <w:rPr>
          <w:rFonts w:ascii="Times New Roman" w:hAnsi="Times New Roman" w:cs="Times New Roman"/>
          <w:sz w:val="24"/>
          <w:szCs w:val="24"/>
        </w:rPr>
        <w:t xml:space="preserve">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 xml:space="preserve">Произведения для чтения: </w:t>
      </w:r>
      <w:r w:rsidRPr="00BB62CB">
        <w:rPr>
          <w:rFonts w:ascii="Times New Roman CYR" w:eastAsiaTheme="minorEastAsia" w:hAnsi="Times New Roman CYR" w:cs="Times New Roman CYR"/>
          <w:sz w:val="24"/>
          <w:szCs w:val="24"/>
          <w:lang w:eastAsia="ru-RU"/>
        </w:rPr>
        <w:t>потешки, загадки, пословицы.</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Произведения о братьях наших меньших</w:t>
      </w:r>
      <w:r w:rsidRPr="00BB62CB">
        <w:rPr>
          <w:rFonts w:ascii="Times New Roman" w:hAnsi="Times New Roman" w:cs="Times New Roman"/>
          <w:sz w:val="24"/>
          <w:szCs w:val="24"/>
        </w:rPr>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В.В. Бианки «Лис и Мышонок», Е.И. Чарушин «Про Томку», М.М. Пришвин «Ёж», Н.И. Сладков «Лисица и Ёж» и другие.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lastRenderedPageBreak/>
        <w:t>Произведения о маме.</w:t>
      </w:r>
      <w:r w:rsidRPr="00BB62CB">
        <w:rPr>
          <w:rFonts w:ascii="Times New Roman" w:hAnsi="Times New Roman" w:cs="Times New Roman"/>
          <w:sz w:val="24"/>
          <w:szCs w:val="24"/>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w:t>
      </w:r>
      <w:r w:rsidRPr="00BB62CB">
        <w:rPr>
          <w:sz w:val="24"/>
          <w:szCs w:val="24"/>
        </w:rPr>
        <w:t> </w:t>
      </w:r>
      <w:r w:rsidRPr="00BB62CB">
        <w:rPr>
          <w:rFonts w:ascii="Times New Roman" w:hAnsi="Times New Roman" w:cs="Times New Roman"/>
          <w:sz w:val="24"/>
          <w:szCs w:val="24"/>
        </w:rPr>
        <w:t>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Е.А. Благинина «Посидим в тишине», А.Л. Барто «Мама», А.В. Митяев «За что я люблю маму»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Фольклорные и авторские произведения о чудесах и фантазии</w:t>
      </w:r>
      <w:r w:rsidRPr="00BB62CB">
        <w:rPr>
          <w:rFonts w:ascii="Times New Roman" w:hAnsi="Times New Roman" w:cs="Times New Roman"/>
          <w:sz w:val="24"/>
          <w:szCs w:val="24"/>
        </w:rPr>
        <w:t xml:space="preserve">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Р.С. Сеф «Чудо», В.В. Лунин «Я видел чудо», Б.В. Заходер «Моя Вообразилия», Ю.П. Мориц «Сто фантазий»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Библиографическая культура (работа с детской книгой).</w:t>
      </w:r>
      <w:r w:rsidRPr="00BB62CB">
        <w:rPr>
          <w:rFonts w:ascii="Times New Roman" w:hAnsi="Times New Roman" w:cs="Times New Roman"/>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B62CB" w:rsidRPr="00BB62CB" w:rsidRDefault="00BB62CB" w:rsidP="00BB62CB">
      <w:pPr>
        <w:spacing w:after="0" w:line="240" w:lineRule="auto"/>
        <w:ind w:firstLine="709"/>
        <w:jc w:val="both"/>
        <w:rPr>
          <w:rFonts w:ascii="Times New Roman" w:hAnsi="Times New Roman" w:cs="Times New Roman"/>
          <w:sz w:val="24"/>
          <w:szCs w:val="24"/>
        </w:rPr>
      </w:pPr>
    </w:p>
    <w:p w:rsidR="00BB62CB" w:rsidRPr="00BB62CB" w:rsidRDefault="00BB62CB" w:rsidP="00BB62CB">
      <w:pPr>
        <w:spacing w:after="0" w:line="240" w:lineRule="auto"/>
        <w:ind w:firstLine="709"/>
        <w:jc w:val="both"/>
        <w:rPr>
          <w:rFonts w:ascii="Times New Roman" w:hAnsi="Times New Roman" w:cs="Times New Roman"/>
          <w:i/>
          <w:sz w:val="24"/>
          <w:szCs w:val="24"/>
        </w:rPr>
      </w:pPr>
      <w:r w:rsidRPr="00BB62CB">
        <w:rPr>
          <w:rFonts w:ascii="Times New Roman" w:hAnsi="Times New Roman" w:cs="Times New Roman"/>
          <w:b/>
          <w:i/>
          <w:sz w:val="24"/>
          <w:szCs w:val="24"/>
        </w:rPr>
        <w:t>Изучение литературного чтения в 1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Познавательные УУД</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4"/>
          <w:szCs w:val="24"/>
          <w:lang w:eastAsia="ru-RU"/>
        </w:rPr>
      </w:pPr>
      <w:r w:rsidRPr="00BB62CB">
        <w:rPr>
          <w:rFonts w:ascii="Times New Roman CYR" w:eastAsiaTheme="minorEastAsia" w:hAnsi="Times New Roman CYR" w:cs="Times New Roman CYR"/>
          <w:i/>
          <w:sz w:val="24"/>
          <w:szCs w:val="24"/>
          <w:lang w:eastAsia="ru-RU"/>
        </w:rPr>
        <w:t>Базовые логические действия как часть познавательных УУД способствуют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w:t>
      </w:r>
      <w:r w:rsidRPr="00BB62CB">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w:t>
      </w:r>
      <w:r w:rsidRPr="00BB62CB">
        <w:rPr>
          <w:rFonts w:ascii="Times New Roman" w:hAnsi="Times New Roman" w:cs="Times New Roman"/>
          <w:sz w:val="24"/>
          <w:szCs w:val="24"/>
        </w:rPr>
        <w:t> понимать фактическое содержание прочитанного или прослушанного произведения;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w:t>
      </w:r>
      <w:r w:rsidRPr="00BB62CB">
        <w:rPr>
          <w:rFonts w:ascii="Times New Roman" w:hAnsi="Times New Roman" w:cs="Times New Roman"/>
          <w:sz w:val="24"/>
          <w:szCs w:val="24"/>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w:t>
      </w:r>
      <w:r w:rsidRPr="00BB62CB">
        <w:rPr>
          <w:rFonts w:ascii="Times New Roman" w:hAnsi="Times New Roman" w:cs="Times New Roman"/>
          <w:sz w:val="24"/>
          <w:szCs w:val="24"/>
        </w:rPr>
        <w:t> различать и группировать произведения по жанрам (загадки, пословицы, сказки (фольклорная и литературная), стихотворение, рассказ);</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w:t>
      </w:r>
      <w:r w:rsidRPr="00BB62CB">
        <w:rPr>
          <w:rFonts w:ascii="Times New Roman" w:hAnsi="Times New Roman" w:cs="Times New Roman"/>
          <w:sz w:val="24"/>
          <w:szCs w:val="24"/>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w:t>
      </w:r>
      <w:r w:rsidRPr="00BB62CB">
        <w:rPr>
          <w:rFonts w:ascii="Times New Roman" w:hAnsi="Times New Roman" w:cs="Times New Roman"/>
          <w:sz w:val="24"/>
          <w:szCs w:val="24"/>
        </w:rPr>
        <w:t> сравнивать произведения по теме, настроению, которое оно вызывает.</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4"/>
          <w:szCs w:val="24"/>
          <w:lang w:eastAsia="ru-RU"/>
        </w:rPr>
      </w:pPr>
      <w:r w:rsidRPr="00BB62CB">
        <w:rPr>
          <w:rFonts w:ascii="Times New Roman" w:hAnsi="Times New Roman" w:cs="Times New Roman"/>
          <w:i/>
          <w:sz w:val="24"/>
          <w:szCs w:val="24"/>
        </w:rPr>
        <w:t xml:space="preserve">Работа с информацией </w:t>
      </w:r>
      <w:r w:rsidRPr="00BB62CB">
        <w:rPr>
          <w:rFonts w:ascii="Times New Roman CYR" w:eastAsiaTheme="minorEastAsia" w:hAnsi="Times New Roman CYR" w:cs="Times New Roman CYR"/>
          <w:i/>
          <w:sz w:val="24"/>
          <w:szCs w:val="24"/>
          <w:lang w:eastAsia="ru-RU"/>
        </w:rPr>
        <w:t>как часть познавательных УУД способствует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понимать, что текст произведения может быть представлен в иллюстрациях, различных видах зрительного искусства (фильм, спектакль и т.д.);</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соотносить иллюстрацию с текстом произведения, читать отрывки из текста, которые соответствуют иллюстрации.</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Коммуникативные УУД способствуют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читать наизусть стихотворения, соблюдать орфоэпические и пунктуационные нормы;</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lastRenderedPageBreak/>
        <w:t>- пересказывать (устно) содержание произведения с опорой на вопросы, рисунки, предложенный план;</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объяснять своими словами значение изученных понятий;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описывать своё настроение после слушания (чтения) стихотворений, сказок, рассказов.</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Регулятивные УУД cпособствуют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понимать и удерживать поставленную учебную задачу, в случае необходимости обращаться за помощью к учителю;</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проявлять желание самостоятельно читать, совершенствовать свой навык чтения;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 небольшой помощью учителя оценивать свои успехи/ трудности в освоении читательской деятельности.</w:t>
      </w:r>
    </w:p>
    <w:p w:rsidR="00BB62CB" w:rsidRPr="00BB62CB" w:rsidRDefault="00BB62CB" w:rsidP="00BB62CB">
      <w:pPr>
        <w:spacing w:after="0" w:line="240" w:lineRule="auto"/>
        <w:ind w:firstLine="709"/>
        <w:jc w:val="both"/>
        <w:rPr>
          <w:rFonts w:ascii="Times New Roman" w:hAnsi="Times New Roman" w:cs="Times New Roman"/>
          <w:b/>
          <w:sz w:val="24"/>
          <w:szCs w:val="24"/>
        </w:rPr>
      </w:pPr>
      <w:r w:rsidRPr="00BB62CB">
        <w:rPr>
          <w:rFonts w:ascii="Times New Roman" w:hAnsi="Times New Roman" w:cs="Times New Roman"/>
          <w:b/>
          <w:i/>
          <w:sz w:val="24"/>
          <w:szCs w:val="24"/>
        </w:rPr>
        <w:t>Совместная деятельность</w:t>
      </w:r>
    </w:p>
    <w:p w:rsidR="00BB62CB" w:rsidRPr="00BB62CB" w:rsidRDefault="00BB62CB" w:rsidP="00BB62CB">
      <w:pPr>
        <w:spacing w:after="0" w:line="240" w:lineRule="auto"/>
        <w:ind w:firstLine="709"/>
        <w:jc w:val="both"/>
        <w:rPr>
          <w:rFonts w:ascii="Times New Roman" w:hAnsi="Times New Roman" w:cs="Times New Roman"/>
          <w:i/>
          <w:sz w:val="24"/>
          <w:szCs w:val="24"/>
        </w:rPr>
      </w:pPr>
      <w:r w:rsidRPr="00BB62CB">
        <w:rPr>
          <w:rFonts w:ascii="Times New Roman" w:hAnsi="Times New Roman" w:cs="Times New Roman"/>
          <w:i/>
          <w:sz w:val="24"/>
          <w:szCs w:val="24"/>
        </w:rPr>
        <w:t>Совместная деятельность cпособствует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проявлять желание работать в парах, небольших группах;</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проявлять культуру взаимодействия, терпение, умение договариваться, ответственно выполнять свою часть работы.</w:t>
      </w:r>
    </w:p>
    <w:p w:rsidR="00BB62CB" w:rsidRPr="00BB62CB" w:rsidRDefault="00BB62CB" w:rsidP="00BB62CB">
      <w:pPr>
        <w:spacing w:after="0" w:line="240" w:lineRule="auto"/>
        <w:jc w:val="center"/>
        <w:rPr>
          <w:rFonts w:ascii="Times New Roman" w:hAnsi="Times New Roman" w:cs="Times New Roman"/>
          <w:b/>
          <w:sz w:val="24"/>
          <w:szCs w:val="24"/>
        </w:rPr>
      </w:pPr>
      <w:r w:rsidRPr="00BB62CB">
        <w:rPr>
          <w:rFonts w:ascii="Times New Roman" w:hAnsi="Times New Roman" w:cs="Times New Roman"/>
          <w:b/>
          <w:sz w:val="24"/>
          <w:szCs w:val="24"/>
        </w:rPr>
        <w:t>СОДЕРЖАНИЕ ОБУЧЕНИЯ ВО 2 КЛАССЕ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О нашей Родине.</w:t>
      </w:r>
      <w:r w:rsidRPr="00BB62CB">
        <w:rPr>
          <w:rFonts w:ascii="Times New Roman" w:hAnsi="Times New Roman" w:cs="Times New Roman"/>
          <w:sz w:val="24"/>
          <w:szCs w:val="24"/>
        </w:rPr>
        <w:t xml:space="preserve">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Шишкина, В.Д. Поленова и др.).</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И.С. Никитин «Русь», Ф.П. Савинов «Родина», А.А. Прокофьев «Родина»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Фольклор (устное народное творчество).</w:t>
      </w:r>
      <w:r w:rsidRPr="00BB62CB">
        <w:rPr>
          <w:rFonts w:ascii="Times New Roman" w:hAnsi="Times New Roman" w:cs="Times New Roman"/>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Звуки и краски родной природы в разные времена года.</w:t>
      </w:r>
      <w:r w:rsidRPr="00BB62CB">
        <w:rPr>
          <w:rFonts w:ascii="Times New Roman" w:hAnsi="Times New Roman" w:cs="Times New Roman"/>
          <w:sz w:val="24"/>
          <w:szCs w:val="24"/>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lastRenderedPageBreak/>
        <w:t>Произведения для чтения:</w:t>
      </w:r>
      <w:r w:rsidRPr="00BB62CB">
        <w:rPr>
          <w:rFonts w:ascii="Times New Roman" w:hAnsi="Times New Roman" w:cs="Times New Roman"/>
          <w:sz w:val="24"/>
          <w:szCs w:val="24"/>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О детях и дружбе.</w:t>
      </w:r>
      <w:r w:rsidRPr="00BB62CB">
        <w:rPr>
          <w:rFonts w:ascii="Times New Roman" w:hAnsi="Times New Roman" w:cs="Times New Roman"/>
          <w:sz w:val="24"/>
          <w:szCs w:val="24"/>
        </w:rPr>
        <w:t xml:space="preserve"> 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Мир сказок.</w:t>
      </w:r>
      <w:r w:rsidRPr="00BB62CB">
        <w:rPr>
          <w:rFonts w:ascii="Times New Roman"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народная сказка «Золотая рыбка», A.С. Пушкин «Сказка о рыбаке и рыбке», народная сказка «Морозко», B. Ф. Одоевский «Мороз Иванович», В.И. Даль «Девочка Снегурочка» и другие.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О братьях наших меньших.</w:t>
      </w:r>
      <w:r w:rsidRPr="00BB62CB">
        <w:rPr>
          <w:rFonts w:ascii="Times New Roman" w:hAnsi="Times New Roman" w:cs="Times New Roman"/>
          <w:sz w:val="24"/>
          <w:szCs w:val="24"/>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О наших близких, о семье.</w:t>
      </w:r>
      <w:r w:rsidRPr="00BB62CB">
        <w:rPr>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Произведения для чтения:</w:t>
      </w:r>
      <w:r w:rsidRPr="00BB62CB">
        <w:rPr>
          <w:rFonts w:ascii="Times New Roman CYR" w:eastAsiaTheme="minorEastAsia" w:hAnsi="Times New Roman CYR" w:cs="Times New Roman CYR"/>
          <w:sz w:val="24"/>
          <w:szCs w:val="24"/>
          <w:lang w:eastAsia="ru-RU"/>
        </w:rPr>
        <w:t xml:space="preserve"> Л.Н. Толстой «Отец и сыновья», А.А. Плещеев «Песня матери», В.А. Осеева «Сыновья», С.В. Михалков «Быль для детей», С.А. Баруздин «Салют» и другое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Зарубежная литература.</w:t>
      </w:r>
      <w:r w:rsidRPr="00BB62CB">
        <w:rPr>
          <w:rFonts w:ascii="Times New Roman" w:hAnsi="Times New Roman" w:cs="Times New Roman"/>
          <w:sz w:val="24"/>
          <w:szCs w:val="24"/>
        </w:rPr>
        <w:t xml:space="preserve"> Круг чтения: литературная (авторская) сказка (не менее двух произведений): зарубежные писатели-сказочники (Ш. Перро, братья Гримм, Х.-К. </w:t>
      </w:r>
      <w:r w:rsidRPr="00BB62CB">
        <w:rPr>
          <w:rFonts w:ascii="Times New Roman" w:hAnsi="Times New Roman" w:cs="Times New Roman"/>
          <w:sz w:val="24"/>
          <w:szCs w:val="24"/>
        </w:rPr>
        <w:lastRenderedPageBreak/>
        <w:t>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Ш. Перро «Кот в сапогах», Х.-К. Андерсен «Пятеро из одного стручка»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Библиографическая культура (работа с детской книгой и справочной литературой).</w:t>
      </w:r>
      <w:r w:rsidRPr="00BB62CB">
        <w:rPr>
          <w:rFonts w:ascii="Times New Roman" w:hAnsi="Times New Roman" w:cs="Times New Roman"/>
          <w:sz w:val="24"/>
          <w:szCs w:val="24"/>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Изучение литературного чтения во 2 классе способствует освоению на пропедевтическом уровне ряда УУД:познавательных УУД, коммуникативных УУД, регулятивных УУД, совместной деятельности.</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Познавательные УУД</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характеризовать (кратко) особенности жанров (произведения устного народного творчества, литературная сказка, рассказ, басня, стихотворение);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B62CB" w:rsidRPr="00BB62CB" w:rsidRDefault="00BB62CB" w:rsidP="00BB62CB">
      <w:pPr>
        <w:spacing w:after="0" w:line="240" w:lineRule="auto"/>
        <w:ind w:firstLine="709"/>
        <w:jc w:val="both"/>
        <w:rPr>
          <w:rFonts w:ascii="Times New Roman" w:hAnsi="Times New Roman" w:cs="Times New Roman"/>
          <w:i/>
          <w:sz w:val="24"/>
          <w:szCs w:val="24"/>
        </w:rPr>
      </w:pPr>
      <w:r w:rsidRPr="00BB62CB">
        <w:rPr>
          <w:rFonts w:ascii="Times New Roman" w:hAnsi="Times New Roman" w:cs="Times New Roman"/>
          <w:sz w:val="24"/>
          <w:szCs w:val="24"/>
        </w:rPr>
        <w:t>-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w:hAnsi="Times New Roman" w:cs="Times New Roman"/>
          <w:i/>
          <w:sz w:val="24"/>
          <w:szCs w:val="24"/>
        </w:rPr>
        <w:t xml:space="preserve">Работа с информацией </w:t>
      </w:r>
      <w:r w:rsidRPr="00BB62CB">
        <w:rPr>
          <w:rFonts w:ascii="Times New Roman CYR" w:eastAsiaTheme="minorEastAsia" w:hAnsi="Times New Roman CYR" w:cs="Times New Roman CYR"/>
          <w:i/>
          <w:sz w:val="24"/>
          <w:szCs w:val="24"/>
          <w:lang w:eastAsia="ru-RU"/>
        </w:rPr>
        <w:t>как часть познавательных УУД способствует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соотносить иллюстрации с текстом произведения;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ориентироваться в содержании книги, каталоге, выбирать книгу по автору, каталогу на основе рекомендованного списка;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по информации, представленной в оглавлении, в иллюстрациях предполагать тему и содержание книги;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пользоваться словарями для уточнения значения незнакомого слова.</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Коммуникативные УУД способствуют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пересказывать подробно и выборочно прочитанное произведение;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обсуждать (в парах, группах) содержание текста, формулировать (устно) простые выводы на основе прочитанного/прослушанного произведения;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описывать (устно) картины природы;</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сочинять по аналогии с прочитанным (загадки, рассказы, небольшие сказки);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участвовать в инсценировках и драматизации отрывков из художественных произведений.</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lastRenderedPageBreak/>
        <w:t>Регулятивные УУД cпособствуют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оценивать своё эмоциональное состояние, возникшее при прочтении/слушании произведения;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удерживать в памяти последовательность событий прослушанного/прочитанного текста;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контролировать выполнение поставленной учебной задачи при чтении/слушании произведения;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проверять (по образцу) выполнение поставленной учебной задачи.</w:t>
      </w:r>
    </w:p>
    <w:p w:rsidR="00BB62CB" w:rsidRPr="00BB62CB" w:rsidRDefault="00BB62CB" w:rsidP="00BB62CB">
      <w:pPr>
        <w:spacing w:after="0" w:line="240" w:lineRule="auto"/>
        <w:ind w:firstLine="709"/>
        <w:jc w:val="both"/>
        <w:rPr>
          <w:rFonts w:ascii="Times New Roman" w:hAnsi="Times New Roman" w:cs="Times New Roman"/>
          <w:b/>
          <w:sz w:val="24"/>
          <w:szCs w:val="24"/>
        </w:rPr>
      </w:pPr>
      <w:r w:rsidRPr="00BB62CB">
        <w:rPr>
          <w:rFonts w:ascii="Times New Roman" w:hAnsi="Times New Roman" w:cs="Times New Roman"/>
          <w:b/>
          <w:i/>
          <w:sz w:val="24"/>
          <w:szCs w:val="24"/>
        </w:rPr>
        <w:t>Совместная деятельность</w:t>
      </w:r>
    </w:p>
    <w:p w:rsidR="00BB62CB" w:rsidRPr="00BB62CB" w:rsidRDefault="00BB62CB" w:rsidP="00BB62CB">
      <w:pPr>
        <w:spacing w:after="0" w:line="240" w:lineRule="auto"/>
        <w:ind w:firstLine="709"/>
        <w:jc w:val="both"/>
        <w:rPr>
          <w:rFonts w:ascii="Times New Roman" w:hAnsi="Times New Roman" w:cs="Times New Roman"/>
          <w:i/>
          <w:sz w:val="24"/>
          <w:szCs w:val="24"/>
        </w:rPr>
      </w:pPr>
      <w:r w:rsidRPr="00BB62CB">
        <w:rPr>
          <w:rFonts w:ascii="Times New Roman" w:hAnsi="Times New Roman" w:cs="Times New Roman"/>
          <w:i/>
          <w:sz w:val="24"/>
          <w:szCs w:val="24"/>
        </w:rPr>
        <w:t>Совместная деятельность способствует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выбирать себе партнёров по совместной деятельности;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распределять работу, договариваться, приходить к общему решению, отвечать за общий результат работы.</w:t>
      </w:r>
    </w:p>
    <w:p w:rsidR="00BB62CB" w:rsidRPr="00BB62CB" w:rsidRDefault="00BB62CB" w:rsidP="00BB62CB">
      <w:pPr>
        <w:spacing w:after="0" w:line="240" w:lineRule="auto"/>
        <w:jc w:val="center"/>
        <w:rPr>
          <w:rFonts w:ascii="Times New Roman" w:hAnsi="Times New Roman" w:cs="Times New Roman"/>
          <w:b/>
          <w:sz w:val="24"/>
          <w:szCs w:val="24"/>
        </w:rPr>
      </w:pPr>
      <w:r w:rsidRPr="00BB62CB">
        <w:rPr>
          <w:rFonts w:ascii="Times New Roman" w:hAnsi="Times New Roman" w:cs="Times New Roman"/>
          <w:b/>
          <w:sz w:val="24"/>
          <w:szCs w:val="24"/>
        </w:rPr>
        <w:t>СОДЕРЖАНИЕ ОБУЧЕНИЯ В 3 КЛАССЕ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О Родине и её истории.</w:t>
      </w:r>
      <w:r w:rsidRPr="00BB62CB">
        <w:rPr>
          <w:rFonts w:ascii="Times New Roman" w:hAnsi="Times New Roman" w:cs="Times New Roman"/>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К.Д. Ушинский «Наше отечество», М.М. Пришвин «Моя Родина», С.А. Васильев «Россия», Н.П. Кончаловская «Наша древняя столица» (отрывки) и другое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Фольклор (устное народное творчество).</w:t>
      </w:r>
      <w:r w:rsidRPr="00BB62CB">
        <w:rPr>
          <w:rFonts w:ascii="Times New Roman" w:hAnsi="Times New Roman" w:cs="Times New Roman"/>
          <w:sz w:val="24"/>
          <w:szCs w:val="24"/>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Васнецова, И.Я. Билибина, В.М. Конашевич). Отражение в сказках народного быта и культуры. Составление плана сказки.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Круг чтения: народная песня.</w:t>
      </w:r>
      <w:r w:rsidRPr="00BB62CB">
        <w:rPr>
          <w:rFonts w:ascii="Times New Roman" w:hAnsi="Times New Roman" w:cs="Times New Roman"/>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малые жанры фольклора, русская народная сказка «Иван-царевич и серый волк», былина об Илье Муромце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Творчество А.С. Пушкина.</w:t>
      </w:r>
      <w:r w:rsidRPr="00BB62CB">
        <w:rPr>
          <w:rFonts w:ascii="Times New Roman" w:hAnsi="Times New Roman" w:cs="Times New Roman"/>
          <w:sz w:val="24"/>
          <w:szCs w:val="24"/>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w:t>
      </w:r>
      <w:r w:rsidRPr="00BB62CB">
        <w:rPr>
          <w:rFonts w:ascii="Times New Roman" w:hAnsi="Times New Roman" w:cs="Times New Roman"/>
          <w:sz w:val="24"/>
          <w:szCs w:val="24"/>
        </w:rPr>
        <w:lastRenderedPageBreak/>
        <w:t>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Пушкина.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Творчество И.А. Крылова.</w:t>
      </w:r>
      <w:r w:rsidRPr="00BB62CB">
        <w:rPr>
          <w:rFonts w:ascii="Times New Roman" w:hAnsi="Times New Roman" w:cs="Times New Roman"/>
          <w:sz w:val="24"/>
          <w:szCs w:val="24"/>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Произведения для чтения</w:t>
      </w:r>
      <w:r w:rsidRPr="00BB62CB">
        <w:rPr>
          <w:rFonts w:ascii="Times New Roman CYR" w:eastAsiaTheme="minorEastAsia" w:hAnsi="Times New Roman CYR" w:cs="Times New Roman CYR"/>
          <w:sz w:val="24"/>
          <w:szCs w:val="24"/>
          <w:lang w:eastAsia="ru-RU"/>
        </w:rPr>
        <w:t>: И.А. Крылов «Ворона и Лисица», «Лисица и виноград», «Мартышка и очки»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Картины природы в произведениях поэтов и писателей ХIХ-ХХ веков.</w:t>
      </w:r>
      <w:r w:rsidRPr="00BB62CB">
        <w:rPr>
          <w:rFonts w:ascii="Times New Roman" w:hAnsi="Times New Roman" w:cs="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К.Г.</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Творчество Л.Н. Толстого.</w:t>
      </w:r>
      <w:r w:rsidRPr="00BB62CB">
        <w:rPr>
          <w:rFonts w:ascii="Times New Roman" w:hAnsi="Times New Roman" w:cs="Times New Roman"/>
          <w:sz w:val="24"/>
          <w:szCs w:val="24"/>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Л.Н. Толстой «Лебеди», «Зайцы», «Прыжок», «Акула» и другие.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Литературная сказка.</w:t>
      </w:r>
      <w:r w:rsidRPr="00BB62CB">
        <w:rPr>
          <w:rFonts w:ascii="Times New Roman" w:hAnsi="Times New Roman" w:cs="Times New Roman"/>
          <w:sz w:val="24"/>
          <w:szCs w:val="24"/>
        </w:rPr>
        <w:t xml:space="preserve">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 xml:space="preserve">Произведения для чтения: </w:t>
      </w:r>
      <w:r w:rsidRPr="00BB62CB">
        <w:rPr>
          <w:rFonts w:ascii="Times New Roman" w:hAnsi="Times New Roman" w:cs="Times New Roman"/>
          <w:sz w:val="24"/>
          <w:szCs w:val="24"/>
        </w:rPr>
        <w:t>В.М. Гаршин «Лягушка- путешественница», И.С. Соколов-Микитов «Листопадничек», М. Горький «Случай с Евсейкой»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Произведения о взаимоотношениях человека и животных</w:t>
      </w:r>
      <w:r w:rsidRPr="00BB62CB">
        <w:rPr>
          <w:rFonts w:ascii="Times New Roman" w:hAnsi="Times New Roman" w:cs="Times New Roman"/>
          <w:b/>
          <w:i/>
          <w:sz w:val="24"/>
          <w:szCs w:val="24"/>
        </w:rPr>
        <w:t>.</w:t>
      </w:r>
      <w:r w:rsidRPr="00BB62CB">
        <w:rPr>
          <w:rFonts w:ascii="Times New Roman" w:hAnsi="Times New Roman" w:cs="Times New Roman"/>
          <w:sz w:val="24"/>
          <w:szCs w:val="24"/>
        </w:rPr>
        <w:t xml:space="preserve"> 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Произведения для чтения:</w:t>
      </w:r>
      <w:r w:rsidRPr="00BB62CB">
        <w:rPr>
          <w:rFonts w:ascii="Times New Roman CYR" w:eastAsiaTheme="minorEastAsia" w:hAnsi="Times New Roman CYR" w:cs="Times New Roman CYR"/>
          <w:sz w:val="24"/>
          <w:szCs w:val="24"/>
          <w:lang w:eastAsia="ru-RU"/>
        </w:rPr>
        <w:t xml:space="preserve"> Б.С. Житков «Про обезьянку», К.Г. Паустовский </w:t>
      </w:r>
      <w:r w:rsidRPr="00BB62CB">
        <w:rPr>
          <w:rFonts w:ascii="Times New Roman CYR" w:eastAsiaTheme="minorEastAsia" w:hAnsi="Times New Roman CYR" w:cs="Times New Roman CYR"/>
          <w:sz w:val="24"/>
          <w:szCs w:val="24"/>
          <w:lang w:eastAsia="ru-RU"/>
        </w:rPr>
        <w:lastRenderedPageBreak/>
        <w:t>«Барсучий нос», «Кот Варюга», Д.Н. Мамин-Сибиряк «Приёмыш», А.И. Куприн «Барбос и Жулька» и другое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Произведения о детях.</w:t>
      </w:r>
      <w:r w:rsidRPr="00BB62CB">
        <w:rPr>
          <w:rFonts w:ascii="Times New Roman" w:hAnsi="Times New Roman" w:cs="Times New Roman"/>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Произведения для чтения:</w:t>
      </w:r>
      <w:r w:rsidRPr="00BB62CB">
        <w:rPr>
          <w:rFonts w:ascii="Times New Roman CYR" w:eastAsiaTheme="minorEastAsia" w:hAnsi="Times New Roman CYR" w:cs="Times New Roman CYR"/>
          <w:sz w:val="24"/>
          <w:szCs w:val="24"/>
          <w:lang w:eastAsia="ru-RU"/>
        </w:rPr>
        <w:t xml:space="preserve"> Л. Пантелеев «На ялике», А. Гайдар «Тимур и его команда» (отрывки), Л. Кассиль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 xml:space="preserve">Юмористические произведения. </w:t>
      </w:r>
      <w:r w:rsidRPr="00BB62CB">
        <w:rPr>
          <w:rFonts w:ascii="Times New Roman" w:hAnsi="Times New Roman" w:cs="Times New Roman"/>
          <w:sz w:val="24"/>
          <w:szCs w:val="24"/>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Произведения для чтения:</w:t>
      </w:r>
      <w:r w:rsidRPr="00BB62CB">
        <w:rPr>
          <w:rFonts w:ascii="Times New Roman CYR" w:eastAsiaTheme="minorEastAsia" w:hAnsi="Times New Roman CYR" w:cs="Times New Roman CYR"/>
          <w:sz w:val="24"/>
          <w:szCs w:val="24"/>
          <w:lang w:eastAsia="ru-RU"/>
        </w:rPr>
        <w:t xml:space="preserve"> В.Ю. Драгунский «Денискины рассказы» (1-2 произведения), Н.Н. Носов «Весёлая семейка» (1-2 рассказа из цикла)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Зарубежная литература.</w:t>
      </w:r>
      <w:r w:rsidRPr="00BB62CB">
        <w:rPr>
          <w:rFonts w:ascii="Times New Roman" w:hAnsi="Times New Roman" w:cs="Times New Roman"/>
          <w:sz w:val="24"/>
          <w:szCs w:val="24"/>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Произведения для чтения:</w:t>
      </w:r>
      <w:r w:rsidRPr="00BB62CB">
        <w:rPr>
          <w:rFonts w:ascii="Times New Roman CYR" w:eastAsiaTheme="minorEastAsia" w:hAnsi="Times New Roman CYR" w:cs="Times New Roman CYR"/>
          <w:sz w:val="24"/>
          <w:szCs w:val="24"/>
          <w:lang w:eastAsia="ru-RU"/>
        </w:rPr>
        <w:t xml:space="preserve"> Х.-К. Андерсен «Гадкий утёнок», Ш. Перро «Подарок феи»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Библиографическая культура (работа с детской книгой и справочной литературой).</w:t>
      </w:r>
      <w:r w:rsidRPr="00BB62CB">
        <w:rPr>
          <w:rFonts w:ascii="Times New Roman" w:hAnsi="Times New Roman" w:cs="Times New Roman"/>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Изучение литературного чтения в 3 классе способствует освоению ряда универсальных учебных действий:познавательных УУД, коммуникативных УУД, регулятивных УУД, совместной деятельности.</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b/>
          <w:i/>
          <w:sz w:val="24"/>
          <w:szCs w:val="24"/>
          <w:lang w:eastAsia="ru-RU"/>
        </w:rPr>
      </w:pPr>
      <w:r w:rsidRPr="00BB62CB">
        <w:rPr>
          <w:rFonts w:ascii="Times New Roman CYR" w:eastAsiaTheme="minorEastAsia" w:hAnsi="Times New Roman CYR" w:cs="Times New Roman CYR"/>
          <w:b/>
          <w:i/>
          <w:sz w:val="24"/>
          <w:szCs w:val="24"/>
          <w:lang w:eastAsia="ru-RU"/>
        </w:rPr>
        <w:t>Познавательные УУД</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4"/>
          <w:szCs w:val="24"/>
          <w:lang w:eastAsia="ru-RU"/>
        </w:rPr>
      </w:pPr>
      <w:r w:rsidRPr="00BB62CB">
        <w:rPr>
          <w:rFonts w:ascii="Times New Roman CYR" w:eastAsiaTheme="minorEastAsia" w:hAnsi="Times New Roman CYR" w:cs="Times New Roman CYR"/>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читать доступные по восприятию и небольшие по объёму прозаические и стихотворные произведения (без отметочного оценивания);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различать сказочные и реалистические, лирические и эпические, народные и авторские произведения;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конструировать план текста, дополнять и восстанавливать нарушенную последовательность;</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сравнивать произведения, относящиеся к одной теме, но разным жанрам; произведения одного жанра, но разной тематики;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исследовать текст: находить описания в произведениях разных жанров (портрет, пейзаж, интерьер).</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4"/>
          <w:szCs w:val="24"/>
          <w:lang w:eastAsia="ru-RU"/>
        </w:rPr>
      </w:pPr>
      <w:r w:rsidRPr="00BB62CB">
        <w:rPr>
          <w:rFonts w:ascii="Times New Roman" w:hAnsi="Times New Roman" w:cs="Times New Roman"/>
          <w:i/>
          <w:sz w:val="24"/>
          <w:szCs w:val="24"/>
        </w:rPr>
        <w:t xml:space="preserve">Работа с информацией </w:t>
      </w:r>
      <w:r w:rsidRPr="00BB62CB">
        <w:rPr>
          <w:rFonts w:ascii="Times New Roman CYR" w:eastAsiaTheme="minorEastAsia" w:hAnsi="Times New Roman CYR" w:cs="Times New Roman CYR"/>
          <w:i/>
          <w:sz w:val="24"/>
          <w:szCs w:val="24"/>
          <w:lang w:eastAsia="ru-RU"/>
        </w:rPr>
        <w:t>как часть познавательных УУД способствуют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lastRenderedPageBreak/>
        <w:t>- сравнивать информацию словесную (текст), графическую/ изобразительную (иллюстрация), звуковую (музыкальное произведение);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выбирать книгу в библиотеке в соответствии с учебной задачей; составлять аннотацию.</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Коммуникативные УУД</w:t>
      </w:r>
    </w:p>
    <w:p w:rsidR="00BB62CB" w:rsidRPr="00BB62CB" w:rsidRDefault="00BB62CB" w:rsidP="00BB62CB">
      <w:pPr>
        <w:spacing w:after="0" w:line="240" w:lineRule="auto"/>
        <w:ind w:firstLine="709"/>
        <w:jc w:val="both"/>
        <w:rPr>
          <w:rFonts w:ascii="Times New Roman" w:hAnsi="Times New Roman" w:cs="Times New Roman"/>
          <w:i/>
          <w:sz w:val="24"/>
          <w:szCs w:val="24"/>
        </w:rPr>
      </w:pPr>
      <w:r w:rsidRPr="00BB62CB">
        <w:rPr>
          <w:rFonts w:ascii="Times New Roman" w:hAnsi="Times New Roman" w:cs="Times New Roman"/>
          <w:i/>
          <w:sz w:val="24"/>
          <w:szCs w:val="24"/>
        </w:rPr>
        <w:t>Коммуникативные УУД способствуют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читать текст с разными интонациями, передавая своё отношение к событиям, героям произведения;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формулировать вопросы по основным событиям текста;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пересказывать текст (подробно, выборочно, с изменением лица);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выразительно исполнять стихотворное произведение, создавая соответствующее настроение;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сочинять простые истории (сказки, рассказы) по аналогии.</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Регулятивные УУД</w:t>
      </w:r>
    </w:p>
    <w:p w:rsidR="00BB62CB" w:rsidRPr="00BB62CB" w:rsidRDefault="00BB62CB" w:rsidP="00BB62CB">
      <w:pPr>
        <w:spacing w:after="0" w:line="240" w:lineRule="auto"/>
        <w:ind w:firstLine="709"/>
        <w:jc w:val="both"/>
        <w:rPr>
          <w:rFonts w:ascii="Times New Roman" w:hAnsi="Times New Roman" w:cs="Times New Roman"/>
          <w:i/>
          <w:sz w:val="24"/>
          <w:szCs w:val="24"/>
        </w:rPr>
      </w:pPr>
      <w:r w:rsidRPr="00BB62CB">
        <w:rPr>
          <w:rFonts w:ascii="Times New Roman" w:hAnsi="Times New Roman" w:cs="Times New Roman"/>
          <w:i/>
          <w:sz w:val="24"/>
          <w:szCs w:val="24"/>
        </w:rPr>
        <w:t>Регулятивные УУД способствуют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оценивать качество своего восприятия текста на слух;</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BB62CB" w:rsidRPr="00BB62CB" w:rsidRDefault="00BB62CB" w:rsidP="00BB62CB">
      <w:pPr>
        <w:spacing w:after="0" w:line="240" w:lineRule="auto"/>
        <w:ind w:firstLine="709"/>
        <w:jc w:val="both"/>
        <w:rPr>
          <w:rFonts w:ascii="Times New Roman" w:hAnsi="Times New Roman" w:cs="Times New Roman"/>
          <w:b/>
          <w:sz w:val="24"/>
          <w:szCs w:val="24"/>
        </w:rPr>
      </w:pPr>
      <w:r w:rsidRPr="00BB62CB">
        <w:rPr>
          <w:rFonts w:ascii="Times New Roman" w:hAnsi="Times New Roman" w:cs="Times New Roman"/>
          <w:b/>
          <w:i/>
          <w:sz w:val="24"/>
          <w:szCs w:val="24"/>
        </w:rPr>
        <w:t>Совместная деятельность</w:t>
      </w:r>
    </w:p>
    <w:p w:rsidR="00BB62CB" w:rsidRPr="00BB62CB" w:rsidRDefault="00BB62CB" w:rsidP="00BB62CB">
      <w:pPr>
        <w:spacing w:after="0" w:line="240" w:lineRule="auto"/>
        <w:ind w:firstLine="709"/>
        <w:jc w:val="both"/>
        <w:rPr>
          <w:rFonts w:ascii="Times New Roman" w:hAnsi="Times New Roman" w:cs="Times New Roman"/>
          <w:i/>
          <w:sz w:val="24"/>
          <w:szCs w:val="24"/>
        </w:rPr>
      </w:pPr>
      <w:r w:rsidRPr="00BB62CB">
        <w:rPr>
          <w:rFonts w:ascii="Times New Roman" w:hAnsi="Times New Roman" w:cs="Times New Roman"/>
          <w:i/>
          <w:sz w:val="24"/>
          <w:szCs w:val="24"/>
        </w:rPr>
        <w:t>Совместная деятельность способствует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участвовать в совместной деятельности: выполнять роли лидера, подчинённого, соблюдать равноправие и дружелюбие;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осуществлять взаимопомощь, проявлять ответственность при выполнении своей части работы, оценивать свой вклад в общее дело.</w:t>
      </w:r>
    </w:p>
    <w:p w:rsidR="00BB62CB" w:rsidRPr="00BB62CB" w:rsidRDefault="00BB62CB" w:rsidP="00BB62CB">
      <w:pPr>
        <w:spacing w:after="0" w:line="240" w:lineRule="auto"/>
        <w:rPr>
          <w:rFonts w:ascii="Times New Roman" w:hAnsi="Times New Roman" w:cs="Times New Roman"/>
          <w:b/>
          <w:sz w:val="24"/>
          <w:szCs w:val="24"/>
        </w:rPr>
      </w:pPr>
    </w:p>
    <w:p w:rsidR="00BB62CB" w:rsidRPr="00BB62CB" w:rsidRDefault="00BB62CB" w:rsidP="00BB62CB">
      <w:pPr>
        <w:spacing w:after="0" w:line="240" w:lineRule="auto"/>
        <w:jc w:val="center"/>
        <w:rPr>
          <w:rFonts w:ascii="Times New Roman" w:hAnsi="Times New Roman" w:cs="Times New Roman"/>
          <w:b/>
          <w:sz w:val="24"/>
          <w:szCs w:val="24"/>
        </w:rPr>
      </w:pPr>
      <w:r w:rsidRPr="00BB62CB">
        <w:rPr>
          <w:rFonts w:ascii="Times New Roman" w:hAnsi="Times New Roman" w:cs="Times New Roman"/>
          <w:b/>
          <w:sz w:val="24"/>
          <w:szCs w:val="24"/>
        </w:rPr>
        <w:t>СОДЕРЖАНИЕ ОБУЧЕНИЯ В 4 КЛАССЕ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О Родине, героические страницы истории.</w:t>
      </w:r>
      <w:r w:rsidRPr="00BB62CB">
        <w:rPr>
          <w:rFonts w:ascii="Times New Roman" w:hAnsi="Times New Roman" w:cs="Times New Roman"/>
          <w:sz w:val="24"/>
          <w:szCs w:val="24"/>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И.С.</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Никитина, Н.М. Языкова, С.Т. Романовского, А.Т. Твардовского, М.М.</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А.П. Платонова, Л.А. Кассиля, В.К. Железняка, С.П. Алексеева). Осознание понятия: поступок, подвиг.</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 xml:space="preserve">Круг чтения: </w:t>
      </w:r>
      <w:r w:rsidRPr="00BB62CB">
        <w:rPr>
          <w:rFonts w:ascii="Times New Roman CYR" w:eastAsiaTheme="minorEastAsia" w:hAnsi="Times New Roman CYR" w:cs="Times New Roman CYR"/>
          <w:sz w:val="24"/>
          <w:szCs w:val="24"/>
          <w:lang w:eastAsia="ru-RU"/>
        </w:rPr>
        <w:t>народная и авторская песня: понятие исторической песни, знакомство с песнями на тему Великой Отечественной войны (2-3 произведения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lastRenderedPageBreak/>
        <w:t>Фольклор (устное народное творчество).</w:t>
      </w:r>
      <w:r w:rsidRPr="00BB62CB">
        <w:rPr>
          <w:rFonts w:ascii="Times New Roman" w:hAnsi="Times New Roman" w:cs="Times New Roman"/>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Круг чтения:</w:t>
      </w:r>
      <w:r w:rsidRPr="00BB62CB">
        <w:rPr>
          <w:rFonts w:ascii="Times New Roman" w:hAnsi="Times New Roman" w:cs="Times New Roman"/>
          <w:sz w:val="24"/>
          <w:szCs w:val="24"/>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 xml:space="preserve">Произведения для чтения: </w:t>
      </w:r>
      <w:r w:rsidRPr="00BB62CB">
        <w:rPr>
          <w:rFonts w:ascii="Times New Roman CYR" w:eastAsiaTheme="minorEastAsia" w:hAnsi="Times New Roman CYR" w:cs="Times New Roman CYR"/>
          <w:sz w:val="24"/>
          <w:szCs w:val="24"/>
          <w:lang w:eastAsia="ru-RU"/>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Творчество А.С. Пушкина.</w:t>
      </w:r>
      <w:r w:rsidRPr="00BB62CB">
        <w:rPr>
          <w:rFonts w:ascii="Times New Roman" w:hAnsi="Times New Roman" w:cs="Times New Roman"/>
          <w:sz w:val="24"/>
          <w:szCs w:val="24"/>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Произведения для чтения</w:t>
      </w:r>
      <w:r w:rsidRPr="00BB62CB">
        <w:rPr>
          <w:rFonts w:ascii="Times New Roman CYR" w:eastAsiaTheme="minorEastAsia" w:hAnsi="Times New Roman CYR" w:cs="Times New Roman CYR"/>
          <w:sz w:val="24"/>
          <w:szCs w:val="24"/>
          <w:lang w:eastAsia="ru-RU"/>
        </w:rPr>
        <w:t>: А.С. Пушкин «Сказка о мёртвой царевне и о семи богатырях», «Няне», «Осень» (отрывки), «Зимняя дорога» и другие.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Творчество И.А. Крылова.</w:t>
      </w:r>
      <w:r w:rsidRPr="00BB62CB">
        <w:rPr>
          <w:rFonts w:ascii="Times New Roman" w:hAnsi="Times New Roman" w:cs="Times New Roman"/>
          <w:sz w:val="24"/>
          <w:szCs w:val="24"/>
        </w:rPr>
        <w:t xml:space="preserve">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Произведения для чтения:</w:t>
      </w:r>
      <w:r w:rsidRPr="00BB62CB">
        <w:rPr>
          <w:rFonts w:ascii="Times New Roman CYR" w:eastAsiaTheme="minorEastAsia" w:hAnsi="Times New Roman CYR" w:cs="Times New Roman CYR"/>
          <w:sz w:val="24"/>
          <w:szCs w:val="24"/>
          <w:lang w:eastAsia="ru-RU"/>
        </w:rPr>
        <w:t xml:space="preserve"> Крылов И.А. «Стрекоза и муравей», «Квартет», И.И. Хемницер «Стрекоза», Л.H. Толстой «Стрекоза и муравье» и другие.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Творчество М.Ю. Лермонтова.</w:t>
      </w:r>
      <w:r w:rsidRPr="00BB62CB">
        <w:rPr>
          <w:rFonts w:ascii="Times New Roman" w:hAnsi="Times New Roman" w:cs="Times New Roman"/>
          <w:sz w:val="24"/>
          <w:szCs w:val="24"/>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B62CB" w:rsidRPr="00BB62CB" w:rsidRDefault="00BB62CB" w:rsidP="00BB62CB">
      <w:pPr>
        <w:spacing w:after="0" w:line="240" w:lineRule="auto"/>
        <w:ind w:firstLine="709"/>
        <w:jc w:val="both"/>
        <w:rPr>
          <w:rFonts w:ascii="Times New Roman" w:hAnsi="Times New Roman" w:cs="Times New Roman"/>
          <w:b/>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М.Ю. Лермонтов «Утёс», «Парус», «Москва, Москва! ...Люблю тебя как сын...» и другие.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Литературная сказка.</w:t>
      </w:r>
      <w:r w:rsidRPr="00BB62CB">
        <w:rPr>
          <w:rFonts w:ascii="Times New Roman" w:hAnsi="Times New Roman" w:cs="Times New Roman"/>
          <w:sz w:val="24"/>
          <w:szCs w:val="24"/>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П.П. Бажов «Серебряное копытце», П.П. Ершов «Конёк-Горбунок», С.Т. Аксаков «Аленький цветочек» и другие.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Картины природы в творчестве поэтов и писателей ХIХ-ХХ веков.</w:t>
      </w:r>
      <w:r w:rsidRPr="00BB62CB">
        <w:rPr>
          <w:rFonts w:ascii="Times New Roman" w:hAnsi="Times New Roman" w:cs="Times New Roman"/>
          <w:sz w:val="24"/>
          <w:szCs w:val="24"/>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К.Д.Бальмонт, М.И. Цветаева и др. Темы стихотворных произведений, герой лирического произведения. Авторские </w:t>
      </w:r>
      <w:r w:rsidRPr="00BB62CB">
        <w:rPr>
          <w:rFonts w:ascii="Times New Roman" w:hAnsi="Times New Roman" w:cs="Times New Roman"/>
          <w:sz w:val="24"/>
          <w:szCs w:val="24"/>
        </w:rPr>
        <w:lastRenderedPageBreak/>
        <w:t>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Творчество Л.Н. Толстого.</w:t>
      </w:r>
      <w:r w:rsidRPr="00BB62CB">
        <w:rPr>
          <w:rFonts w:ascii="Times New Roman" w:hAnsi="Times New Roman" w:cs="Times New Roman"/>
          <w:sz w:val="24"/>
          <w:szCs w:val="24"/>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Л.Н. Толстой «Детство» (отдельные главы), «Русак», «Черепаха»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Произведения о животных и родной природе.</w:t>
      </w:r>
      <w:r w:rsidRPr="00BB62CB">
        <w:rPr>
          <w:rFonts w:ascii="Times New Roman" w:hAnsi="Times New Roman" w:cs="Times New Roman"/>
          <w:sz w:val="24"/>
          <w:szCs w:val="24"/>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В.П. Астафьев «Капалуха», М.М. Пришвин «Выскочка», С.А. Есенин «Лебёдушка», К.Г. Паустовский «Корзина с еловыми шишками»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Произведения о детях.</w:t>
      </w:r>
      <w:r w:rsidRPr="00BB62CB">
        <w:rPr>
          <w:rFonts w:ascii="Times New Roman" w:hAnsi="Times New Roman" w:cs="Times New Roman"/>
          <w:sz w:val="24"/>
          <w:szCs w:val="24"/>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Произведения для чтения:</w:t>
      </w:r>
      <w:r w:rsidRPr="00BB62CB">
        <w:rPr>
          <w:rFonts w:ascii="Times New Roman" w:hAnsi="Times New Roman" w:cs="Times New Roman"/>
          <w:sz w:val="24"/>
          <w:szCs w:val="24"/>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Пьеса.</w:t>
      </w:r>
      <w:r w:rsidRPr="00BB62CB">
        <w:rPr>
          <w:rFonts w:ascii="Times New Roman" w:hAnsi="Times New Roman" w:cs="Times New Roman"/>
          <w:sz w:val="24"/>
          <w:szCs w:val="24"/>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Пьеса и сказка:</w:t>
      </w:r>
      <w:r w:rsidRPr="00BB62CB">
        <w:rPr>
          <w:rFonts w:ascii="Times New Roman" w:hAnsi="Times New Roman" w:cs="Times New Roman"/>
          <w:sz w:val="24"/>
          <w:szCs w:val="24"/>
        </w:rPr>
        <w:t xml:space="preserve"> драматическое и эпическое произведения. Авторские ремарки: назначение, содержание.</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Произведения для чтения:</w:t>
      </w:r>
      <w:r w:rsidRPr="00BB62CB">
        <w:rPr>
          <w:rFonts w:ascii="Times New Roman CYR" w:eastAsiaTheme="minorEastAsia" w:hAnsi="Times New Roman CYR" w:cs="Times New Roman CYR"/>
          <w:sz w:val="24"/>
          <w:szCs w:val="24"/>
          <w:lang w:eastAsia="ru-RU"/>
        </w:rPr>
        <w:t xml:space="preserve"> С.Я. Маршак «Двенадцать месяцев» и другие.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Юмористические произведения.</w:t>
      </w:r>
      <w:r w:rsidRPr="00BB62CB">
        <w:rPr>
          <w:rFonts w:ascii="Times New Roman" w:hAnsi="Times New Roman" w:cs="Times New Roman"/>
          <w:sz w:val="24"/>
          <w:szCs w:val="24"/>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Произведения для чтения</w:t>
      </w:r>
      <w:r w:rsidRPr="00BB62CB">
        <w:rPr>
          <w:rFonts w:ascii="Times New Roman CYR" w:eastAsiaTheme="minorEastAsia" w:hAnsi="Times New Roman CYR" w:cs="Times New Roman CYR"/>
          <w:sz w:val="24"/>
          <w:szCs w:val="24"/>
          <w:lang w:eastAsia="ru-RU"/>
        </w:rPr>
        <w:t>: В.Ю. Драгунский «Денискины рассказы» (1-2 произведения по выбору), Н.Н. Носов «Витя Малеев в школе и дома» (отдельные главы) и другие.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t>Зарубежная литература.</w:t>
      </w:r>
      <w:r w:rsidRPr="00BB62CB">
        <w:rPr>
          <w:rFonts w:ascii="Times New Roman" w:hAnsi="Times New Roman" w:cs="Times New Roman"/>
          <w:sz w:val="24"/>
          <w:szCs w:val="24"/>
        </w:rPr>
        <w:t xml:space="preserve"> Расширение круга чтения произведений зарубежных писателей. Литературные сказки Ш. Перро, Х.-К. Андерсена, братьев Гримм, Э.Т.А. Гофмана, Т. Янссон и др. (по выбору). Приключенческая литература: произведения Дж. Свифта, М. Твена.</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Произведения для чтения:</w:t>
      </w:r>
      <w:r w:rsidRPr="00BB62CB">
        <w:rPr>
          <w:rFonts w:ascii="Times New Roman CYR" w:eastAsiaTheme="minorEastAsia" w:hAnsi="Times New Roman CYR" w:cs="Times New Roman CYR"/>
          <w:sz w:val="24"/>
          <w:szCs w:val="24"/>
          <w:lang w:eastAsia="ru-RU"/>
        </w:rPr>
        <w:t xml:space="preserve"> Х.-К. Андерсен «Дикие лебеди», «Русалочка», Дж. Свифт «Приключения Гулливера» (отдельные главы), Марк Твен «Том Сойер» (отдельные главы) и другие (по выбору).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sz w:val="24"/>
          <w:szCs w:val="24"/>
        </w:rPr>
        <w:lastRenderedPageBreak/>
        <w:t>Библиографическая культура (работа с детской книгой и справочной литературой).</w:t>
      </w:r>
      <w:r w:rsidRPr="00BB62CB">
        <w:rPr>
          <w:rFonts w:ascii="Times New Roman" w:hAnsi="Times New Roman" w:cs="Times New Roman"/>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b/>
          <w:i/>
          <w:sz w:val="24"/>
          <w:szCs w:val="24"/>
          <w:lang w:eastAsia="ru-RU"/>
        </w:rPr>
        <w:t>Изучение литературного чтения в 3 классе способствует освоению ряда универсальных учебных действий:познавательных УУД, коммуникативных УУД, регулятивных УУД, совместной деятельности.</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b/>
          <w:i/>
          <w:sz w:val="24"/>
          <w:szCs w:val="24"/>
          <w:lang w:eastAsia="ru-RU"/>
        </w:rPr>
      </w:pPr>
      <w:r w:rsidRPr="00BB62CB">
        <w:rPr>
          <w:rFonts w:ascii="Times New Roman CYR" w:eastAsiaTheme="minorEastAsia" w:hAnsi="Times New Roman CYR" w:cs="Times New Roman CYR"/>
          <w:b/>
          <w:i/>
          <w:sz w:val="24"/>
          <w:szCs w:val="24"/>
          <w:lang w:eastAsia="ru-RU"/>
        </w:rPr>
        <w:t>Познавательные УУД</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4"/>
          <w:szCs w:val="24"/>
          <w:lang w:eastAsia="ru-RU"/>
        </w:rPr>
      </w:pPr>
      <w:r w:rsidRPr="00BB62CB">
        <w:rPr>
          <w:rFonts w:ascii="Times New Roman CYR" w:eastAsiaTheme="minorEastAsia" w:hAnsi="Times New Roman CYR" w:cs="Times New Roman CYR"/>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читать про себя (молча), оценивать своё чтение с точки зрения понимания и запоминания текста;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4"/>
          <w:szCs w:val="24"/>
          <w:lang w:eastAsia="ru-RU"/>
        </w:rPr>
      </w:pPr>
      <w:r w:rsidRPr="00BB62CB">
        <w:rPr>
          <w:rFonts w:ascii="Times New Roman" w:hAnsi="Times New Roman" w:cs="Times New Roman"/>
          <w:i/>
          <w:sz w:val="24"/>
          <w:szCs w:val="24"/>
        </w:rPr>
        <w:t xml:space="preserve">Работа с текстом </w:t>
      </w:r>
      <w:r w:rsidRPr="00BB62CB">
        <w:rPr>
          <w:rFonts w:ascii="Times New Roman CYR" w:eastAsiaTheme="minorEastAsia" w:hAnsi="Times New Roman CYR" w:cs="Times New Roman CYR"/>
          <w:i/>
          <w:sz w:val="24"/>
          <w:szCs w:val="24"/>
          <w:lang w:eastAsia="ru-RU"/>
        </w:rPr>
        <w:t>как часть познавательных УУД способствует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характеризовать книгу по её элементам (обложка, оглавление, аннотация, предисловие, иллюстрации, примечания и др.);</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выбирать книгу в библиотеке в соответствии с учебной задачей; составлять аннотацию.</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Коммуникативные УУД способствуют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пересказывать текст в соответствии с учебной задачей;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рассказывать о тематике детской литературы, о любимом писателе и его произведениях;</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оценивать мнение авторов о героях и своё отношение к ним;</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использовать элементы импровизации при исполнении фольклорных произведений;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сочинять небольшие тексты повествовательного и описательного характера по наблюдениям, на заданную тему.</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Регулятивные УУД способствуют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определять цель выразительного исполнения и работы с текстом;</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lastRenderedPageBreak/>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оценивать выступление (своё и одноклассников) с точки зрения передачи настроения, особенностей произведения и героев;</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Совместная деятельность cпособствует формированию умений: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BB62CB" w:rsidRPr="00BB62CB" w:rsidRDefault="00BB62CB" w:rsidP="00BB62CB">
      <w:pPr>
        <w:spacing w:after="0" w:line="240" w:lineRule="auto"/>
        <w:ind w:firstLine="709"/>
        <w:jc w:val="both"/>
        <w:rPr>
          <w:rFonts w:ascii="Times New Roman" w:hAnsi="Times New Roman" w:cs="Times New Roman"/>
          <w:sz w:val="24"/>
          <w:szCs w:val="24"/>
        </w:rPr>
      </w:pPr>
    </w:p>
    <w:p w:rsidR="00BB62CB" w:rsidRPr="00BB62CB" w:rsidRDefault="00BB62CB" w:rsidP="00BB62CB">
      <w:pPr>
        <w:spacing w:after="0" w:line="240" w:lineRule="auto"/>
        <w:ind w:firstLine="709"/>
        <w:jc w:val="both"/>
        <w:rPr>
          <w:rFonts w:ascii="Times New Roman" w:hAnsi="Times New Roman" w:cs="Times New Roman"/>
          <w:b/>
          <w:sz w:val="24"/>
          <w:szCs w:val="24"/>
        </w:rPr>
      </w:pPr>
      <w:r w:rsidRPr="00BB62CB">
        <w:rPr>
          <w:rFonts w:ascii="Times New Roman" w:hAnsi="Times New Roman" w:cs="Times New Roman"/>
          <w:b/>
          <w:sz w:val="24"/>
          <w:szCs w:val="24"/>
        </w:rPr>
        <w:t>3) ПЛАНИРУЕМЫЕ РЕЗУЛЬТАТЫ ОСВОЕНИЯ ПРОГРАММЫ УЧЕБНОГО ПРЕДМЕТА «ЛИТЕРАТУРНОЕ ЧТЕНИЕ»НА УРОВНЕ НОО</w:t>
      </w:r>
    </w:p>
    <w:p w:rsidR="00BB62CB" w:rsidRPr="00BB62CB" w:rsidRDefault="00BB62CB" w:rsidP="00BB62CB">
      <w:pPr>
        <w:spacing w:after="0" w:line="240" w:lineRule="auto"/>
        <w:jc w:val="center"/>
        <w:rPr>
          <w:rFonts w:ascii="Times New Roman" w:hAnsi="Times New Roman" w:cs="Times New Roman"/>
          <w:b/>
          <w:sz w:val="24"/>
          <w:szCs w:val="24"/>
        </w:rPr>
      </w:pPr>
      <w:r w:rsidRPr="00BB62CB">
        <w:rPr>
          <w:rFonts w:ascii="Times New Roman" w:hAnsi="Times New Roman" w:cs="Times New Roman"/>
          <w:b/>
          <w:sz w:val="24"/>
          <w:szCs w:val="24"/>
        </w:rPr>
        <w:t>ЛИЧНОСТНЫЕ РЕЗУЛЬТАТЫ</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b/>
          <w:i/>
          <w:sz w:val="24"/>
          <w:szCs w:val="24"/>
          <w:lang w:eastAsia="ru-RU"/>
        </w:rPr>
      </w:pPr>
      <w:r w:rsidRPr="00BB62CB">
        <w:rPr>
          <w:rFonts w:ascii="Times New Roman CYR" w:eastAsiaTheme="minorEastAsia" w:hAnsi="Times New Roman CYR" w:cs="Times New Roman CYR"/>
          <w:b/>
          <w:i/>
          <w:sz w:val="24"/>
          <w:szCs w:val="24"/>
          <w:lang w:eastAsia="ru-RU"/>
        </w:rPr>
        <w:t>В результате изучения литературного чтения на уровне НОО у обучающегося будут сформированы следующие личностные результаты:</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гражданско-патриотическое воспитание: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духовно-нравственное воспитание: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осознание этических понятий, оценка поведения и поступков персонажей художественных произведений в ситуации нравственного выбора;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неприятие любых форм поведения, направленных на причинение физического и морального вреда другим людям;</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b/>
          <w:i/>
          <w:sz w:val="24"/>
          <w:szCs w:val="24"/>
        </w:rPr>
        <w:t>эстетическое воспитание: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xml:space="preserve">-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w:t>
      </w:r>
      <w:r w:rsidRPr="00BB62CB">
        <w:rPr>
          <w:rFonts w:ascii="Times New Roman" w:hAnsi="Times New Roman" w:cs="Times New Roman"/>
          <w:sz w:val="24"/>
          <w:szCs w:val="24"/>
        </w:rPr>
        <w:lastRenderedPageBreak/>
        <w:t>творчеству своего и других народов, готовность выражать своё отношение в разных видах художественной деятельности;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понимание образного языка художественных произведений, выразительных средств, создающих художественный образ;</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физическое воспитание: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т.ч. информационной);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бережное отношение к физическому и психическому здоровью;</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трудовое воспитание: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ценности научного познания: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овладение смысловым чтением для решения различного уровня учебных и жизненных задач;</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B62CB" w:rsidRPr="00BB62CB" w:rsidRDefault="00BB62CB" w:rsidP="00BB62CB">
      <w:pPr>
        <w:spacing w:after="0" w:line="240" w:lineRule="auto"/>
        <w:jc w:val="center"/>
        <w:rPr>
          <w:rFonts w:ascii="Times New Roman" w:hAnsi="Times New Roman" w:cs="Times New Roman"/>
          <w:b/>
          <w:sz w:val="24"/>
          <w:szCs w:val="24"/>
        </w:rPr>
      </w:pPr>
    </w:p>
    <w:p w:rsidR="00BB62CB" w:rsidRPr="00BB62CB" w:rsidRDefault="00BB62CB" w:rsidP="00BB62CB">
      <w:pPr>
        <w:spacing w:after="0" w:line="240" w:lineRule="auto"/>
        <w:jc w:val="center"/>
        <w:rPr>
          <w:rFonts w:ascii="Times New Roman" w:hAnsi="Times New Roman" w:cs="Times New Roman"/>
          <w:b/>
          <w:sz w:val="24"/>
          <w:szCs w:val="24"/>
        </w:rPr>
      </w:pPr>
      <w:r w:rsidRPr="00BB62CB">
        <w:rPr>
          <w:rFonts w:ascii="Times New Roman" w:hAnsi="Times New Roman" w:cs="Times New Roman"/>
          <w:b/>
          <w:sz w:val="24"/>
          <w:szCs w:val="24"/>
        </w:rPr>
        <w:t>МЕТАПРЕДМЕТНЫЕ РЕЗУЛЬТАТЫ</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В результате изучения литературного чтения на уровне НОО у обучающегося будут сформированы познавательные УУД, коммуникативные УУД, регулятивные УУД, совместная деятельность.</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Познавательные УУД</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i/>
          <w:sz w:val="24"/>
          <w:szCs w:val="24"/>
          <w:lang w:eastAsia="ru-RU"/>
        </w:rPr>
        <w:t>У обучающегося будут сформированы следующие базовые логические действия как часть познавательных УУД</w:t>
      </w:r>
      <w:r w:rsidRPr="00BB62CB">
        <w:rPr>
          <w:rFonts w:ascii="Times New Roman CYR" w:eastAsiaTheme="minorEastAsia" w:hAnsi="Times New Roman CYR" w:cs="Times New Roman CYR"/>
          <w:sz w:val="24"/>
          <w:szCs w:val="24"/>
          <w:lang w:eastAsia="ru-RU"/>
        </w:rPr>
        <w:t xml:space="preserve">: </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объединять произведения по жанру, авторской принадлежности;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определять существенный признак для классификации, классифицировать произведения по темам, жанрам и видам;</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выявлять недостаток информации для решения учебной (практической) задачи на основе предложенного алгоритма;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B62CB" w:rsidRPr="00BB62CB" w:rsidRDefault="00BB62CB" w:rsidP="00BB62CB">
      <w:pPr>
        <w:spacing w:after="0" w:line="240" w:lineRule="auto"/>
        <w:ind w:firstLine="709"/>
        <w:jc w:val="both"/>
        <w:rPr>
          <w:rFonts w:ascii="Times New Roman" w:hAnsi="Times New Roman" w:cs="Times New Roman"/>
          <w:i/>
          <w:sz w:val="24"/>
          <w:szCs w:val="24"/>
        </w:rPr>
      </w:pPr>
      <w:r w:rsidRPr="00BB62CB">
        <w:rPr>
          <w:rFonts w:ascii="Times New Roman" w:hAnsi="Times New Roman" w:cs="Times New Roman"/>
          <w:i/>
          <w:sz w:val="24"/>
          <w:szCs w:val="24"/>
        </w:rPr>
        <w:t>У обучающегося будут сформированы следующие базовые исследовательские действия как часть познавательных УУД:</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учителем вопросов;</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формулировать с помощью учителя цель, планировать изменения объекта, ситуации;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lastRenderedPageBreak/>
        <w:t>- сравнивать несколько вариантов решения задачи, выбирать наиболее подходящий (на основе предложенных критериев);</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B62CB" w:rsidRPr="00BB62CB" w:rsidRDefault="00BB62CB" w:rsidP="00BB62CB">
      <w:pPr>
        <w:spacing w:after="0" w:line="240" w:lineRule="auto"/>
        <w:ind w:firstLine="709"/>
        <w:jc w:val="both"/>
        <w:rPr>
          <w:rFonts w:ascii="Times New Roman" w:hAnsi="Times New Roman" w:cs="Times New Roman"/>
          <w:i/>
          <w:sz w:val="24"/>
          <w:szCs w:val="24"/>
        </w:rPr>
      </w:pPr>
      <w:r w:rsidRPr="00BB62CB">
        <w:rPr>
          <w:rFonts w:ascii="Times New Roman" w:hAnsi="Times New Roman" w:cs="Times New Roman"/>
          <w:i/>
          <w:sz w:val="24"/>
          <w:szCs w:val="24"/>
        </w:rPr>
        <w:t>У обучающегося будут сформированы следующие умения работать с информацией как часть познавательных УУД:</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выбирать источник получения информации;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учителем способа её проверки;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самостоятельно создавать схемы, таблицы для представления информации.</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Коммуникативные УУД</w:t>
      </w:r>
    </w:p>
    <w:p w:rsidR="00BB62CB" w:rsidRPr="00BB62CB" w:rsidRDefault="00BB62CB" w:rsidP="00BB62CB">
      <w:pPr>
        <w:spacing w:after="0" w:line="240" w:lineRule="auto"/>
        <w:ind w:firstLine="709"/>
        <w:jc w:val="both"/>
        <w:rPr>
          <w:rFonts w:ascii="Times New Roman" w:hAnsi="Times New Roman" w:cs="Times New Roman"/>
          <w:i/>
          <w:sz w:val="24"/>
          <w:szCs w:val="24"/>
        </w:rPr>
      </w:pPr>
      <w:r w:rsidRPr="00BB62CB">
        <w:rPr>
          <w:rFonts w:ascii="Times New Roman" w:hAnsi="Times New Roman" w:cs="Times New Roman"/>
          <w:i/>
          <w:sz w:val="24"/>
          <w:szCs w:val="24"/>
        </w:rPr>
        <w:t>У обучающегося будут сформированы следующие умения общения как часть коммуникативных УУД:</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проявлять уважительное отношение к собеседнику, соблюдать правила ведения диалога и дискуссии;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признавать возможность существования разных точек зрения;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корректно и аргументированно высказывать своё мнение;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строить речевое высказывание в соответствии с поставленной задачей;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создавать устные и письменные тексты (описание, рассуждение, повествование);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готовить небольшие публичные выступления;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подбирать иллюстративный материал (рисунки, фото, плакаты) к тексту выступления.</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Регулятивные УУД</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4"/>
          <w:szCs w:val="24"/>
          <w:lang w:eastAsia="ru-RU"/>
        </w:rPr>
      </w:pPr>
      <w:r w:rsidRPr="00BB62CB">
        <w:rPr>
          <w:rFonts w:ascii="Times New Roman CYR" w:eastAsiaTheme="minorEastAsia" w:hAnsi="Times New Roman CYR" w:cs="Times New Roman CYR"/>
          <w:i/>
          <w:sz w:val="24"/>
          <w:szCs w:val="24"/>
          <w:lang w:eastAsia="ru-RU"/>
        </w:rPr>
        <w:t>У обучающегося будут сформированы следующие умения самоорганизации как части регулятивных УУД:</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планировать действия по решению учебной задачи для получения результата;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выстраивать последовательность выбранных действий;</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4"/>
          <w:szCs w:val="24"/>
          <w:lang w:eastAsia="ru-RU"/>
        </w:rPr>
      </w:pPr>
      <w:r w:rsidRPr="00BB62CB">
        <w:rPr>
          <w:rFonts w:ascii="Times New Roman CYR" w:eastAsiaTheme="minorEastAsia" w:hAnsi="Times New Roman CYR" w:cs="Times New Roman CYR"/>
          <w:i/>
          <w:sz w:val="24"/>
          <w:szCs w:val="24"/>
          <w:lang w:eastAsia="ru-RU"/>
        </w:rPr>
        <w:t>У обучающегося будут сформированы следующие умения самоконтроля как части регулятивных УУД:</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устанавливать причины успеха/неудач учебной деятельности;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корректировать свои учебные действия для преодоления ошибок.</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4"/>
          <w:szCs w:val="24"/>
          <w:lang w:eastAsia="ru-RU"/>
        </w:rPr>
      </w:pPr>
      <w:r w:rsidRPr="00BB62CB">
        <w:rPr>
          <w:rFonts w:ascii="Times New Roman CYR" w:eastAsiaTheme="minorEastAsia" w:hAnsi="Times New Roman CYR" w:cs="Times New Roman CYR"/>
          <w:i/>
          <w:sz w:val="24"/>
          <w:szCs w:val="24"/>
          <w:lang w:eastAsia="ru-RU"/>
        </w:rPr>
        <w:t>У обучающегося будут сформированы следующие умения совместной деятельности как части регулятивных УУД:</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lastRenderedPageBreak/>
        <w:t>- проявлять готовность руководить, выполнять поручения, подчиняться;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ответственно выполнять свою часть работы;</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оценивать свой вклад в общий результат;</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выполнять совместные проектные задания с опорой на предложенные образцы;</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 планировать действия по решению учебной задачи для получения результата;</w:t>
      </w:r>
    </w:p>
    <w:p w:rsidR="00BB62CB" w:rsidRPr="00BB62CB" w:rsidRDefault="00BB62CB" w:rsidP="00BB62C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62CB">
        <w:rPr>
          <w:rFonts w:ascii="Times New Roman CYR" w:eastAsiaTheme="minorEastAsia" w:hAnsi="Times New Roman CYR" w:cs="Times New Roman CYR"/>
          <w:sz w:val="24"/>
          <w:szCs w:val="24"/>
          <w:lang w:eastAsia="ru-RU"/>
        </w:rPr>
        <w:t>- выстраивать последовательность выбранных действий.</w:t>
      </w:r>
    </w:p>
    <w:p w:rsidR="00BB62CB" w:rsidRPr="00BB62CB" w:rsidRDefault="00BB62CB" w:rsidP="00BB62CB">
      <w:pPr>
        <w:spacing w:after="0" w:line="240" w:lineRule="auto"/>
        <w:ind w:firstLine="709"/>
        <w:jc w:val="both"/>
        <w:rPr>
          <w:rFonts w:ascii="Times New Roman" w:hAnsi="Times New Roman" w:cs="Times New Roman"/>
          <w:sz w:val="24"/>
          <w:szCs w:val="24"/>
        </w:rPr>
      </w:pPr>
    </w:p>
    <w:p w:rsidR="00BB62CB" w:rsidRPr="00BB62CB" w:rsidRDefault="00BB62CB" w:rsidP="00BB62CB">
      <w:pPr>
        <w:spacing w:after="0" w:line="240" w:lineRule="auto"/>
        <w:jc w:val="center"/>
        <w:rPr>
          <w:rFonts w:ascii="Times New Roman" w:hAnsi="Times New Roman" w:cs="Times New Roman"/>
          <w:b/>
          <w:sz w:val="24"/>
          <w:szCs w:val="24"/>
        </w:rPr>
      </w:pPr>
      <w:r w:rsidRPr="00BB62CB">
        <w:rPr>
          <w:rFonts w:ascii="Times New Roman" w:hAnsi="Times New Roman" w:cs="Times New Roman"/>
          <w:b/>
          <w:sz w:val="24"/>
          <w:szCs w:val="24"/>
        </w:rPr>
        <w:t>ПРЕДМЕТНЫЕ РЕЗУЛЬТАТЫ</w:t>
      </w:r>
    </w:p>
    <w:p w:rsidR="00BB62CB" w:rsidRPr="00BB62CB" w:rsidRDefault="00BB62CB" w:rsidP="00BB62CB">
      <w:pPr>
        <w:spacing w:after="0" w:line="240" w:lineRule="auto"/>
        <w:ind w:firstLine="709"/>
        <w:jc w:val="both"/>
        <w:rPr>
          <w:rFonts w:ascii="Times New Roman" w:hAnsi="Times New Roman" w:cs="Times New Roman"/>
          <w:sz w:val="24"/>
          <w:szCs w:val="24"/>
        </w:rPr>
      </w:pPr>
    </w:p>
    <w:p w:rsidR="00BB62CB" w:rsidRPr="00BB62CB" w:rsidRDefault="00BB62CB" w:rsidP="00BB62CB">
      <w:pPr>
        <w:spacing w:after="0" w:line="240" w:lineRule="auto"/>
        <w:jc w:val="center"/>
        <w:rPr>
          <w:rFonts w:ascii="Times New Roman" w:hAnsi="Times New Roman" w:cs="Times New Roman"/>
          <w:b/>
          <w:sz w:val="24"/>
          <w:szCs w:val="24"/>
        </w:rPr>
      </w:pPr>
      <w:r w:rsidRPr="00BB62CB">
        <w:rPr>
          <w:rFonts w:ascii="Times New Roman" w:hAnsi="Times New Roman" w:cs="Times New Roman"/>
          <w:b/>
          <w:sz w:val="24"/>
          <w:szCs w:val="24"/>
        </w:rPr>
        <w:t>1 КЛАСС</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К концу обучения в 1 классе обучающийся научится: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различать прозаическую (нестихотворную) и стихотворную речь;</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читать по ролям с соблюдением норм произношения, расстановки ударения;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сочинять небольшие тексты по предложенному началу и др. (не менее 3 предложений);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ориентироваться в книге/учебнике по обложке, оглавлению, иллюстрациям;</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BB62CB" w:rsidRPr="00BB62CB" w:rsidRDefault="00BB62CB" w:rsidP="00BB62CB">
      <w:pPr>
        <w:spacing w:after="0" w:line="240" w:lineRule="auto"/>
        <w:ind w:firstLine="709"/>
        <w:jc w:val="both"/>
        <w:rPr>
          <w:rFonts w:ascii="Times New Roman" w:hAnsi="Times New Roman" w:cs="Times New Roman"/>
          <w:sz w:val="24"/>
          <w:szCs w:val="24"/>
        </w:rPr>
      </w:pPr>
    </w:p>
    <w:p w:rsidR="00BB62CB" w:rsidRPr="00BB62CB" w:rsidRDefault="00BB62CB" w:rsidP="00BB62CB">
      <w:pPr>
        <w:spacing w:after="0" w:line="240" w:lineRule="auto"/>
        <w:jc w:val="center"/>
        <w:rPr>
          <w:rFonts w:ascii="Times New Roman" w:hAnsi="Times New Roman" w:cs="Times New Roman"/>
          <w:b/>
          <w:sz w:val="24"/>
          <w:szCs w:val="24"/>
        </w:rPr>
      </w:pPr>
      <w:r w:rsidRPr="00BB62CB">
        <w:rPr>
          <w:rFonts w:ascii="Times New Roman" w:hAnsi="Times New Roman" w:cs="Times New Roman"/>
          <w:b/>
          <w:sz w:val="24"/>
          <w:szCs w:val="24"/>
        </w:rPr>
        <w:t>2 КЛАСС</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К концу обучения во 2 классе обучающийся научится: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lastRenderedPageBreak/>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w:t>
      </w:r>
      <w:r w:rsidRPr="00BB62CB">
        <w:rPr>
          <w:rFonts w:ascii="Times New Roman" w:hAnsi="Times New Roman" w:cs="Times New Roman"/>
          <w:sz w:val="24"/>
          <w:szCs w:val="24"/>
          <w:lang w:val="en-US"/>
        </w:rPr>
        <w:t> </w:t>
      </w:r>
      <w:r w:rsidRPr="00BB62CB">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пересказывать (устно) содержание произведения подробно, выборочно, от лица героя, от третьего лица;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читать по ролям с соблюдением норм произношения, расстановки ударения, инсценировать небольшие эпизоды из произведения;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составлять высказывания на заданную тему по содержанию произведения (не менее 5 предложений);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сочинять по аналогии с прочитанным загадки, небольшие сказки, рассказы;</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ориентироваться в книге/учебнике по обложке, оглавлению, аннотации, иллюстрациям, предисловию, условным обозначениям;</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выбирать книги для самостоятельного чтения с учётом рекомендательного списка, используя картотеки, рассказывать о прочитанной книге;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использовать справочную литературу для получения дополнительной информации в соответствии с учебной задачей.</w:t>
      </w:r>
    </w:p>
    <w:p w:rsidR="00BB62CB" w:rsidRPr="00BB62CB" w:rsidRDefault="00BB62CB" w:rsidP="00BB62CB">
      <w:pPr>
        <w:spacing w:after="0" w:line="240" w:lineRule="auto"/>
        <w:jc w:val="center"/>
        <w:rPr>
          <w:rFonts w:ascii="Times New Roman" w:hAnsi="Times New Roman" w:cs="Times New Roman"/>
          <w:b/>
          <w:sz w:val="24"/>
          <w:szCs w:val="24"/>
        </w:rPr>
      </w:pPr>
      <w:r w:rsidRPr="00BB62CB">
        <w:rPr>
          <w:rFonts w:ascii="Times New Roman" w:hAnsi="Times New Roman" w:cs="Times New Roman"/>
          <w:b/>
          <w:sz w:val="24"/>
          <w:szCs w:val="24"/>
        </w:rPr>
        <w:t>3 КЛАСС</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К концу обучения в 3 классе обучающийся научится: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xml:space="preserve">-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w:t>
      </w:r>
      <w:r w:rsidRPr="00BB62CB">
        <w:rPr>
          <w:rFonts w:ascii="Times New Roman" w:hAnsi="Times New Roman" w:cs="Times New Roman"/>
          <w:sz w:val="24"/>
          <w:szCs w:val="24"/>
        </w:rPr>
        <w:lastRenderedPageBreak/>
        <w:t>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читать наизусть не менее 4 стихотворений в соответствии с изученной тематикой произведений;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различать художественные произведения и познавательные тексты;</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пересказывать произведение (устно) подробно, выборочно, сжато (кратко), от лица героя, с изменением лица рассказчика, от третьего лица;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читать по ролям с соблюдением норм произношения, инсценировать небольшие эпизоды из произведения;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lastRenderedPageBreak/>
        <w:t>- 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составлять краткий отзыв о прочитанном произведении по заданному алгоритму;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сочинять тексты, используя аналогии, иллюстрации, придумывать продолжение прочитанного произведения;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выбирать книги для самостоятельного чтения с учётом рекомендательного списка, используя картотеки, рассказывать о прочитанной книге;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использовать справочные издания, в т.ч. верифицированные электронные ресурсы, включённые в федеральный перечень.</w:t>
      </w:r>
    </w:p>
    <w:p w:rsidR="00BB62CB" w:rsidRPr="00BB62CB" w:rsidRDefault="00BB62CB" w:rsidP="00BB62CB">
      <w:pPr>
        <w:spacing w:after="0" w:line="240" w:lineRule="auto"/>
        <w:jc w:val="center"/>
        <w:rPr>
          <w:rFonts w:ascii="Times New Roman" w:hAnsi="Times New Roman" w:cs="Times New Roman"/>
          <w:b/>
          <w:sz w:val="24"/>
          <w:szCs w:val="24"/>
        </w:rPr>
      </w:pPr>
      <w:r w:rsidRPr="00BB62CB">
        <w:rPr>
          <w:rFonts w:ascii="Times New Roman" w:hAnsi="Times New Roman" w:cs="Times New Roman"/>
          <w:b/>
          <w:sz w:val="24"/>
          <w:szCs w:val="24"/>
        </w:rPr>
        <w:t>4 КЛАСС</w:t>
      </w:r>
    </w:p>
    <w:p w:rsidR="00BB62CB" w:rsidRPr="00BB62CB" w:rsidRDefault="00BB62CB" w:rsidP="00BB62CB">
      <w:pPr>
        <w:spacing w:after="0" w:line="240" w:lineRule="auto"/>
        <w:ind w:firstLine="709"/>
        <w:jc w:val="both"/>
        <w:rPr>
          <w:rFonts w:ascii="Times New Roman" w:hAnsi="Times New Roman" w:cs="Times New Roman"/>
          <w:b/>
          <w:i/>
          <w:sz w:val="24"/>
          <w:szCs w:val="24"/>
        </w:rPr>
      </w:pPr>
      <w:r w:rsidRPr="00BB62CB">
        <w:rPr>
          <w:rFonts w:ascii="Times New Roman" w:hAnsi="Times New Roman" w:cs="Times New Roman"/>
          <w:b/>
          <w:i/>
          <w:sz w:val="24"/>
          <w:szCs w:val="24"/>
        </w:rPr>
        <w:t>К концу обучения в 4 классе обучающийся научится: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читать наизусть не менее 5 стихотворений в соответствии с изученной тематикой произведений;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различать художественные произведения и познавательные тексты;</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понимать жанровую принадлежность, содержание, смысл прослушанного/прочитанного произведения: отвечать и формулировать вопросы (в т.ч. проблемные) к познавательным, учебным и художественным текстам;</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lastRenderedPageBreak/>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прочитанного текста, подтверждать свой ответ примерами из текста;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читать по ролям с соблюдением норм произношения, расстановки ударения, инсценировать небольшие эпизоды из произведения;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составлять краткий отзыв о прочитанном произведении по заданному алгоритму;</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выбирать книги для самостоятельного чтения с учётом рекомендательного списка, используя картотеки, рассказывать о прочитанной книге;</w:t>
      </w:r>
    </w:p>
    <w:p w:rsidR="00BB62CB" w:rsidRPr="00BB62CB" w:rsidRDefault="00BB62CB" w:rsidP="00BB62CB">
      <w:pPr>
        <w:spacing w:after="0" w:line="240" w:lineRule="auto"/>
        <w:ind w:firstLine="709"/>
        <w:jc w:val="both"/>
        <w:rPr>
          <w:rFonts w:ascii="Times New Roman" w:hAnsi="Times New Roman" w:cs="Times New Roman"/>
          <w:sz w:val="24"/>
          <w:szCs w:val="24"/>
        </w:rPr>
      </w:pPr>
      <w:r w:rsidRPr="00BB62CB">
        <w:rPr>
          <w:rFonts w:ascii="Times New Roman" w:hAnsi="Times New Roman" w:cs="Times New Roman"/>
          <w:sz w:val="24"/>
          <w:szCs w:val="24"/>
        </w:rPr>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B654D8" w:rsidRDefault="00B654D8">
      <w:bookmarkStart w:id="0" w:name="_GoBack"/>
      <w:bookmarkEnd w:id="0"/>
    </w:p>
    <w:sectPr w:rsidR="00B65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36"/>
    <w:rsid w:val="000C4F36"/>
    <w:rsid w:val="00B654D8"/>
    <w:rsid w:val="00BB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282B2-256E-43FD-BCBF-ED6656D0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B62C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B62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BB62CB"/>
    <w:pPr>
      <w:widowControl w:val="0"/>
      <w:autoSpaceDE w:val="0"/>
      <w:autoSpaceDN w:val="0"/>
      <w:spacing w:after="0" w:line="240" w:lineRule="auto"/>
      <w:ind w:left="158"/>
      <w:outlineLvl w:val="2"/>
    </w:pPr>
    <w:rPr>
      <w:rFonts w:ascii="Trebuchet MS" w:eastAsia="Trebuchet MS" w:hAnsi="Trebuchet MS" w:cs="Trebuchet MS"/>
    </w:rPr>
  </w:style>
  <w:style w:type="paragraph" w:styleId="5">
    <w:name w:val="heading 5"/>
    <w:basedOn w:val="a"/>
    <w:next w:val="a"/>
    <w:link w:val="50"/>
    <w:uiPriority w:val="9"/>
    <w:semiHidden/>
    <w:unhideWhenUsed/>
    <w:qFormat/>
    <w:rsid w:val="00BB62CB"/>
    <w:pPr>
      <w:keepNext/>
      <w:keepLines/>
      <w:spacing w:before="40" w:after="0" w:line="240" w:lineRule="auto"/>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62C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BB62C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1"/>
    <w:rsid w:val="00BB62CB"/>
    <w:rPr>
      <w:rFonts w:ascii="Trebuchet MS" w:eastAsia="Trebuchet MS" w:hAnsi="Trebuchet MS" w:cs="Trebuchet MS"/>
    </w:rPr>
  </w:style>
  <w:style w:type="character" w:customStyle="1" w:styleId="50">
    <w:name w:val="Заголовок 5 Знак"/>
    <w:basedOn w:val="a0"/>
    <w:link w:val="5"/>
    <w:uiPriority w:val="9"/>
    <w:semiHidden/>
    <w:rsid w:val="00BB62CB"/>
    <w:rPr>
      <w:rFonts w:asciiTheme="majorHAnsi" w:eastAsiaTheme="majorEastAsia" w:hAnsiTheme="majorHAnsi" w:cstheme="majorBidi"/>
      <w:color w:val="2E74B5" w:themeColor="accent1" w:themeShade="BF"/>
    </w:rPr>
  </w:style>
  <w:style w:type="numbering" w:customStyle="1" w:styleId="11">
    <w:name w:val="Нет списка1"/>
    <w:next w:val="a2"/>
    <w:uiPriority w:val="99"/>
    <w:semiHidden/>
    <w:unhideWhenUsed/>
    <w:rsid w:val="00BB62CB"/>
  </w:style>
  <w:style w:type="paragraph" w:styleId="a3">
    <w:name w:val="List Paragraph"/>
    <w:basedOn w:val="a"/>
    <w:link w:val="a4"/>
    <w:uiPriority w:val="99"/>
    <w:qFormat/>
    <w:rsid w:val="00BB62CB"/>
    <w:pPr>
      <w:spacing w:after="0" w:line="240" w:lineRule="auto"/>
      <w:ind w:left="720"/>
      <w:contextualSpacing/>
    </w:pPr>
  </w:style>
  <w:style w:type="table" w:styleId="a5">
    <w:name w:val="Table Grid"/>
    <w:basedOn w:val="a1"/>
    <w:uiPriority w:val="39"/>
    <w:rsid w:val="00BB6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B62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B62CB"/>
  </w:style>
  <w:style w:type="paragraph" w:styleId="a8">
    <w:name w:val="footer"/>
    <w:basedOn w:val="a"/>
    <w:link w:val="a9"/>
    <w:uiPriority w:val="99"/>
    <w:unhideWhenUsed/>
    <w:rsid w:val="00BB62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62CB"/>
  </w:style>
  <w:style w:type="paragraph" w:styleId="aa">
    <w:name w:val="No Spacing"/>
    <w:link w:val="ab"/>
    <w:uiPriority w:val="1"/>
    <w:qFormat/>
    <w:rsid w:val="00BB62CB"/>
    <w:pPr>
      <w:spacing w:after="0" w:line="240" w:lineRule="auto"/>
    </w:pPr>
  </w:style>
  <w:style w:type="character" w:customStyle="1" w:styleId="ab">
    <w:name w:val="Без интервала Знак"/>
    <w:link w:val="aa"/>
    <w:uiPriority w:val="1"/>
    <w:rsid w:val="00BB62CB"/>
  </w:style>
  <w:style w:type="paragraph" w:styleId="ac">
    <w:name w:val="Normal (Web)"/>
    <w:basedOn w:val="a"/>
    <w:uiPriority w:val="99"/>
    <w:unhideWhenUsed/>
    <w:rsid w:val="00BB6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0">
    <w:name w:val="CharAttribute0"/>
    <w:rsid w:val="00BB62CB"/>
    <w:rPr>
      <w:rFonts w:ascii="Times New Roman" w:hAnsi="Times New Roman" w:cs="Times New Roman" w:hint="default"/>
      <w:sz w:val="28"/>
    </w:rPr>
  </w:style>
  <w:style w:type="paragraph" w:customStyle="1" w:styleId="ParaAttribute0">
    <w:name w:val="ParaAttribute0"/>
    <w:rsid w:val="00BB62CB"/>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BB62CB"/>
    <w:rPr>
      <w:rFonts w:ascii="Times New Roman" w:eastAsia="Times New Roman"/>
      <w:b/>
      <w:i/>
      <w:sz w:val="28"/>
    </w:rPr>
  </w:style>
  <w:style w:type="character" w:customStyle="1" w:styleId="CharAttribute277">
    <w:name w:val="CharAttribute277"/>
    <w:rsid w:val="00BB62CB"/>
    <w:rPr>
      <w:rFonts w:ascii="Times New Roman" w:eastAsia="Times New Roman"/>
      <w:b/>
      <w:i/>
      <w:color w:val="00000A"/>
      <w:sz w:val="28"/>
    </w:rPr>
  </w:style>
  <w:style w:type="character" w:customStyle="1" w:styleId="CharAttribute282">
    <w:name w:val="CharAttribute282"/>
    <w:rsid w:val="00BB62CB"/>
    <w:rPr>
      <w:rFonts w:ascii="Times New Roman" w:eastAsia="Times New Roman"/>
      <w:color w:val="00000A"/>
      <w:sz w:val="28"/>
    </w:rPr>
  </w:style>
  <w:style w:type="character" w:customStyle="1" w:styleId="CharAttribute299">
    <w:name w:val="CharAttribute299"/>
    <w:rsid w:val="00BB62CB"/>
    <w:rPr>
      <w:rFonts w:ascii="Times New Roman" w:eastAsia="Times New Roman"/>
      <w:sz w:val="28"/>
    </w:rPr>
  </w:style>
  <w:style w:type="character" w:customStyle="1" w:styleId="CharAttribute301">
    <w:name w:val="CharAttribute301"/>
    <w:rsid w:val="00BB62CB"/>
    <w:rPr>
      <w:rFonts w:ascii="Times New Roman" w:eastAsia="Times New Roman"/>
      <w:color w:val="00000A"/>
      <w:sz w:val="28"/>
    </w:rPr>
  </w:style>
  <w:style w:type="character" w:customStyle="1" w:styleId="CharAttribute303">
    <w:name w:val="CharAttribute303"/>
    <w:rsid w:val="00BB62CB"/>
    <w:rPr>
      <w:rFonts w:ascii="Times New Roman" w:eastAsia="Times New Roman"/>
      <w:b/>
      <w:sz w:val="28"/>
    </w:rPr>
  </w:style>
  <w:style w:type="character" w:customStyle="1" w:styleId="CharAttribute304">
    <w:name w:val="CharAttribute304"/>
    <w:rsid w:val="00BB62CB"/>
    <w:rPr>
      <w:rFonts w:ascii="Times New Roman" w:eastAsia="Times New Roman"/>
      <w:sz w:val="28"/>
    </w:rPr>
  </w:style>
  <w:style w:type="character" w:customStyle="1" w:styleId="CharAttribute305">
    <w:name w:val="CharAttribute305"/>
    <w:rsid w:val="00BB62CB"/>
    <w:rPr>
      <w:rFonts w:ascii="Times New Roman" w:eastAsia="Times New Roman"/>
      <w:sz w:val="28"/>
    </w:rPr>
  </w:style>
  <w:style w:type="character" w:customStyle="1" w:styleId="a4">
    <w:name w:val="Абзац списка Знак"/>
    <w:link w:val="a3"/>
    <w:uiPriority w:val="99"/>
    <w:qFormat/>
    <w:locked/>
    <w:rsid w:val="00BB62CB"/>
  </w:style>
  <w:style w:type="character" w:customStyle="1" w:styleId="CharAttribute8">
    <w:name w:val="CharAttribute8"/>
    <w:rsid w:val="00BB62CB"/>
    <w:rPr>
      <w:rFonts w:ascii="Times New Roman" w:eastAsia="Times New Roman"/>
      <w:sz w:val="28"/>
    </w:rPr>
  </w:style>
  <w:style w:type="paragraph" w:customStyle="1" w:styleId="12">
    <w:name w:val="Обычный (веб)1"/>
    <w:basedOn w:val="a"/>
    <w:uiPriority w:val="99"/>
    <w:rsid w:val="00BB62CB"/>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BB62CB"/>
    <w:rPr>
      <w:rFonts w:ascii="Times New Roman" w:eastAsia="Times New Roman"/>
      <w:i/>
      <w:sz w:val="28"/>
    </w:rPr>
  </w:style>
  <w:style w:type="paragraph" w:customStyle="1" w:styleId="ParaAttribute16">
    <w:name w:val="ParaAttribute16"/>
    <w:uiPriority w:val="99"/>
    <w:rsid w:val="00BB62CB"/>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BB62CB"/>
    <w:rPr>
      <w:rFonts w:ascii="Times New Roman" w:hAnsi="Times New Roman" w:cs="Times New Roman"/>
      <w:b/>
      <w:bCs/>
      <w:spacing w:val="0"/>
      <w:sz w:val="18"/>
      <w:szCs w:val="18"/>
      <w:lang w:bidi="ar-SA"/>
    </w:rPr>
  </w:style>
  <w:style w:type="paragraph" w:customStyle="1" w:styleId="ad">
    <w:name w:val="Буллит"/>
    <w:basedOn w:val="a"/>
    <w:link w:val="ae"/>
    <w:rsid w:val="00BB62CB"/>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e">
    <w:name w:val="Буллит Знак"/>
    <w:basedOn w:val="a0"/>
    <w:link w:val="ad"/>
    <w:rsid w:val="00BB62CB"/>
    <w:rPr>
      <w:rFonts w:ascii="NewtonCSanPin" w:eastAsia="Times New Roman" w:hAnsi="NewtonCSanPin" w:cs="NewtonCSanPin"/>
      <w:color w:val="000000"/>
      <w:sz w:val="21"/>
      <w:szCs w:val="21"/>
      <w:lang w:eastAsia="ru-RU"/>
    </w:rPr>
  </w:style>
  <w:style w:type="paragraph" w:styleId="af">
    <w:name w:val="Subtitle"/>
    <w:basedOn w:val="a"/>
    <w:next w:val="a"/>
    <w:link w:val="af0"/>
    <w:qFormat/>
    <w:rsid w:val="00BB62C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0">
    <w:name w:val="Подзаголовок Знак"/>
    <w:basedOn w:val="a0"/>
    <w:link w:val="af"/>
    <w:rsid w:val="00BB62CB"/>
    <w:rPr>
      <w:rFonts w:asciiTheme="majorHAnsi" w:eastAsiaTheme="majorEastAsia" w:hAnsiTheme="majorHAnsi" w:cstheme="majorBidi"/>
      <w:i/>
      <w:iCs/>
      <w:color w:val="5B9BD5" w:themeColor="accent1"/>
      <w:spacing w:val="15"/>
      <w:sz w:val="24"/>
      <w:szCs w:val="24"/>
    </w:rPr>
  </w:style>
  <w:style w:type="paragraph" w:customStyle="1" w:styleId="Default">
    <w:name w:val="Default"/>
    <w:rsid w:val="00BB62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BB62CB"/>
    <w:rPr>
      <w:rFonts w:ascii="Times New Roman" w:eastAsia="Batang" w:hAnsi="Batang"/>
      <w:sz w:val="28"/>
    </w:rPr>
  </w:style>
  <w:style w:type="paragraph" w:customStyle="1" w:styleId="ParaAttribute10">
    <w:name w:val="ParaAttribute10"/>
    <w:uiPriority w:val="99"/>
    <w:rsid w:val="00BB62CB"/>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BB62CB"/>
    <w:rPr>
      <w:rFonts w:ascii="Times New Roman" w:eastAsia="Times New Roman"/>
      <w:i/>
      <w:sz w:val="22"/>
    </w:rPr>
  </w:style>
  <w:style w:type="paragraph" w:customStyle="1" w:styleId="s1">
    <w:name w:val="s_1"/>
    <w:basedOn w:val="a"/>
    <w:rsid w:val="00BB62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BB62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BB62CB"/>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f2">
    <w:name w:val="Основной текст Знак"/>
    <w:basedOn w:val="a0"/>
    <w:link w:val="af1"/>
    <w:uiPriority w:val="1"/>
    <w:rsid w:val="00BB62CB"/>
    <w:rPr>
      <w:rFonts w:ascii="Times New Roman" w:eastAsia="Times New Roman" w:hAnsi="Times New Roman" w:cs="Times New Roman"/>
      <w:sz w:val="20"/>
      <w:szCs w:val="20"/>
    </w:rPr>
  </w:style>
  <w:style w:type="paragraph" w:customStyle="1" w:styleId="TableParagraph">
    <w:name w:val="Table Paragraph"/>
    <w:basedOn w:val="a"/>
    <w:uiPriority w:val="1"/>
    <w:qFormat/>
    <w:rsid w:val="00BB62CB"/>
    <w:pPr>
      <w:widowControl w:val="0"/>
      <w:autoSpaceDE w:val="0"/>
      <w:autoSpaceDN w:val="0"/>
      <w:spacing w:after="0" w:line="240" w:lineRule="auto"/>
    </w:pPr>
    <w:rPr>
      <w:rFonts w:ascii="Times New Roman" w:eastAsia="Times New Roman" w:hAnsi="Times New Roman" w:cs="Times New Roman"/>
    </w:rPr>
  </w:style>
  <w:style w:type="character" w:styleId="af3">
    <w:name w:val="Hyperlink"/>
    <w:basedOn w:val="a0"/>
    <w:uiPriority w:val="99"/>
    <w:unhideWhenUsed/>
    <w:rsid w:val="00BB62CB"/>
    <w:rPr>
      <w:color w:val="0563C1" w:themeColor="hyperlink"/>
      <w:u w:val="single"/>
    </w:rPr>
  </w:style>
  <w:style w:type="character" w:styleId="af4">
    <w:name w:val="Emphasis"/>
    <w:basedOn w:val="a0"/>
    <w:uiPriority w:val="20"/>
    <w:qFormat/>
    <w:rsid w:val="00BB62CB"/>
    <w:rPr>
      <w:i/>
      <w:iCs/>
    </w:rPr>
  </w:style>
  <w:style w:type="table" w:customStyle="1" w:styleId="6">
    <w:name w:val="Сетка таблицы6"/>
    <w:basedOn w:val="a1"/>
    <w:next w:val="a5"/>
    <w:uiPriority w:val="59"/>
    <w:rsid w:val="00BB6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rsid w:val="00BB62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5"/>
    <w:uiPriority w:val="39"/>
    <w:rsid w:val="00BB62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BB62CB"/>
    <w:rPr>
      <w:b/>
      <w:bCs/>
    </w:rPr>
  </w:style>
  <w:style w:type="paragraph" w:customStyle="1" w:styleId="14">
    <w:name w:val="Без интервала1"/>
    <w:rsid w:val="00BB62CB"/>
    <w:pPr>
      <w:spacing w:after="0" w:line="240" w:lineRule="auto"/>
    </w:pPr>
    <w:rPr>
      <w:rFonts w:ascii="Calibri" w:eastAsia="Times New Roman" w:hAnsi="Calibri" w:cs="Times New Roman"/>
    </w:rPr>
  </w:style>
  <w:style w:type="paragraph" w:customStyle="1" w:styleId="c4">
    <w:name w:val="c4"/>
    <w:basedOn w:val="a"/>
    <w:rsid w:val="00BB6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B62CB"/>
  </w:style>
  <w:style w:type="paragraph" w:customStyle="1" w:styleId="c34">
    <w:name w:val="c34"/>
    <w:basedOn w:val="a"/>
    <w:rsid w:val="00BB6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BB62CB"/>
    <w:pPr>
      <w:spacing w:after="120" w:line="480" w:lineRule="auto"/>
      <w:ind w:left="283"/>
    </w:pPr>
  </w:style>
  <w:style w:type="character" w:customStyle="1" w:styleId="22">
    <w:name w:val="Основной текст с отступом 2 Знак"/>
    <w:basedOn w:val="a0"/>
    <w:link w:val="21"/>
    <w:uiPriority w:val="99"/>
    <w:rsid w:val="00BB62CB"/>
  </w:style>
  <w:style w:type="paragraph" w:styleId="af6">
    <w:name w:val="Balloon Text"/>
    <w:basedOn w:val="a"/>
    <w:link w:val="af7"/>
    <w:uiPriority w:val="99"/>
    <w:semiHidden/>
    <w:unhideWhenUsed/>
    <w:rsid w:val="00BB62CB"/>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B62CB"/>
    <w:rPr>
      <w:rFonts w:ascii="Segoe UI" w:hAnsi="Segoe UI" w:cs="Segoe UI"/>
      <w:sz w:val="18"/>
      <w:szCs w:val="18"/>
    </w:rPr>
  </w:style>
  <w:style w:type="character" w:customStyle="1" w:styleId="2vtga">
    <w:name w:val="_2vtga"/>
    <w:basedOn w:val="a0"/>
    <w:rsid w:val="00BB6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10801</Words>
  <Characters>61570</Characters>
  <Application>Microsoft Office Word</Application>
  <DocSecurity>0</DocSecurity>
  <Lines>513</Lines>
  <Paragraphs>144</Paragraphs>
  <ScaleCrop>false</ScaleCrop>
  <Company/>
  <LinksUpToDate>false</LinksUpToDate>
  <CharactersWithSpaces>72227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2024-03-18T18:47:00Z</dcterms:created>
  <dcterms:modified xsi:type="dcterms:W3CDTF">2024-03-18T18:47:00Z</dcterms:modified>
</cp:coreProperties>
</file>