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C16" w:rsidRPr="004D3825" w:rsidRDefault="00813C16"/>
    <w:tbl>
      <w:tblPr>
        <w:tblpPr w:leftFromText="180" w:rightFromText="180" w:vertAnchor="page" w:horzAnchor="margin" w:tblpXSpec="center" w:tblpY="1051"/>
        <w:tblW w:w="10172" w:type="dxa"/>
        <w:tblLook w:val="01E0" w:firstRow="1" w:lastRow="1" w:firstColumn="1" w:lastColumn="1" w:noHBand="0" w:noVBand="0"/>
      </w:tblPr>
      <w:tblGrid>
        <w:gridCol w:w="5388"/>
        <w:gridCol w:w="4784"/>
      </w:tblGrid>
      <w:tr w:rsidR="0044392C" w:rsidRPr="0044392C" w:rsidTr="00287430">
        <w:tc>
          <w:tcPr>
            <w:tcW w:w="5388" w:type="dxa"/>
          </w:tcPr>
          <w:p w:rsidR="0044392C" w:rsidRPr="0044392C" w:rsidRDefault="0044392C" w:rsidP="00443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педагогического совета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44392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г</w:t>
              </w:r>
            </w:smartTag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Цимлянска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 от 28.08.2021г.</w:t>
            </w:r>
          </w:p>
        </w:tc>
        <w:tc>
          <w:tcPr>
            <w:tcW w:w="4784" w:type="dxa"/>
          </w:tcPr>
          <w:p w:rsidR="0044392C" w:rsidRPr="0044392C" w:rsidRDefault="0044392C" w:rsidP="00443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по МБОУ СОШ № 2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Цимлянска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167-о от 31.08.2021г.</w:t>
            </w: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                 Л.П. </w:t>
            </w:r>
            <w:proofErr w:type="spellStart"/>
            <w:r w:rsidRPr="00443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Перфилова</w:t>
            </w:r>
            <w:proofErr w:type="spellEnd"/>
          </w:p>
          <w:p w:rsidR="0044392C" w:rsidRPr="0044392C" w:rsidRDefault="0044392C" w:rsidP="00443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EE30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EE30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EE308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45C76">
        <w:rPr>
          <w:rFonts w:ascii="Times New Roman" w:hAnsi="Times New Roman" w:cs="Times New Roman"/>
          <w:b/>
          <w:sz w:val="48"/>
          <w:szCs w:val="48"/>
        </w:rPr>
        <w:t>Программа наставничества</w:t>
      </w:r>
    </w:p>
    <w:p w:rsidR="00D55592" w:rsidRPr="00945C76" w:rsidRDefault="00D55592" w:rsidP="00EE308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45C76">
        <w:rPr>
          <w:rFonts w:ascii="Times New Roman" w:hAnsi="Times New Roman" w:cs="Times New Roman"/>
          <w:b/>
          <w:sz w:val="48"/>
          <w:szCs w:val="48"/>
        </w:rPr>
        <w:t>МБОУ СОШ №2 г. Цимлянска</w:t>
      </w:r>
    </w:p>
    <w:p w:rsidR="00EE308A" w:rsidRPr="00945C76" w:rsidRDefault="00EE308A" w:rsidP="00EE308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45C76">
        <w:rPr>
          <w:rFonts w:ascii="Times New Roman" w:hAnsi="Times New Roman" w:cs="Times New Roman"/>
          <w:b/>
          <w:sz w:val="48"/>
          <w:szCs w:val="48"/>
        </w:rPr>
        <w:t>на 2021-2026 учебные года</w:t>
      </w: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5592" w:rsidRPr="00945C76" w:rsidRDefault="00D55592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1FEB" w:rsidRPr="00945C76" w:rsidRDefault="00251FEB" w:rsidP="00A10D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5C76">
        <w:rPr>
          <w:rFonts w:ascii="Times New Roman" w:hAnsi="Times New Roman" w:cs="Times New Roman"/>
          <w:b/>
          <w:sz w:val="28"/>
          <w:szCs w:val="28"/>
        </w:rPr>
        <w:t>Составители:</w:t>
      </w:r>
    </w:p>
    <w:p w:rsidR="00251FEB" w:rsidRPr="00945C76" w:rsidRDefault="00EE308A" w:rsidP="00A10D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5C76">
        <w:rPr>
          <w:rFonts w:ascii="Times New Roman" w:hAnsi="Times New Roman" w:cs="Times New Roman"/>
          <w:sz w:val="28"/>
          <w:szCs w:val="28"/>
        </w:rPr>
        <w:t>Кузнецова Е.Б.</w:t>
      </w:r>
      <w:r w:rsidR="00251FEB" w:rsidRPr="00945C76">
        <w:rPr>
          <w:rFonts w:ascii="Times New Roman" w:hAnsi="Times New Roman" w:cs="Times New Roman"/>
          <w:sz w:val="28"/>
          <w:szCs w:val="28"/>
        </w:rPr>
        <w:t xml:space="preserve"> – заместитель директора по УВР</w:t>
      </w:r>
    </w:p>
    <w:p w:rsidR="00A10D00" w:rsidRPr="00945C76" w:rsidRDefault="00EE308A" w:rsidP="00A10D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5C76">
        <w:rPr>
          <w:rFonts w:ascii="Times New Roman" w:hAnsi="Times New Roman" w:cs="Times New Roman"/>
          <w:sz w:val="28"/>
          <w:szCs w:val="28"/>
        </w:rPr>
        <w:t xml:space="preserve">Донецкая В.В. – </w:t>
      </w:r>
      <w:r w:rsidR="00A10D00" w:rsidRPr="00945C76">
        <w:rPr>
          <w:rFonts w:ascii="Times New Roman" w:hAnsi="Times New Roman" w:cs="Times New Roman"/>
          <w:sz w:val="28"/>
          <w:szCs w:val="28"/>
        </w:rPr>
        <w:t xml:space="preserve">Руководитель волонтерского </w:t>
      </w:r>
    </w:p>
    <w:p w:rsidR="00251FEB" w:rsidRPr="00945C76" w:rsidRDefault="00A10D00" w:rsidP="00A10D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5C76">
        <w:rPr>
          <w:rFonts w:ascii="Times New Roman" w:hAnsi="Times New Roman" w:cs="Times New Roman"/>
          <w:sz w:val="28"/>
          <w:szCs w:val="28"/>
        </w:rPr>
        <w:t>клуба «Доброе сердце»</w:t>
      </w:r>
    </w:p>
    <w:p w:rsidR="00945C76" w:rsidRDefault="00945C76" w:rsidP="004439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92C" w:rsidRDefault="0044392C" w:rsidP="004439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45C76" w:rsidRPr="00945C76" w:rsidRDefault="00945C76" w:rsidP="00251FE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0D00" w:rsidRPr="00945C76" w:rsidRDefault="00A10D00" w:rsidP="00251F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1FEB" w:rsidRPr="00945C76" w:rsidRDefault="00251FEB" w:rsidP="00251F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lastRenderedPageBreak/>
        <w:t xml:space="preserve">Программа наставничества МБОУ </w:t>
      </w:r>
      <w:r w:rsidR="00EE308A" w:rsidRPr="00945C76">
        <w:rPr>
          <w:rFonts w:ascii="Times New Roman" w:hAnsi="Times New Roman" w:cs="Times New Roman"/>
          <w:sz w:val="26"/>
          <w:szCs w:val="26"/>
        </w:rPr>
        <w:t xml:space="preserve">СОШ №2 г. Цимлянска, Цимлянского района </w:t>
      </w:r>
      <w:r w:rsidRPr="00945C76">
        <w:rPr>
          <w:rFonts w:ascii="Times New Roman" w:hAnsi="Times New Roman" w:cs="Times New Roman"/>
          <w:sz w:val="26"/>
          <w:szCs w:val="26"/>
        </w:rPr>
        <w:t>Ростовской области на 2021</w:t>
      </w:r>
      <w:r w:rsidR="00EE308A" w:rsidRPr="00945C76">
        <w:rPr>
          <w:rFonts w:ascii="Times New Roman" w:hAnsi="Times New Roman" w:cs="Times New Roman"/>
          <w:sz w:val="26"/>
          <w:szCs w:val="26"/>
        </w:rPr>
        <w:t>-2026 учебные</w:t>
      </w:r>
      <w:r w:rsidRPr="00945C76">
        <w:rPr>
          <w:rFonts w:ascii="Times New Roman" w:hAnsi="Times New Roman" w:cs="Times New Roman"/>
          <w:sz w:val="26"/>
          <w:szCs w:val="26"/>
        </w:rPr>
        <w:t xml:space="preserve"> год</w:t>
      </w:r>
      <w:r w:rsidR="00EE308A" w:rsidRPr="00945C76">
        <w:rPr>
          <w:rFonts w:ascii="Times New Roman" w:hAnsi="Times New Roman" w:cs="Times New Roman"/>
          <w:sz w:val="26"/>
          <w:szCs w:val="26"/>
        </w:rPr>
        <w:t>а</w:t>
      </w:r>
      <w:r w:rsidRPr="00945C76">
        <w:rPr>
          <w:rFonts w:ascii="Times New Roman" w:hAnsi="Times New Roman" w:cs="Times New Roman"/>
          <w:sz w:val="26"/>
          <w:szCs w:val="26"/>
        </w:rPr>
        <w:t xml:space="preserve"> (далее – Программа)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251FEB" w:rsidRPr="00945C76" w:rsidRDefault="00251FEB" w:rsidP="00251F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1FEB" w:rsidRPr="00945C76" w:rsidRDefault="00251FEB" w:rsidP="00251F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Структура программы наставничества</w:t>
      </w:r>
    </w:p>
    <w:p w:rsidR="00251FEB" w:rsidRPr="00945C76" w:rsidRDefault="00251FEB" w:rsidP="00251F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наименование программы;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учреждение, реализующее программу;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целевая аудитория (включая уровень образования);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срок реализации программы;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описание программы, ее цели и задачи, а также процедуры, механизмы и формат работы наставнических пар / групп, включая планирование, непосредственную работу, взаимодействие с родителями;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описание системы отбора наставников, (изучение мотивации, обучение, оценки результатов деятельности наставников);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описание системы мотивации наставников в процессе реализации программы (сопровождение куратором, поощрения);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описание результатов реализации программы; </w:t>
      </w:r>
    </w:p>
    <w:p w:rsidR="00251FEB" w:rsidRPr="00945C76" w:rsidRDefault="00251FEB" w:rsidP="00251F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наименование организаций/ индустриальных партнеров (одного или нескольких).</w:t>
      </w:r>
    </w:p>
    <w:p w:rsidR="00251FEB" w:rsidRPr="00945C76" w:rsidRDefault="00251FEB" w:rsidP="00251F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70EFD" w:rsidRPr="00945C76" w:rsidRDefault="00B555F0" w:rsidP="00C70E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Наименование программы:</w:t>
      </w:r>
      <w:r w:rsidRPr="00945C76">
        <w:rPr>
          <w:rFonts w:ascii="Times New Roman" w:hAnsi="Times New Roman" w:cs="Times New Roman"/>
          <w:sz w:val="26"/>
          <w:szCs w:val="26"/>
        </w:rPr>
        <w:t xml:space="preserve"> Программа наставничества</w:t>
      </w:r>
    </w:p>
    <w:p w:rsidR="00C70EFD" w:rsidRPr="00945C76" w:rsidRDefault="00B555F0" w:rsidP="00C70E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Учреждение, реализующее программу:</w:t>
      </w:r>
      <w:r w:rsidRPr="00945C76">
        <w:rPr>
          <w:rFonts w:ascii="Times New Roman" w:hAnsi="Times New Roman" w:cs="Times New Roman"/>
          <w:sz w:val="26"/>
          <w:szCs w:val="26"/>
        </w:rPr>
        <w:t xml:space="preserve"> МБОУ </w:t>
      </w:r>
      <w:r w:rsidR="00C70EFD" w:rsidRPr="00945C76">
        <w:rPr>
          <w:rFonts w:ascii="Times New Roman" w:hAnsi="Times New Roman" w:cs="Times New Roman"/>
          <w:sz w:val="26"/>
          <w:szCs w:val="26"/>
        </w:rPr>
        <w:t>СОШ №2 г. Цимлянска</w:t>
      </w:r>
    </w:p>
    <w:p w:rsidR="00B555F0" w:rsidRPr="00945C76" w:rsidRDefault="00C70EFD" w:rsidP="00C70EFD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555F0" w:rsidRPr="00945C76">
        <w:rPr>
          <w:rFonts w:ascii="Times New Roman" w:hAnsi="Times New Roman" w:cs="Times New Roman"/>
          <w:b/>
          <w:sz w:val="26"/>
          <w:szCs w:val="26"/>
        </w:rPr>
        <w:t>Целевая аудитория (включая уровень образования):</w:t>
      </w:r>
      <w:r w:rsidR="00B555F0" w:rsidRPr="00945C7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555F0" w:rsidRPr="00945C76">
        <w:rPr>
          <w:rFonts w:ascii="Times New Roman" w:hAnsi="Times New Roman" w:cs="Times New Roman"/>
          <w:sz w:val="26"/>
          <w:szCs w:val="26"/>
        </w:rPr>
        <w:t xml:space="preserve">обучающиеся </w:t>
      </w:r>
      <w:r w:rsidRPr="00945C76">
        <w:rPr>
          <w:rFonts w:ascii="Times New Roman" w:hAnsi="Times New Roman" w:cs="Times New Roman"/>
          <w:sz w:val="26"/>
          <w:szCs w:val="26"/>
        </w:rPr>
        <w:t xml:space="preserve"> </w:t>
      </w:r>
      <w:r w:rsidR="00B555F0" w:rsidRPr="00945C76">
        <w:rPr>
          <w:rFonts w:ascii="Times New Roman" w:hAnsi="Times New Roman" w:cs="Times New Roman"/>
          <w:sz w:val="26"/>
          <w:szCs w:val="26"/>
        </w:rPr>
        <w:t>начального</w:t>
      </w:r>
      <w:proofErr w:type="gramEnd"/>
      <w:r w:rsidR="00B555F0" w:rsidRPr="00945C76">
        <w:rPr>
          <w:rFonts w:ascii="Times New Roman" w:hAnsi="Times New Roman" w:cs="Times New Roman"/>
          <w:sz w:val="26"/>
          <w:szCs w:val="26"/>
        </w:rPr>
        <w:t xml:space="preserve"> общего и основного общего образования (10-18 лет)</w:t>
      </w:r>
    </w:p>
    <w:p w:rsidR="00B555F0" w:rsidRPr="00945C76" w:rsidRDefault="00B555F0" w:rsidP="00C70E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Срок реализации программы:</w:t>
      </w:r>
      <w:r w:rsidR="00C70EFD" w:rsidRPr="00945C76">
        <w:rPr>
          <w:rFonts w:ascii="Times New Roman" w:hAnsi="Times New Roman" w:cs="Times New Roman"/>
          <w:sz w:val="26"/>
          <w:szCs w:val="26"/>
        </w:rPr>
        <w:t xml:space="preserve"> 5 лет</w:t>
      </w:r>
    </w:p>
    <w:p w:rsidR="00234327" w:rsidRPr="00945C76" w:rsidRDefault="00234327" w:rsidP="00B555F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B555F0" w:rsidRPr="00945C76" w:rsidRDefault="00A10D00" w:rsidP="00B555F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45C76">
        <w:rPr>
          <w:rFonts w:ascii="Times New Roman" w:hAnsi="Times New Roman" w:cs="Times New Roman"/>
          <w:b/>
          <w:sz w:val="26"/>
          <w:szCs w:val="26"/>
          <w:u w:val="single"/>
        </w:rPr>
        <w:t>Содержание программы</w:t>
      </w:r>
    </w:p>
    <w:p w:rsidR="00436FBD" w:rsidRPr="00945C76" w:rsidRDefault="00B555F0" w:rsidP="0023432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Описание программы, ее цели и задачи, а также процедуры, механизмы и формат работы наставнических пар / групп, включая планирование, непосредственную работу, взаимодействие с родителями</w:t>
      </w:r>
    </w:p>
    <w:p w:rsidR="00E51275" w:rsidRPr="00945C76" w:rsidRDefault="00E51275" w:rsidP="0023432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Описание системы отбора наставников, (изучение мотивации, обучение, оценки результатов деятельности наставников)</w:t>
      </w:r>
    </w:p>
    <w:p w:rsidR="00E51275" w:rsidRPr="00945C76" w:rsidRDefault="00E51275" w:rsidP="0023432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Описание системы мотивации наставников в процессе реализации программы (сопровождение куратором, поощрения)</w:t>
      </w:r>
    </w:p>
    <w:p w:rsidR="00E51275" w:rsidRPr="00945C76" w:rsidRDefault="00E51275" w:rsidP="0023432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Описание результатов реализации программы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Формы наставничества МБОУ </w:t>
      </w:r>
      <w:r w:rsidR="00C70EFD" w:rsidRPr="00945C76">
        <w:rPr>
          <w:rFonts w:ascii="Times New Roman" w:hAnsi="Times New Roman" w:cs="Times New Roman"/>
          <w:sz w:val="26"/>
          <w:szCs w:val="26"/>
        </w:rPr>
        <w:t>СОШ №2 г. Цимлянска</w:t>
      </w:r>
    </w:p>
    <w:p w:rsidR="00C70EFD" w:rsidRPr="00945C76" w:rsidRDefault="00436FBD" w:rsidP="004D38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  <w:sectPr w:rsidR="00C70EFD" w:rsidRPr="00945C76" w:rsidSect="00813C16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 w:rsidRPr="00945C76">
        <w:rPr>
          <w:rFonts w:ascii="Times New Roman" w:hAnsi="Times New Roman" w:cs="Times New Roman"/>
          <w:sz w:val="26"/>
          <w:szCs w:val="26"/>
        </w:rPr>
        <w:t xml:space="preserve">Для успешной реализации целевой модели наставничества предусматривается выделение </w:t>
      </w:r>
      <w:r w:rsidR="00E51275" w:rsidRPr="00945C76">
        <w:rPr>
          <w:rFonts w:ascii="Times New Roman" w:hAnsi="Times New Roman" w:cs="Times New Roman"/>
          <w:sz w:val="26"/>
          <w:szCs w:val="26"/>
        </w:rPr>
        <w:t>2</w:t>
      </w:r>
      <w:r w:rsidRPr="00945C76">
        <w:rPr>
          <w:rFonts w:ascii="Times New Roman" w:hAnsi="Times New Roman" w:cs="Times New Roman"/>
          <w:sz w:val="26"/>
          <w:szCs w:val="26"/>
        </w:rPr>
        <w:t xml:space="preserve"> форм наставничества: «Ученик</w:t>
      </w:r>
      <w:r w:rsidR="004D3825">
        <w:rPr>
          <w:rFonts w:ascii="Times New Roman" w:hAnsi="Times New Roman" w:cs="Times New Roman"/>
          <w:sz w:val="26"/>
          <w:szCs w:val="26"/>
        </w:rPr>
        <w:t xml:space="preserve"> - ученик», «Учитель – ученик»</w:t>
      </w:r>
      <w:bookmarkStart w:id="0" w:name="_GoBack"/>
      <w:bookmarkEnd w:id="0"/>
    </w:p>
    <w:p w:rsidR="003D28A1" w:rsidRPr="00945C76" w:rsidRDefault="003D28A1" w:rsidP="003D28A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Цель и задачи программы</w:t>
      </w:r>
    </w:p>
    <w:p w:rsidR="003D28A1" w:rsidRPr="00945C76" w:rsidRDefault="003D28A1" w:rsidP="003D28A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Дерево целей программы</w:t>
      </w:r>
    </w:p>
    <w:p w:rsidR="003C1E02" w:rsidRPr="00945C76" w:rsidRDefault="003D28A1" w:rsidP="002A07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  <w:sectPr w:rsidR="003C1E02" w:rsidRPr="00945C76" w:rsidSect="00C70EFD">
          <w:pgSz w:w="16838" w:h="11906" w:orient="landscape"/>
          <w:pgMar w:top="1701" w:right="1134" w:bottom="851" w:left="1134" w:header="709" w:footer="709" w:gutter="0"/>
          <w:pgNumType w:start="0"/>
          <w:cols w:space="708"/>
          <w:titlePg/>
          <w:docGrid w:linePitch="360"/>
        </w:sectPr>
      </w:pPr>
      <w:r w:rsidRPr="00945C76">
        <w:rPr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 wp14:anchorId="47536CCF" wp14:editId="66821ABD">
                <wp:extent cx="9672142" cy="5391397"/>
                <wp:effectExtent l="0" t="0" r="5715" b="0"/>
                <wp:docPr id="69" name="Полотно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31089" y="122434"/>
                            <a:ext cx="7086790" cy="53108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3D28A1" w:rsidRDefault="003D28A1" w:rsidP="003D28A1">
                              <w:pPr>
                                <w:tabs>
                                  <w:tab w:val="left" w:pos="567"/>
                                </w:tabs>
                                <w:spacing w:line="220" w:lineRule="exact"/>
                                <w:contextualSpacing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D28A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Обеспечить развитие участников внедрения Целевой модели наставничества в МБОУ </w:t>
                              </w:r>
                              <w:r w:rsidR="00BC7FD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СОШ №2 г. Цимлянска </w:t>
                              </w:r>
                              <w:r w:rsidRPr="003D28A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и улучшение личных показателей их эффективности в разрезе форм наставничества</w:t>
                              </w:r>
                            </w:p>
                            <w:p w:rsidR="003D28A1" w:rsidRPr="006262EA" w:rsidRDefault="003D28A1" w:rsidP="003D28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84947" y="694994"/>
                            <a:ext cx="0" cy="1609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550822" y="1660506"/>
                            <a:ext cx="1334" cy="2349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5702094" y="1875190"/>
                            <a:ext cx="1334" cy="2487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733371" y="2136695"/>
                            <a:ext cx="1810091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226B40" w:rsidRDefault="003D28A1" w:rsidP="003D28A1">
                              <w:pPr>
                                <w:pStyle w:val="a3"/>
                                <w:ind w:left="0" w:right="-78" w:hanging="142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Проект наставничества 2 «Учитель-ученик»</w:t>
                              </w:r>
                            </w:p>
                            <w:p w:rsidR="003D28A1" w:rsidRPr="009F4329" w:rsidRDefault="003D28A1" w:rsidP="003D28A1">
                              <w:pPr>
                                <w:spacing w:line="220" w:lineRule="exact"/>
                                <w:ind w:hanging="142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847717" y="1900425"/>
                            <a:ext cx="1743074" cy="4156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Default="003D28A1" w:rsidP="003D28A1">
                              <w:pPr>
                                <w:pStyle w:val="a3"/>
                                <w:spacing w:after="0" w:line="220" w:lineRule="exact"/>
                                <w:ind w:left="0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Проект наставничества 1</w:t>
                              </w:r>
                            </w:p>
                            <w:p w:rsidR="003D28A1" w:rsidRPr="00226B40" w:rsidRDefault="003D28A1" w:rsidP="003D28A1">
                              <w:pPr>
                                <w:pStyle w:val="a3"/>
                                <w:spacing w:after="0" w:line="220" w:lineRule="exact"/>
                                <w:ind w:left="0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 xml:space="preserve">«Ученик-ученик»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8627526" y="1399288"/>
                            <a:ext cx="1334" cy="13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6526207" y="653516"/>
                            <a:ext cx="0" cy="1946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487813" y="878907"/>
                            <a:ext cx="3527946" cy="1068646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E628C0" w:rsidRDefault="003D28A1" w:rsidP="00E628C0">
                              <w:pPr>
                                <w:spacing w:after="0" w:line="240" w:lineRule="auto"/>
                                <w:ind w:right="-13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628C0">
                                <w:rPr>
                                  <w:rFonts w:ascii="Times New Roman" w:hAnsi="Times New Roman" w:cs="Times New Roman"/>
                                </w:rPr>
                                <w:t xml:space="preserve">Обеспечить успешное формирование у школьника представлений о следующей ступени образования, улучшение образовательных результатов, </w:t>
                              </w:r>
                              <w:proofErr w:type="spellStart"/>
                              <w:r w:rsidRPr="00E628C0">
                                <w:rPr>
                                  <w:rFonts w:ascii="Times New Roman" w:hAnsi="Times New Roman" w:cs="Times New Roman"/>
                                </w:rPr>
                                <w:t>метакомпетенций</w:t>
                              </w:r>
                              <w:proofErr w:type="spellEnd"/>
                              <w:r w:rsidRPr="00E628C0">
                                <w:rPr>
                                  <w:rFonts w:ascii="Times New Roman" w:hAnsi="Times New Roman" w:cs="Times New Roman"/>
                                </w:rPr>
                                <w:t xml:space="preserve"> и мотивации, появление ресурсов для осознанного выбора будущей личностной, образовательной и проф. траекторий развития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65807" y="879107"/>
                            <a:ext cx="3099337" cy="819064"/>
                          </a:xfrm>
                          <a:prstGeom prst="rect">
                            <a:avLst/>
                          </a:prstGeom>
                          <a:blipFill>
                            <a:blip r:embed="rId5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926A05" w:rsidRDefault="003D28A1" w:rsidP="003D28A1">
                              <w:pPr>
                                <w:pStyle w:val="Default"/>
                                <w:spacing w:line="220" w:lineRule="exact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26A05">
                                <w:rPr>
                                  <w:sz w:val="22"/>
                                  <w:szCs w:val="22"/>
                                </w:rPr>
                                <w:t>Обеспечить ра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зностороннюю поддержку обучающегося с особыми образо</w:t>
                              </w:r>
                              <w:r w:rsidRPr="00926A05">
                                <w:rPr>
                                  <w:sz w:val="22"/>
                                  <w:szCs w:val="22"/>
                                </w:rPr>
                                <w:t>вательными/социальными потребностями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и/или</w:t>
                              </w:r>
                              <w:r w:rsidRPr="00926A05">
                                <w:rPr>
                                  <w:sz w:val="22"/>
                                  <w:szCs w:val="22"/>
                                </w:rPr>
                                <w:t xml:space="preserve"> в</w:t>
                              </w:r>
                              <w:r w:rsidRPr="00926A05">
                                <w:rPr>
                                  <w:color w:val="auto"/>
                                  <w:sz w:val="22"/>
                                  <w:szCs w:val="22"/>
                                </w:rPr>
                                <w:t>ременн</w:t>
                              </w:r>
                              <w:r>
                                <w:rPr>
                                  <w:color w:val="auto"/>
                                  <w:sz w:val="22"/>
                                  <w:szCs w:val="22"/>
                                </w:rPr>
                                <w:t>ую</w:t>
                              </w:r>
                              <w:r w:rsidRPr="00926A05">
                                <w:rPr>
                                  <w:color w:val="auto"/>
                                  <w:sz w:val="22"/>
                                  <w:szCs w:val="22"/>
                                </w:rPr>
                                <w:t xml:space="preserve"> помощь в адаптации к новым условиям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Облачко с текстом: прямоугольное со скругленными углами 1"/>
                        <wps:cNvSpPr/>
                        <wps:spPr>
                          <a:xfrm>
                            <a:off x="8250771" y="36366"/>
                            <a:ext cx="1296991" cy="272761"/>
                          </a:xfrm>
                          <a:prstGeom prst="wedgeRoundRectCallout">
                            <a:avLst>
                              <a:gd name="adj1" fmla="val -79427"/>
                              <a:gd name="adj2" fmla="val 39773"/>
                              <a:gd name="adj3" fmla="val 166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28A1" w:rsidRPr="003D28A1" w:rsidRDefault="003D28A1" w:rsidP="00E628C0">
                              <w:pPr>
                                <w:shd w:val="clear" w:color="auto" w:fill="D9D9D9" w:themeFill="background1" w:themeFillShade="D9"/>
                                <w:spacing w:after="0" w:line="240" w:lineRule="auto"/>
                                <w:ind w:hanging="142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D28A1">
                                <w:rPr>
                                  <w:rFonts w:ascii="Times New Roman" w:hAnsi="Times New Roman" w:cs="Times New Roman"/>
                                </w:rPr>
                                <w:t xml:space="preserve">1 уровень - Цель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Облачко с текстом: прямоугольное со скругленными углами 45"/>
                        <wps:cNvSpPr/>
                        <wps:spPr>
                          <a:xfrm>
                            <a:off x="8271436" y="902523"/>
                            <a:ext cx="1334920" cy="296739"/>
                          </a:xfrm>
                          <a:prstGeom prst="wedgeRoundRectCallout">
                            <a:avLst>
                              <a:gd name="adj1" fmla="val -75949"/>
                              <a:gd name="adj2" fmla="val 73600"/>
                              <a:gd name="adj3" fmla="val 16667"/>
                            </a:avLst>
                          </a:prstGeom>
                          <a:blipFill>
                            <a:blip r:embed="rId5"/>
                            <a:tile tx="0" ty="0" sx="100000" sy="100000" flip="none" algn="tl"/>
                          </a:blip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28A1" w:rsidRPr="00466983" w:rsidRDefault="003D28A1" w:rsidP="00E628C0">
                              <w:pPr>
                                <w:pStyle w:val="a8"/>
                                <w:spacing w:before="0" w:beforeAutospacing="0" w:after="0" w:afterAutospacing="0"/>
                                <w:ind w:hanging="14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2 уровень</w:t>
                              </w:r>
                              <w:r w:rsidRPr="00466983">
                                <w:rPr>
                                  <w:sz w:val="22"/>
                                  <w:szCs w:val="22"/>
                                </w:rPr>
                                <w:t xml:space="preserve"> - Задачи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02171" y="2426149"/>
                            <a:ext cx="1562439" cy="524849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234327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Микро-п</w:t>
                              </w:r>
                              <w:r w:rsidRPr="00203C79">
                                <w:rPr>
                                  <w:sz w:val="20"/>
                                  <w:szCs w:val="20"/>
                                </w:rPr>
                                <w:t>роект 1.1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:rsidR="003D28A1" w:rsidRPr="00203C79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34327">
                                <w:rPr>
                                  <w:b/>
                                  <w:sz w:val="20"/>
                                  <w:szCs w:val="20"/>
                                </w:rPr>
                                <w:t>«Успевающий-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неуспевающий»</w:t>
                              </w:r>
                              <w:r w:rsidRPr="00203C79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847717" y="2293643"/>
                            <a:ext cx="0" cy="2135853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единительная линия 24"/>
                        <wps:cNvCnPr>
                          <a:endCxn id="22" idx="1"/>
                        </wps:cNvCnPr>
                        <wps:spPr>
                          <a:xfrm>
                            <a:off x="847717" y="2687966"/>
                            <a:ext cx="154454" cy="30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>
                            <a:off x="861972" y="3817795"/>
                            <a:ext cx="20954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Облачко с текстом: прямоугольное со скругленными углами 52"/>
                        <wps:cNvSpPr/>
                        <wps:spPr>
                          <a:xfrm>
                            <a:off x="3803222" y="4032442"/>
                            <a:ext cx="1900052" cy="420075"/>
                          </a:xfrm>
                          <a:prstGeom prst="wedgeRoundRectCallout">
                            <a:avLst>
                              <a:gd name="adj1" fmla="val 39677"/>
                              <a:gd name="adj2" fmla="val -140364"/>
                              <a:gd name="adj3" fmla="val 16667"/>
                            </a:avLst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28A1" w:rsidRPr="003A16E7" w:rsidRDefault="002A0725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ind w:hanging="142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4 уровень </w:t>
                              </w:r>
                              <w:r w:rsidR="003D28A1" w:rsidRPr="003A16E7">
                                <w:rPr>
                                  <w:sz w:val="22"/>
                                  <w:szCs w:val="22"/>
                                </w:rPr>
                                <w:t>- Микро-проекты (ролевые модели)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856314" y="2656169"/>
                            <a:ext cx="1869187" cy="46704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Default="003D28A1" w:rsidP="003D28A1">
                              <w:pPr>
                                <w:pStyle w:val="a8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Микро-проект </w:t>
                              </w:r>
                              <w:r w:rsidR="002A0725">
                                <w:rPr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.1.</w:t>
                              </w:r>
                            </w:p>
                            <w:p w:rsidR="003D28A1" w:rsidRPr="002A0725" w:rsidRDefault="003D28A1" w:rsidP="003D28A1">
                              <w:pPr>
                                <w:pStyle w:val="a8"/>
                                <w:spacing w:before="0" w:beforeAutospacing="0" w:after="0" w:afterAutospacing="0" w:line="20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«</w:t>
                              </w:r>
                              <w:r w:rsidR="003C1E02">
                                <w:rPr>
                                  <w:sz w:val="20"/>
                                  <w:szCs w:val="20"/>
                                </w:rPr>
                                <w:t>Твое доброе сердце- волонтер</w:t>
                              </w:r>
                              <w:r w:rsidRPr="002A0725">
                                <w:rPr>
                                  <w:sz w:val="20"/>
                                  <w:szCs w:val="20"/>
                                </w:rPr>
                                <w:t xml:space="preserve">» </w:t>
                              </w:r>
                            </w:p>
                            <w:p w:rsidR="003D28A1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Прямая соединительная линия 31"/>
                        <wps:cNvCnPr/>
                        <wps:spPr>
                          <a:xfrm>
                            <a:off x="4733123" y="2584121"/>
                            <a:ext cx="41" cy="8643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Прямая соединительная линия 32"/>
                        <wps:cNvCnPr/>
                        <wps:spPr>
                          <a:xfrm>
                            <a:off x="4733330" y="2855981"/>
                            <a:ext cx="1238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Прямая соединительная линия 35"/>
                        <wps:cNvCnPr/>
                        <wps:spPr>
                          <a:xfrm>
                            <a:off x="849771" y="3236646"/>
                            <a:ext cx="1524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93620" y="3055402"/>
                            <a:ext cx="1570990" cy="449504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Микро-п</w:t>
                              </w:r>
                              <w:r w:rsidRPr="00203C79">
                                <w:rPr>
                                  <w:sz w:val="20"/>
                                  <w:szCs w:val="20"/>
                                </w:rPr>
                                <w:t>роект 1.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2.</w:t>
                              </w:r>
                            </w:p>
                            <w:p w:rsidR="003D28A1" w:rsidRPr="00203C79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«Лидер-пассивный»</w:t>
                              </w:r>
                            </w:p>
                            <w:p w:rsidR="003D28A1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93280" y="3611530"/>
                            <a:ext cx="1562440" cy="477351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203C79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Микро-п</w:t>
                              </w:r>
                              <w:r w:rsidRPr="00203C79">
                                <w:rPr>
                                  <w:sz w:val="20"/>
                                  <w:szCs w:val="20"/>
                                </w:rPr>
                                <w:t>роект 1.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3.</w:t>
                              </w:r>
                            </w:p>
                            <w:p w:rsidR="003D28A1" w:rsidRPr="001F3063" w:rsidRDefault="003D28A1" w:rsidP="003D28A1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F3063">
                                <w:rPr>
                                  <w:sz w:val="20"/>
                                  <w:szCs w:val="20"/>
                                </w:rPr>
                                <w:t>«Равный-равному»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Прямая соединительная линия 51"/>
                        <wps:cNvCnPr/>
                        <wps:spPr>
                          <a:xfrm>
                            <a:off x="4733289" y="3448810"/>
                            <a:ext cx="2095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884342" y="3249418"/>
                            <a:ext cx="1852764" cy="52248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8A1" w:rsidRPr="002A0725" w:rsidRDefault="002A0725" w:rsidP="002A07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Микро-проект 2.2</w:t>
                              </w:r>
                              <w:r w:rsidR="003D28A1" w:rsidRPr="002A0725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:rsidR="003D28A1" w:rsidRPr="002A0725" w:rsidRDefault="003D28A1" w:rsidP="002A0725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A0725">
                                <w:rPr>
                                  <w:sz w:val="20"/>
                                  <w:szCs w:val="20"/>
                                </w:rPr>
                                <w:t>«</w:t>
                              </w:r>
                              <w:r w:rsidR="003C1E02">
                                <w:rPr>
                                  <w:sz w:val="20"/>
                                  <w:szCs w:val="20"/>
                                </w:rPr>
                                <w:t>Мой профессиональный выбор</w:t>
                              </w:r>
                              <w:r w:rsidRPr="002A0725">
                                <w:rPr>
                                  <w:sz w:val="20"/>
                                  <w:szCs w:val="20"/>
                                </w:rPr>
                                <w:t>»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93620" y="4169522"/>
                            <a:ext cx="1562100" cy="524510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tile tx="0" ty="0" sx="100000" sy="100000" flip="none" algn="tl"/>
                          </a:blip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0725" w:rsidRDefault="002A0725" w:rsidP="002A0725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Микро-проект 1.4.</w:t>
                              </w:r>
                            </w:p>
                            <w:p w:rsidR="002A0725" w:rsidRDefault="002A0725" w:rsidP="002A0725">
                              <w:pPr>
                                <w:pStyle w:val="a8"/>
                                <w:spacing w:before="0" w:beforeAutospacing="0" w:after="0" w:afterAutospacing="0" w:line="220" w:lineRule="exact"/>
                                <w:jc w:val="center"/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«Адаптированные-неадаптированный»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Прямая соединительная линия 40"/>
                        <wps:cNvCnPr>
                          <a:endCxn id="39" idx="1"/>
                        </wps:cNvCnPr>
                        <wps:spPr>
                          <a:xfrm>
                            <a:off x="833005" y="4428947"/>
                            <a:ext cx="160615" cy="23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Облачко с текстом: прямоугольное со скругленными углами 45"/>
                        <wps:cNvSpPr/>
                        <wps:spPr>
                          <a:xfrm>
                            <a:off x="6794235" y="2064529"/>
                            <a:ext cx="1506617" cy="296545"/>
                          </a:xfrm>
                          <a:prstGeom prst="wedgeRoundRectCallout">
                            <a:avLst>
                              <a:gd name="adj1" fmla="val -75949"/>
                              <a:gd name="adj2" fmla="val 73600"/>
                              <a:gd name="adj3" fmla="val 16667"/>
                            </a:avLst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628C0" w:rsidRDefault="00E628C0" w:rsidP="00E628C0">
                              <w:pPr>
                                <w:pStyle w:val="a8"/>
                                <w:spacing w:before="0" w:beforeAutospacing="0" w:after="0" w:afterAutospacing="0"/>
                                <w:ind w:hanging="144"/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2 уровень - Проекты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7536CCF" id="Полотно 69" o:spid="_x0000_s1026" editas="canvas" style="width:761.6pt;height:424.5pt;mso-position-horizontal-relative:char;mso-position-vertical-relative:line" coordsize="96716,539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6716;height:5391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9310;top:1224;width:70868;height:5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I9RsQA&#10;AADaAAAADwAAAGRycy9kb3ducmV2LnhtbESPQWvCQBSE74X+h+UJXkQ3UVBJXUUKgtAibVpCj6/Z&#10;1ySYfRt2V43/3hWEHoeZ+YZZbXrTijM531hWkE4SEMSl1Q1XCr6/duMlCB+QNbaWScGVPGzWz08r&#10;zLS98Ced81CJCGGfoYI6hC6T0pc1GfQT2xFH7886gyFKV0nt8BLhppXTJJlLgw3HhRo7eq2pPOYn&#10;o+D3ffE23+6KRal/Rm6UF+mh+EiVGg767QuIQH34Dz/ae61gBvcr8Qb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iPUbEAAAA2gAAAA8AAAAAAAAAAAAAAAAAmAIAAGRycy9k&#10;b3ducmV2LnhtbFBLBQYAAAAABAAEAPUAAACJAwAAAAA=&#10;" fillcolor="#d8d8d8 [2732]">
                  <v:textbox>
                    <w:txbxContent>
                      <w:p w:rsidR="003D28A1" w:rsidRPr="003D28A1" w:rsidRDefault="003D28A1" w:rsidP="003D28A1">
                        <w:pPr>
                          <w:tabs>
                            <w:tab w:val="left" w:pos="567"/>
                          </w:tabs>
                          <w:spacing w:line="220" w:lineRule="exact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28A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Обеспечить развитие участников внедрения Целевой модели наставничества в МБОУ </w:t>
                        </w:r>
                        <w:r w:rsidR="00BC7FD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СОШ №2 г. Цимлянска </w:t>
                        </w:r>
                        <w:r w:rsidRPr="003D28A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 улучшение личных показателей их эффективности в разрезе форм наставничества</w:t>
                        </w:r>
                      </w:p>
                      <w:p w:rsidR="003D28A1" w:rsidRPr="006262EA" w:rsidRDefault="003D28A1" w:rsidP="003D28A1"/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4" o:spid="_x0000_s1029" type="#_x0000_t32" style="position:absolute;left:24849;top:6949;width:0;height:16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17" o:spid="_x0000_s1030" type="#_x0000_t32" style="position:absolute;left:15508;top:16605;width:13;height:234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    <v:shape id="AutoShape 20" o:spid="_x0000_s1031" type="#_x0000_t32" style="position:absolute;left:57020;top:18751;width:14;height:24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Text Box 32" o:spid="_x0000_s1032" type="#_x0000_t202" style="position:absolute;left:47333;top:21366;width:18101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3D28A1" w:rsidRPr="00226B40" w:rsidRDefault="003D28A1" w:rsidP="003D28A1">
                        <w:pPr>
                          <w:pStyle w:val="a3"/>
                          <w:ind w:left="0" w:right="-78" w:hanging="142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Проект наставничества 2 «Учитель-ученик»</w:t>
                        </w:r>
                      </w:p>
                      <w:p w:rsidR="003D28A1" w:rsidRPr="009F4329" w:rsidRDefault="003D28A1" w:rsidP="003D28A1">
                        <w:pPr>
                          <w:spacing w:line="220" w:lineRule="exact"/>
                          <w:ind w:hanging="142"/>
                          <w:jc w:val="center"/>
                        </w:pPr>
                      </w:p>
                    </w:txbxContent>
                  </v:textbox>
                </v:shape>
                <v:shape id="Text Box 33" o:spid="_x0000_s1033" type="#_x0000_t202" style="position:absolute;left:8477;top:19004;width:17430;height:4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3D28A1" w:rsidRDefault="003D28A1" w:rsidP="003D28A1">
                        <w:pPr>
                          <w:pStyle w:val="a3"/>
                          <w:spacing w:after="0" w:line="220" w:lineRule="exact"/>
                          <w:ind w:left="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Проект наставничества 1</w:t>
                        </w:r>
                      </w:p>
                      <w:p w:rsidR="003D28A1" w:rsidRPr="00226B40" w:rsidRDefault="003D28A1" w:rsidP="003D28A1">
                        <w:pPr>
                          <w:pStyle w:val="a3"/>
                          <w:spacing w:after="0" w:line="220" w:lineRule="exact"/>
                          <w:ind w:left="0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 xml:space="preserve">«Ученик-ученик» </w:t>
                        </w:r>
                      </w:p>
                    </w:txbxContent>
                  </v:textbox>
                </v:shape>
                <v:line id="Line 39" o:spid="_x0000_s1034" style="position:absolute;flip:y;visibility:visible;mso-wrap-style:square" from="86275,13992" to="86288,14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<v:line id="Line 40" o:spid="_x0000_s1035" style="position:absolute;visibility:visible;mso-wrap-style:square" from="65262,6535" to="65262,8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v:shape id="Text Box 24" o:spid="_x0000_s1036" type="#_x0000_t202" style="position:absolute;left:44878;top:8789;width:35279;height:10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Si6MEA&#10;AADbAAAADwAAAGRycy9kb3ducmV2LnhtbERPS4vCMBC+L/gfwgheFk3Xg7jVKLqo6B4WquJ5aKYP&#10;bCalibb+eyMIe5uP7znzZWcqcafGlZYVfI0iEMSp1SXnCs6n7XAKwnlkjZVlUvAgB8tF72OOsbYt&#10;J3Q/+lyEEHYxKii8r2MpXVqQQTeyNXHgMtsY9AE2udQNtiHcVHIcRRNpsOTQUGBNPwWl1+PNKEim&#10;WXvZPBK7TuiQ7Q5Ev3/fn0oN+t1qBsJT5//Fb/deh/kTeP0SDp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0oujBAAAA2wAAAA8AAAAAAAAAAAAAAAAAmAIAAGRycy9kb3du&#10;cmV2LnhtbFBLBQYAAAAABAAEAPUAAACGAwAAAAA=&#10;">
                  <v:fill r:id="rId7" o:title="" recolor="t" rotate="t" type="tile"/>
                  <v:textbox>
                    <w:txbxContent>
                      <w:p w:rsidR="003D28A1" w:rsidRPr="00E628C0" w:rsidRDefault="003D28A1" w:rsidP="00E628C0">
                        <w:pPr>
                          <w:spacing w:after="0" w:line="240" w:lineRule="auto"/>
                          <w:ind w:right="-13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628C0">
                          <w:rPr>
                            <w:rFonts w:ascii="Times New Roman" w:hAnsi="Times New Roman" w:cs="Times New Roman"/>
                          </w:rPr>
                          <w:t xml:space="preserve">Обеспечить успешное формирование у школьника представлений о следующей ступени образования, улучшение образовательных результатов, </w:t>
                        </w:r>
                        <w:proofErr w:type="spellStart"/>
                        <w:r w:rsidRPr="00E628C0">
                          <w:rPr>
                            <w:rFonts w:ascii="Times New Roman" w:hAnsi="Times New Roman" w:cs="Times New Roman"/>
                          </w:rPr>
                          <w:t>метакомпетенций</w:t>
                        </w:r>
                        <w:proofErr w:type="spellEnd"/>
                        <w:r w:rsidRPr="00E628C0">
                          <w:rPr>
                            <w:rFonts w:ascii="Times New Roman" w:hAnsi="Times New Roman" w:cs="Times New Roman"/>
                          </w:rPr>
                          <w:t xml:space="preserve"> и мотивации, появление ресурсов для осознанного выбора будущей личностной, образовательной и проф. траекторий развития</w:t>
                        </w:r>
                      </w:p>
                    </w:txbxContent>
                  </v:textbox>
                </v:shape>
                <v:shape id="Text Box 7" o:spid="_x0000_s1037" type="#_x0000_t202" style="position:absolute;left:7658;top:8791;width:30993;height:8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gHc8IA&#10;AADbAAAADwAAAGRycy9kb3ducmV2LnhtbERPS2vCQBC+C/6HZQpeSt3Ug9o0G7GiUj0IsaXnITt5&#10;0OxsyK4m/vuuUPA2H99zktVgGnGlztWWFbxOIxDEudU1lwq+v3YvSxDOI2tsLJOCGzlYpeNRgrG2&#10;PWd0PftShBB2MSqovG9jKV1ekUE3tS1x4ArbGfQBdqXUHfYh3DRyFkVzabDm0FBhS5uK8t/zxSjI&#10;lkX/s71l9iOjQ7E/EB1Pb89KTZ6G9TsIT4N/iP/dnzrMX8D9l3C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uAdzwgAAANsAAAAPAAAAAAAAAAAAAAAAAJgCAABkcnMvZG93&#10;bnJldi54bWxQSwUGAAAAAAQABAD1AAAAhwMAAAAA&#10;">
                  <v:fill r:id="rId7" o:title="" recolor="t" rotate="t" type="tile"/>
                  <v:textbox>
                    <w:txbxContent>
                      <w:p w:rsidR="003D28A1" w:rsidRPr="00926A05" w:rsidRDefault="003D28A1" w:rsidP="003D28A1">
                        <w:pPr>
                          <w:pStyle w:val="Default"/>
                          <w:spacing w:line="220" w:lineRule="exact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26A05">
                          <w:rPr>
                            <w:sz w:val="22"/>
                            <w:szCs w:val="22"/>
                          </w:rPr>
                          <w:t>Обеспечить ра</w:t>
                        </w:r>
                        <w:r>
                          <w:rPr>
                            <w:sz w:val="22"/>
                            <w:szCs w:val="22"/>
                          </w:rPr>
                          <w:t>зностороннюю поддержку обучающегося с особыми образо</w:t>
                        </w:r>
                        <w:r w:rsidRPr="00926A05">
                          <w:rPr>
                            <w:sz w:val="22"/>
                            <w:szCs w:val="22"/>
                          </w:rPr>
                          <w:t>вательными/социальными потребностями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и/или</w:t>
                        </w:r>
                        <w:r w:rsidRPr="00926A05">
                          <w:rPr>
                            <w:sz w:val="22"/>
                            <w:szCs w:val="22"/>
                          </w:rPr>
                          <w:t xml:space="preserve"> в</w:t>
                        </w:r>
                        <w:r w:rsidRPr="00926A05">
                          <w:rPr>
                            <w:color w:val="auto"/>
                            <w:sz w:val="22"/>
                            <w:szCs w:val="22"/>
                          </w:rPr>
                          <w:t>ременн</w:t>
                        </w:r>
                        <w:r>
                          <w:rPr>
                            <w:color w:val="auto"/>
                            <w:sz w:val="22"/>
                            <w:szCs w:val="22"/>
                          </w:rPr>
                          <w:t>ую</w:t>
                        </w:r>
                        <w:r w:rsidRPr="00926A05">
                          <w:rPr>
                            <w:color w:val="auto"/>
                            <w:sz w:val="22"/>
                            <w:szCs w:val="22"/>
                          </w:rPr>
                          <w:t xml:space="preserve"> помощь в адаптации к новым условиям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Облачко с текстом: прямоугольное со скругленными углами 1" o:spid="_x0000_s1038" type="#_x0000_t62" style="position:absolute;left:82507;top:363;width:12970;height:2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SiYcEA&#10;AADbAAAADwAAAGRycy9kb3ducmV2LnhtbERP32vCMBB+H+x/CCf4NlPHGFs1ihsU6h6E1eHz0Zxt&#10;sLnUJKv1vzfCYG/38f285Xq0nRjIB+NYwXyWgSCunTbcKPjZF09vIEJE1tg5JgVXCrBePT4sMdfu&#10;wt80VLERKYRDjgraGPtcylC3ZDHMXE+cuKPzFmOCvpHa4yWF204+Z9mrtGg4NbTY02dL9an6tQpM&#10;WXwYf+Vhfii2213x9XKuzqVS08m4WYCINMZ/8Z+71Gn+O9x/SQ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0omHBAAAA2wAAAA8AAAAAAAAAAAAAAAAAmAIAAGRycy9kb3du&#10;cmV2LnhtbFBLBQYAAAAABAAEAPUAAACGAwAAAAA=&#10;" adj="-6356,19391" fillcolor="#d8d8d8 [2732]" strokecolor="black [3213]">
                  <v:textbox>
                    <w:txbxContent>
                      <w:p w:rsidR="003D28A1" w:rsidRPr="003D28A1" w:rsidRDefault="003D28A1" w:rsidP="00E628C0">
                        <w:pPr>
                          <w:shd w:val="clear" w:color="auto" w:fill="D9D9D9" w:themeFill="background1" w:themeFillShade="D9"/>
                          <w:spacing w:after="0" w:line="240" w:lineRule="auto"/>
                          <w:ind w:hanging="142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3D28A1">
                          <w:rPr>
                            <w:rFonts w:ascii="Times New Roman" w:hAnsi="Times New Roman" w:cs="Times New Roman"/>
                          </w:rPr>
                          <w:t xml:space="preserve">1 уровень - Цель </w:t>
                        </w:r>
                      </w:p>
                    </w:txbxContent>
                  </v:textbox>
                </v:shape>
                <v:shape id="Облачко с текстом: прямоугольное со скругленными углами 45" o:spid="_x0000_s1039" type="#_x0000_t62" style="position:absolute;left:82714;top:9025;width:13349;height:29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/8B8AA&#10;AADbAAAADwAAAGRycy9kb3ducmV2LnhtbERPz2vCMBS+D/wfwhO8ramCZVSjiDjwNmo3Vm+P5tkW&#10;m5eSRNv998thsOPH93u7n0wvnuR8Z1nBMklBENdWd9wo+CzfX99A+ICssbdMCn7Iw343e9liru3I&#10;BT0voRExhH2OCtoQhlxKX7dk0Cd2II7czTqDIULXSO1wjOGml6s0zaTBjmNDiwMdW6rvl4dR8NAf&#10;4zrzp6Mryq/rWOC5+l5WSi3m02EDItAU/sV/7rNWsIrr45f4A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/8B8AAAADbAAAADwAAAAAAAAAAAAAAAACYAgAAZHJzL2Rvd25y&#10;ZXYueG1sUEsFBgAAAAAEAAQA9QAAAIUDAAAAAA==&#10;" adj="-5605,26698" strokecolor="black [3213]" strokeweight=".5pt">
                  <v:fill r:id="rId7" o:title="" recolor="t" rotate="t" type="tile"/>
                  <v:textbox>
                    <w:txbxContent>
                      <w:p w:rsidR="003D28A1" w:rsidRPr="00466983" w:rsidRDefault="003D28A1" w:rsidP="00E628C0">
                        <w:pPr>
                          <w:pStyle w:val="a8"/>
                          <w:spacing w:before="0" w:beforeAutospacing="0" w:after="0" w:afterAutospacing="0"/>
                          <w:ind w:hanging="14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уровень</w:t>
                        </w:r>
                        <w:r w:rsidRPr="00466983">
                          <w:rPr>
                            <w:sz w:val="22"/>
                            <w:szCs w:val="22"/>
                          </w:rPr>
                          <w:t xml:space="preserve"> - Задачи</w:t>
                        </w:r>
                      </w:p>
                    </w:txbxContent>
                  </v:textbox>
                </v:shape>
                <v:shape id="Text Box 8" o:spid="_x0000_s1040" type="#_x0000_t202" style="position:absolute;left:10021;top:24261;width:15625;height:5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6MdcQA&#10;AADbAAAADwAAAGRycy9kb3ducmV2LnhtbESPQYvCMBSE78L+h/AWvGlqD4t0jSLiwiLrwSq43l6b&#10;Z1tsXkoTa/33RhA8DjPzDTNb9KYWHbWusqxgMo5AEOdWV1woOOx/RlMQziNrrC2Tgjs5WMw/BjNM&#10;tL3xjrrUFyJA2CWooPS+SaR0eUkG3dg2xME729agD7ItpG7xFuCmlnEUfUmDFYeFEhtalZRf0qtR&#10;kHb3eL3/m5yO/4dttCmybO3PmVLDz375DcJT79/hV/tXK4hjeH4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ejHXEAAAA2wAAAA8AAAAAAAAAAAAAAAAAmAIAAGRycy9k&#10;b3ducmV2LnhtbFBLBQYAAAAABAAEAPUAAACJAwAAAAA=&#10;">
                  <v:fill r:id="rId8" o:title="" recolor="t" rotate="t" type="tile"/>
                  <v:textbox>
                    <w:txbxContent>
                      <w:p w:rsidR="003D28A1" w:rsidRPr="00234327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Микро-п</w:t>
                        </w:r>
                        <w:r w:rsidRPr="00203C79">
                          <w:rPr>
                            <w:sz w:val="20"/>
                            <w:szCs w:val="20"/>
                          </w:rPr>
                          <w:t>роект 1.1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:rsidR="003D28A1" w:rsidRPr="00203C79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34327">
                          <w:rPr>
                            <w:b/>
                            <w:sz w:val="20"/>
                            <w:szCs w:val="20"/>
                          </w:rPr>
                          <w:t>«Успевающий-</w:t>
                        </w:r>
                        <w:r>
                          <w:rPr>
                            <w:sz w:val="20"/>
                            <w:szCs w:val="20"/>
                          </w:rPr>
                          <w:t>неуспевающий»</w:t>
                        </w:r>
                        <w:r w:rsidRPr="00203C79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Прямая соединительная линия 23" o:spid="_x0000_s1041" style="position:absolute;visibility:visible;mso-wrap-style:square" from="8477,22936" to="8477,44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8recQAAADbAAAADwAAAGRycy9kb3ducmV2LnhtbESPQWvCQBSE70L/w/IKXqRuVBCbukoR&#10;BcGiNi49P7KvSWj2bciuGv99VxA8DjPzDTNfdrYWF2p95VjBaJiAIM6dqbhQoE+btxkIH5AN1o5J&#10;wY08LBcvvTmmxl35my5ZKESEsE9RQRlCk0rp85Is+qFriKP361qLIcq2kKbFa4TbWo6TZCotVhwX&#10;SmxoVVL+l52tgp1+/xlMDjOt7Snb41FX68PXSqn+a/f5ASJQF57hR3trFIwn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fyt5xAAAANsAAAAPAAAAAAAAAAAA&#10;AAAAAKECAABkcnMvZG93bnJldi54bWxQSwUGAAAAAAQABAD5AAAAkgMAAAAA&#10;" strokecolor="black [3200]" strokeweight=".5pt">
                  <v:stroke joinstyle="miter"/>
                </v:line>
                <v:line id="Прямая соединительная линия 24" o:spid="_x0000_s1042" style="position:absolute;visibility:visible;mso-wrap-style:square" from="8477,26879" to="10021,26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azDcUAAADbAAAADwAAAGRycy9kb3ducmV2LnhtbESPQWvCQBSE74X+h+UVvBTdqKVo6ipF&#10;FASL1rh4fmRfk9Ds25BdNf57t1DwOMzMN8xs0dlaXKj1lWMFw0ECgjh3puJCgT6u+xMQPiAbrB2T&#10;ght5WMyfn2aYGnflA12yUIgIYZ+igjKEJpXS5yVZ9APXEEfvx7UWQ5RtIU2L1wi3tRwlybu0WHFc&#10;KLGhZUn5b3a2CrZ6enod7yda22O2w29drfZfS6V6L93nB4hAXXiE/9sbo2D0Bn9f4g+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JazDcUAAADbAAAADwAAAAAAAAAA&#10;AAAAAAChAgAAZHJzL2Rvd25yZXYueG1sUEsFBgAAAAAEAAQA+QAAAJMDAAAAAA==&#10;" strokecolor="black [3200]" strokeweight=".5pt">
                  <v:stroke joinstyle="miter"/>
                </v:line>
                <v:line id="Прямая соединительная линия 25" o:spid="_x0000_s1043" style="position:absolute;visibility:visible;mso-wrap-style:square" from="8619,38177" to="10715,38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oWlsUAAADbAAAADwAAAGRycy9kb3ducmV2LnhtbESPQWvCQBSE74X+h+UVvBTdqLRo6ipF&#10;FASL1rh4fmRfk9Ds25BdNf57t1DwOMzMN8xs0dlaXKj1lWMFw0ECgjh3puJCgT6u+xMQPiAbrB2T&#10;ght5WMyfn2aYGnflA12yUIgIYZ+igjKEJpXS5yVZ9APXEEfvx7UWQ5RtIU2L1wi3tRwlybu0WHFc&#10;KLGhZUn5b3a2CrZ6enod7yda22O2w29drfZfS6V6L93nB4hAXXiE/9sbo2D0Bn9f4g+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9oWlsUAAADbAAAADwAAAAAAAAAA&#10;AAAAAAChAgAAZHJzL2Rvd25yZXYueG1sUEsFBgAAAAAEAAQA+QAAAJMDAAAAAA==&#10;" strokecolor="black [3200]" strokeweight=".5pt">
                  <v:stroke joinstyle="miter"/>
                </v:line>
                <v:shape id="Облачко с текстом: прямоугольное со скругленными углами 52" o:spid="_x0000_s1044" type="#_x0000_t62" style="position:absolute;left:38032;top:40324;width:19000;height:4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xdMUA&#10;AADbAAAADwAAAGRycy9kb3ducmV2LnhtbESPzWvCQBTE70L/h+UVvIhumkKU6ColVLC9+XXw9sy+&#10;fNjs25Ddatq/vlsQPA4z8xtmsepNI67UudqygpdJBII4t7rmUsFhvx7PQDiPrLGxTAp+yMFq+TRY&#10;YKrtjbd03flSBAi7FBVU3replC6vyKCb2JY4eIXtDPogu1LqDm8BbhoZR1EiDdYcFipsKaso/9p9&#10;GwXZ6Pgbody8XoqPMvtM3qdxcTorNXzu3+YgPPX+Eb63N1pBnMD/l/A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mrF0xQAAANsAAAAPAAAAAAAAAAAAAAAAAJgCAABkcnMv&#10;ZG93bnJldi54bWxQSwUGAAAAAAQABAD1AAAAigMAAAAA&#10;" adj="19370,-19519" strokecolor="windowText" strokeweight="1pt">
                  <v:fill r:id="rId8" o:title="" recolor="t" rotate="t" type="tile"/>
                  <v:textbox>
                    <w:txbxContent>
                      <w:p w:rsidR="003D28A1" w:rsidRPr="003A16E7" w:rsidRDefault="002A0725" w:rsidP="003D28A1">
                        <w:pPr>
                          <w:pStyle w:val="a8"/>
                          <w:spacing w:before="0" w:beforeAutospacing="0" w:after="0" w:afterAutospacing="0" w:line="220" w:lineRule="exact"/>
                          <w:ind w:hanging="142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 уровень </w:t>
                        </w:r>
                        <w:r w:rsidR="003D28A1" w:rsidRPr="003A16E7">
                          <w:rPr>
                            <w:sz w:val="22"/>
                            <w:szCs w:val="22"/>
                          </w:rPr>
                          <w:t>- Микро-проекты (ролевые модели)</w:t>
                        </w:r>
                      </w:p>
                    </w:txbxContent>
                  </v:textbox>
                </v:shape>
                <v:shape id="Text Box 8" o:spid="_x0000_s1045" type="#_x0000_t202" style="position:absolute;left:48563;top:26561;width:18692;height:4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a7n8EA&#10;AADbAAAADwAAAGRycy9kb3ducmV2LnhtbERPTYvCMBC9C/sfwix409QeRKpRZHFBZD1YC+7eps3Y&#10;FptJabK1/ntzEDw+3vdqM5hG9NS52rKC2TQCQVxYXXOpIDt/TxYgnEfW2FgmBQ9ysFl/jFaYaHvn&#10;E/WpL0UIYZeggsr7NpHSFRUZdFPbEgfuajuDPsCulLrDewg3jYyjaC4N1hwaKmzpq6Lilv4bBWn/&#10;iHfnn9nf5Tc7Rocyz3f+mis1/hy2SxCeBv8Wv9x7rSAOY8OX8A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2u5/BAAAA2wAAAA8AAAAAAAAAAAAAAAAAmAIAAGRycy9kb3du&#10;cmV2LnhtbFBLBQYAAAAABAAEAPUAAACGAwAAAAA=&#10;">
                  <v:fill r:id="rId8" o:title="" recolor="t" rotate="t" type="tile"/>
                  <v:textbox>
                    <w:txbxContent>
                      <w:p w:rsidR="003D28A1" w:rsidRDefault="003D28A1" w:rsidP="003D28A1">
                        <w:pPr>
                          <w:pStyle w:val="a8"/>
                          <w:spacing w:before="0" w:beforeAutospacing="0" w:after="0" w:afterAutospacing="0" w:line="20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Микро-проект </w:t>
                        </w:r>
                        <w:r w:rsidR="002A0725">
                          <w:rPr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t>.1.</w:t>
                        </w:r>
                      </w:p>
                      <w:p w:rsidR="003D28A1" w:rsidRPr="002A0725" w:rsidRDefault="003D28A1" w:rsidP="003D28A1">
                        <w:pPr>
                          <w:pStyle w:val="a8"/>
                          <w:spacing w:before="0" w:beforeAutospacing="0" w:after="0" w:afterAutospacing="0" w:line="20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«</w:t>
                        </w:r>
                        <w:r w:rsidR="003C1E02">
                          <w:rPr>
                            <w:sz w:val="20"/>
                            <w:szCs w:val="20"/>
                          </w:rPr>
                          <w:t>Твое доброе сердце- волонтер</w:t>
                        </w:r>
                        <w:r w:rsidRPr="002A0725">
                          <w:rPr>
                            <w:sz w:val="20"/>
                            <w:szCs w:val="20"/>
                          </w:rPr>
                          <w:t xml:space="preserve">» </w:t>
                        </w:r>
                      </w:p>
                      <w:p w:rsidR="003D28A1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</w:pPr>
                      </w:p>
                    </w:txbxContent>
                  </v:textbox>
                </v:shape>
                <v:line id="Прямая соединительная линия 31" o:spid="_x0000_s1046" style="position:absolute;visibility:visible;mso-wrap-style:square" from="47331,25841" to="47331,34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iGSMUAAADbAAAADwAAAGRycy9kb3ducmV2LnhtbESPQWvCQBSE7wX/w/KEXkrdpELR1FUk&#10;tFBQtMal50f2NQlm34bsVuO/d4VCj8PMfMMsVoNtxZl63zhWkE4SEMSlMw1XCvTx43kGwgdkg61j&#10;UnAlD6vl6GGBmXEXPtC5CJWIEPYZKqhD6DIpfVmTRT9xHXH0flxvMUTZV9L0eIlw28qXJHmVFhuO&#10;CzV2lNdUnopfq2Cj599P0/1Ma3ssdvilm/f9NlfqcTys30AEGsJ/+K/9aRRMU7h/iT9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TiGSMUAAADbAAAADwAAAAAAAAAA&#10;AAAAAAChAgAAZHJzL2Rvd25yZXYueG1sUEsFBgAAAAAEAAQA+QAAAJMDAAAAAA==&#10;" strokecolor="black [3200]" strokeweight=".5pt">
                  <v:stroke joinstyle="miter"/>
                </v:line>
                <v:line id="Прямая соединительная линия 32" o:spid="_x0000_s1047" style="position:absolute;visibility:visible;mso-wrap-style:square" from="47333,28559" to="48571,28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oYP8QAAADbAAAADwAAAGRycy9kb3ducmV2LnhtbESPQWvCQBSE70L/w/IKXqRuVBCbukoR&#10;BcGiNi49P7KvSWj2bciuGv99VxA8DjPzDTNfdrYWF2p95VjBaJiAIM6dqbhQoE+btxkIH5AN1o5J&#10;wY08LBcvvTmmxl35my5ZKESEsE9RQRlCk0rp85Is+qFriKP361qLIcq2kKbFa4TbWo6TZCotVhwX&#10;SmxoVVL+l52tgp1+/xlMDjOt7Snb41FX68PXSqn+a/f5ASJQF57hR3trFEzG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6hg/xAAAANsAAAAPAAAAAAAAAAAA&#10;AAAAAKECAABkcnMvZG93bnJldi54bWxQSwUGAAAAAAQABAD5AAAAkgMAAAAA&#10;" strokecolor="black [3200]" strokeweight=".5pt">
                  <v:stroke joinstyle="miter"/>
                </v:line>
                <v:line id="Прямая соединительная линия 35" o:spid="_x0000_s1048" style="position:absolute;visibility:visible;mso-wrap-style:square" from="8497,32366" to="10021,32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OAS8UAAADbAAAADwAAAGRycy9kb3ducmV2LnhtbESPQWvCQBSE70L/w/IKXkQ3Ki2aukoR&#10;hYJFa1w8P7KvSWj2bciumv57t1DwOMzMN8xi1dlaXKn1lWMF41ECgjh3puJCgT5thzMQPiAbrB2T&#10;gl/ysFo+9RaYGnfjI12zUIgIYZ+igjKEJpXS5yVZ9CPXEEfv27UWQ5RtIU2Ltwi3tZwkyau0WHFc&#10;KLGhdUn5T3axCnZ6fh5MDzOt7Snb45euNofPtVL95+79DUSgLjzC/+0Po2D6An9f4g+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OAS8UAAADbAAAADwAAAAAAAAAA&#10;AAAAAAChAgAAZHJzL2Rvd25yZXYueG1sUEsFBgAAAAAEAAQA+QAAAJMDAAAAAA==&#10;" strokecolor="black [3200]" strokeweight=".5pt">
                  <v:stroke joinstyle="miter"/>
                </v:line>
                <v:shape id="Text Box 8" o:spid="_x0000_s1049" type="#_x0000_t202" style="position:absolute;left:9936;top:30554;width:15710;height:4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3MTsUA&#10;AADbAAAADwAAAGRycy9kb3ducmV2LnhtbESPQWvCQBSE70L/w/IKvelGK1JSVylFQUQPJkLb20v2&#10;mYRm34bsGuO/dwXB4zAz3zDzZW9q0VHrKssKxqMIBHFudcWFgmO6Hn6AcB5ZY22ZFFzJwXLxMphj&#10;rO2FD9QlvhABwi5GBaX3TSyly0sy6Ea2IQ7eybYGfZBtIXWLlwA3tZxE0UwarDgslNjQd0n5f3I2&#10;CpLuOlmlu/Hfz+9xH22LLFv5U6bU22v/9QnCU++f4Ud7oxVM3+H+Jfw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cxOxQAAANsAAAAPAAAAAAAAAAAAAAAAAJgCAABkcnMv&#10;ZG93bnJldi54bWxQSwUGAAAAAAQABAD1AAAAigMAAAAA&#10;">
                  <v:fill r:id="rId8" o:title="" recolor="t" rotate="t" type="tile"/>
                  <v:textbox>
                    <w:txbxContent>
                      <w:p w:rsidR="003D28A1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Микро-п</w:t>
                        </w:r>
                        <w:r w:rsidRPr="00203C79">
                          <w:rPr>
                            <w:sz w:val="20"/>
                            <w:szCs w:val="20"/>
                          </w:rPr>
                          <w:t>роект 1.</w:t>
                        </w:r>
                        <w:r>
                          <w:rPr>
                            <w:sz w:val="20"/>
                            <w:szCs w:val="20"/>
                          </w:rPr>
                          <w:t>2.</w:t>
                        </w:r>
                      </w:p>
                      <w:p w:rsidR="003D28A1" w:rsidRPr="00203C79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«Лидер-пассивный»</w:t>
                        </w:r>
                      </w:p>
                      <w:p w:rsidR="003D28A1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</w:pPr>
                      </w:p>
                    </w:txbxContent>
                  </v:textbox>
                </v:shape>
                <v:shape id="Text Box 8" o:spid="_x0000_s1050" type="#_x0000_t202" style="position:absolute;left:9932;top:36115;width:15625;height:4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RUOsQA&#10;AADbAAAADwAAAGRycy9kb3ducmV2LnhtbESPQYvCMBSE7wv+h/AEb2uqiCxdoyyiIKIHq6B7e22e&#10;bdnmpTSx1n9vhAWPw8x8w8wWnalES40rLSsYDSMQxJnVJecKTsf15xcI55E1VpZJwYMcLOa9jxnG&#10;2t75QG3icxEg7GJUUHhfx1K6rCCDbmhr4uBdbWPQB9nkUjd4D3BTyXEUTaXBksNCgTUtC8r+kptR&#10;kLSP8eq4G/2eL6d9tM3TdOWvqVKDfvfzDcJT59/h//ZGK5hM4PUl/A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kVDrEAAAA2wAAAA8AAAAAAAAAAAAAAAAAmAIAAGRycy9k&#10;b3ducmV2LnhtbFBLBQYAAAAABAAEAPUAAACJAwAAAAA=&#10;">
                  <v:fill r:id="rId8" o:title="" recolor="t" rotate="t" type="tile"/>
                  <v:textbox>
                    <w:txbxContent>
                      <w:p w:rsidR="003D28A1" w:rsidRPr="00203C79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Микро-п</w:t>
                        </w:r>
                        <w:r w:rsidRPr="00203C79">
                          <w:rPr>
                            <w:sz w:val="20"/>
                            <w:szCs w:val="20"/>
                          </w:rPr>
                          <w:t>роект 1.</w:t>
                        </w:r>
                        <w:r>
                          <w:rPr>
                            <w:sz w:val="20"/>
                            <w:szCs w:val="20"/>
                          </w:rPr>
                          <w:t>3.</w:t>
                        </w:r>
                      </w:p>
                      <w:p w:rsidR="003D28A1" w:rsidRPr="001F3063" w:rsidRDefault="003D28A1" w:rsidP="003D28A1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F3063">
                          <w:rPr>
                            <w:sz w:val="20"/>
                            <w:szCs w:val="20"/>
                          </w:rPr>
                          <w:t>«Равный-равному»</w:t>
                        </w:r>
                      </w:p>
                    </w:txbxContent>
                  </v:textbox>
                </v:shape>
                <v:line id="Прямая соединительная линия 51" o:spid="_x0000_s1051" style="position:absolute;visibility:visible;mso-wrap-style:square" from="47332,34488" to="49428,34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dj6MUAAADbAAAADwAAAGRycy9kb3ducmV2LnhtbESPQWvCQBSE74L/YXlCL1I3tihpdBWR&#10;FgqVauPS8yP7TILZtyG71fTfdwWhx2FmvmGW69424kKdrx0rmE4SEMSFMzWXCvTx7TEF4QOywcYx&#10;KfglD+vVcLDEzLgrf9ElD6WIEPYZKqhCaDMpfVGRRT9xLXH0Tq6zGKLsSmk6vEa4beRTksylxZrj&#10;QoUtbSsqzvmPVfChX77Hz/tUa3vMP/Gg69f9bqvUw6jfLEAE6sN/+N5+NwpmU7h9iT9A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Odj6MUAAADbAAAADwAAAAAAAAAA&#10;AAAAAAChAgAAZHJzL2Rvd25yZXYueG1sUEsFBgAAAAAEAAQA+QAAAJMDAAAAAA==&#10;" strokecolor="black [3200]" strokeweight=".5pt">
                  <v:stroke joinstyle="miter"/>
                </v:line>
                <v:shape id="Text Box 8" o:spid="_x0000_s1052" type="#_x0000_t202" style="position:absolute;left:48843;top:32494;width:18528;height:5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j/CMQA&#10;AADbAAAADwAAAGRycy9kb3ducmV2LnhtbESPQWvCQBSE7wX/w/IEb3VjwFKiq4goiOihUajeXrLP&#10;JJh9G7JrjP++Wyj0OMzMN8x82ZtadNS6yrKCyTgCQZxbXXGh4Hzavn+CcB5ZY22ZFLzIwXIxeJtj&#10;ou2Tv6hLfSEChF2CCkrvm0RKl5dk0I1tQxy8m20N+iDbQuoWnwFuahlH0Yc0WHFYKLGhdUn5PX0Y&#10;BWn3ijenw+T6fTkfo32RZRt/y5QaDfvVDISn3v+H/9o7rWAaw++X8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Y/wjEAAAA2wAAAA8AAAAAAAAAAAAAAAAAmAIAAGRycy9k&#10;b3ducmV2LnhtbFBLBQYAAAAABAAEAPUAAACJAwAAAAA=&#10;">
                  <v:fill r:id="rId8" o:title="" recolor="t" rotate="t" type="tile"/>
                  <v:textbox>
                    <w:txbxContent>
                      <w:p w:rsidR="003D28A1" w:rsidRPr="002A0725" w:rsidRDefault="002A0725" w:rsidP="002A07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Микро-проект 2.2</w:t>
                        </w:r>
                        <w:r w:rsidR="003D28A1" w:rsidRPr="002A0725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</w:t>
                        </w:r>
                      </w:p>
                      <w:p w:rsidR="003D28A1" w:rsidRPr="002A0725" w:rsidRDefault="003D28A1" w:rsidP="002A0725">
                        <w:pPr>
                          <w:pStyle w:val="a8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2A0725">
                          <w:rPr>
                            <w:sz w:val="20"/>
                            <w:szCs w:val="20"/>
                          </w:rPr>
                          <w:t>«</w:t>
                        </w:r>
                        <w:r w:rsidR="003C1E02">
                          <w:rPr>
                            <w:sz w:val="20"/>
                            <w:szCs w:val="20"/>
                          </w:rPr>
                          <w:t>Мой профессиональный выбор</w:t>
                        </w:r>
                        <w:r w:rsidRPr="002A0725">
                          <w:rPr>
                            <w:sz w:val="20"/>
                            <w:szCs w:val="20"/>
                          </w:rPr>
                          <w:t>» </w:t>
                        </w:r>
                      </w:p>
                    </w:txbxContent>
                  </v:textbox>
                </v:shape>
                <v:shape id="Text Box 8" o:spid="_x0000_s1053" type="#_x0000_t202" style="position:absolute;left:9936;top:41695;width:15621;height:5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OI2cUA&#10;AADbAAAADwAAAGRycy9kb3ducmV2LnhtbESPQWvCQBSE70L/w/IKvelGC2JTVylFQUQPJkLb20v2&#10;mYRm34bsGuO/dwXB4zAz3zDzZW9q0VHrKssKxqMIBHFudcWFgmO6Hs5AOI+ssbZMCq7kYLl4Gcwx&#10;1vbCB+oSX4gAYRejgtL7JpbS5SUZdCPbEAfvZFuDPsi2kLrFS4CbWk6iaCoNVhwWSmzou6T8Pzkb&#10;BUl3nazS3fjv5/e4j7ZFlq38KVPq7bX/+gThqffP8KO90QreP+D+Jfw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44jZxQAAANsAAAAPAAAAAAAAAAAAAAAAAJgCAABkcnMv&#10;ZG93bnJldi54bWxQSwUGAAAAAAQABAD1AAAAigMAAAAA&#10;">
                  <v:fill r:id="rId8" o:title="" recolor="t" rotate="t" type="tile"/>
                  <v:textbox>
                    <w:txbxContent>
                      <w:p w:rsidR="002A0725" w:rsidRDefault="002A0725" w:rsidP="002A0725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Микро-проект 1.4.</w:t>
                        </w:r>
                      </w:p>
                      <w:p w:rsidR="002A0725" w:rsidRDefault="002A0725" w:rsidP="002A0725">
                        <w:pPr>
                          <w:pStyle w:val="a8"/>
                          <w:spacing w:before="0" w:beforeAutospacing="0" w:after="0" w:afterAutospacing="0" w:line="220" w:lineRule="exact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«Адаптированные-неадаптированный» </w:t>
                        </w:r>
                      </w:p>
                    </w:txbxContent>
                  </v:textbox>
                </v:shape>
                <v:line id="Прямая соединительная линия 40" o:spid="_x0000_s1054" style="position:absolute;visibility:visible;mso-wrap-style:square" from="8330,44289" to="9936,44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JQrsIAAADbAAAADwAAAGRycy9kb3ducmV2LnhtbERPXWvCMBR9F/Yfwh3sRTTdJqJdUxky&#10;QVB0q2HPl+auLWtuSpNp9+/Ng+Dj4Xxnq8G24ky9bxwreJ4mIIhLZxquFOjTZrIA4QOywdYxKfgn&#10;D6v8YZRhatyFv+hchErEEPYpKqhD6FIpfVmTRT91HXHkflxvMUTYV9L0eInhtpUvSTKXFhuODTV2&#10;tK6p/C3+rIKdXn6PX48Lre2pOOCnbj6O+7VST4/D+xuIQEO4i2/urVEwi+vjl/gDZH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nJQrsIAAADbAAAADwAAAAAAAAAAAAAA&#10;AAChAgAAZHJzL2Rvd25yZXYueG1sUEsFBgAAAAAEAAQA+QAAAJADAAAAAA==&#10;" strokecolor="black [3200]" strokeweight=".5pt">
                  <v:stroke joinstyle="miter"/>
                </v:line>
                <v:shape id="Облачко с текстом: прямоугольное со скругленными углами 45" o:spid="_x0000_s1055" type="#_x0000_t62" style="position:absolute;left:67942;top:20645;width:15066;height:29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vfhMQA&#10;AADbAAAADwAAAGRycy9kb3ducmV2LnhtbESPT4vCMBTE7wt+h/AWvK2p6yLSNcoiuPRSwT8Hj4/k&#10;bVvavJQmtfXbG2HB4zAzv2HW29E24kadrxwrmM8SEMTamYoLBZfz/mMFwgdkg41jUnAnD9vN5G2N&#10;qXEDH+l2CoWIEPYpKihDaFMpvS7Jop+5ljh6f66zGKLsCmk6HCLcNvIzSZbSYsVxocSWdiXp+tRb&#10;BXrxq4f6nmWhP+7za18fZJ4flJq+jz/fIAKN4RX+b2dGwdccnl/iD5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L34TEAAAA2wAAAA8AAAAAAAAAAAAAAAAAmAIAAGRycy9k&#10;b3ducmV2LnhtbFBLBQYAAAAABAAEAPUAAACJAwAAAAA=&#10;" adj="-5605,26698" filled="f" strokecolor="black [3213]" strokeweight=".5pt">
                  <v:textbox>
                    <w:txbxContent>
                      <w:p w:rsidR="00E628C0" w:rsidRDefault="00E628C0" w:rsidP="00E628C0">
                        <w:pPr>
                          <w:pStyle w:val="a8"/>
                          <w:spacing w:before="0" w:beforeAutospacing="0" w:after="0" w:afterAutospacing="0"/>
                          <w:ind w:hanging="144"/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t>2 уровень - Проекты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51275" w:rsidRPr="00945C76" w:rsidRDefault="003C1E02" w:rsidP="003C1E0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</w:t>
      </w:r>
      <w:r w:rsidR="00436FBD" w:rsidRPr="00945C76">
        <w:rPr>
          <w:rFonts w:ascii="Times New Roman" w:hAnsi="Times New Roman" w:cs="Times New Roman"/>
          <w:b/>
          <w:sz w:val="26"/>
          <w:szCs w:val="26"/>
        </w:rPr>
        <w:t xml:space="preserve">Форма наставничества «Ученик - ученик»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Цель:</w:t>
      </w:r>
      <w:r w:rsidRPr="00945C76">
        <w:rPr>
          <w:rFonts w:ascii="Times New Roman" w:hAnsi="Times New Roman" w:cs="Times New Roman"/>
          <w:sz w:val="26"/>
          <w:szCs w:val="26"/>
        </w:rPr>
        <w:t xml:space="preserve"> разносторонняя поддержка обучающихся с особыми образовательными или социальными потребностями либо временная помощь в адаптации к новым условиям обучения.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Задачи: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1. Помощь в реализации лидерского потенциала.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2. Улучшение образовательных, творческих или спортивных результатов.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3. Развитие гибких навыков и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метакомпетенций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4. Оказание помощи в адаптации к новым условиям среды. </w:t>
      </w:r>
    </w:p>
    <w:p w:rsidR="00E51275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5. Создание комфортных условий и коммуникаций внутри образовательной организации. </w:t>
      </w:r>
    </w:p>
    <w:p w:rsidR="00B555F0" w:rsidRPr="00945C76" w:rsidRDefault="00436FB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6. Формирование устойчивого сообщества обучающихся и сообщества благодарных выпускников.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Результаты: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1. Высокий уровень включения наставляемых во все социальные, культурные и образовательные процессы.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2. Повышение успеваемости в школе.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3. Улучшение психоэмоционального фона внутри группы, класса, школы в целом.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4. Численный рост посещаемости творческих кружков, объединений, спортивных секций.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5. Количественный и качественный рост успешно реализованных творческих и образовательных проектов.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6. Снижение числа обучающихся состоящих на различных видах учета. </w:t>
      </w:r>
    </w:p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7. Снижение количества жалоб от родителей и педагогов, связанных с социальной адаптацией.</w:t>
      </w:r>
    </w:p>
    <w:p w:rsidR="00E46791" w:rsidRPr="00945C76" w:rsidRDefault="00E46791" w:rsidP="00E4679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Характеристика участников формы наставничества «Учитель - ученик»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22"/>
        <w:gridCol w:w="3118"/>
        <w:gridCol w:w="2404"/>
      </w:tblGrid>
      <w:tr w:rsidR="00E51275" w:rsidRPr="00945C76" w:rsidTr="00E46791">
        <w:tc>
          <w:tcPr>
            <w:tcW w:w="3823" w:type="dxa"/>
          </w:tcPr>
          <w:p w:rsidR="00E51275" w:rsidRPr="00945C76" w:rsidRDefault="00E51275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Наставник</w:t>
            </w:r>
          </w:p>
        </w:tc>
        <w:tc>
          <w:tcPr>
            <w:tcW w:w="5522" w:type="dxa"/>
            <w:gridSpan w:val="2"/>
          </w:tcPr>
          <w:p w:rsidR="00E51275" w:rsidRPr="00945C76" w:rsidRDefault="00E51275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Наставляемый</w:t>
            </w:r>
          </w:p>
        </w:tc>
      </w:tr>
      <w:tr w:rsidR="00E51275" w:rsidRPr="00945C76" w:rsidTr="00E46791">
        <w:tc>
          <w:tcPr>
            <w:tcW w:w="3823" w:type="dxa"/>
          </w:tcPr>
          <w:p w:rsidR="00E51275" w:rsidRPr="00945C76" w:rsidRDefault="00E51275" w:rsidP="001F456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Кто может быть</w:t>
            </w:r>
          </w:p>
        </w:tc>
        <w:tc>
          <w:tcPr>
            <w:tcW w:w="3118" w:type="dxa"/>
          </w:tcPr>
          <w:p w:rsidR="00E51275" w:rsidRPr="00945C76" w:rsidRDefault="00E51275" w:rsidP="001F456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Пассивный</w:t>
            </w:r>
          </w:p>
        </w:tc>
        <w:tc>
          <w:tcPr>
            <w:tcW w:w="2404" w:type="dxa"/>
          </w:tcPr>
          <w:p w:rsidR="00E51275" w:rsidRPr="00945C76" w:rsidRDefault="00E51275" w:rsidP="001F456B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Активный</w:t>
            </w:r>
          </w:p>
        </w:tc>
      </w:tr>
      <w:tr w:rsidR="00E51275" w:rsidRPr="00945C76" w:rsidTr="00E46791">
        <w:tc>
          <w:tcPr>
            <w:tcW w:w="3823" w:type="dxa"/>
          </w:tcPr>
          <w:p w:rsidR="00E51275" w:rsidRPr="00945C76" w:rsidRDefault="00E51275" w:rsidP="00E51275">
            <w:pPr>
              <w:pStyle w:val="a3"/>
              <w:numPr>
                <w:ilvl w:val="0"/>
                <w:numId w:val="1"/>
              </w:numPr>
              <w:tabs>
                <w:tab w:val="left" w:pos="5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Активный ученик, обладающий лидерским и организаторскими качествами, нетривиальностью мышления.</w:t>
            </w:r>
          </w:p>
          <w:p w:rsidR="00E51275" w:rsidRPr="00945C76" w:rsidRDefault="00E51275" w:rsidP="00E51275">
            <w:pPr>
              <w:pStyle w:val="a3"/>
              <w:numPr>
                <w:ilvl w:val="0"/>
                <w:numId w:val="1"/>
              </w:numPr>
              <w:tabs>
                <w:tab w:val="left" w:pos="5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Ученик, демонстрирующий высокие образовательные результаты. </w:t>
            </w:r>
          </w:p>
          <w:p w:rsidR="00E51275" w:rsidRPr="00945C76" w:rsidRDefault="00E51275" w:rsidP="00E51275">
            <w:pPr>
              <w:pStyle w:val="a3"/>
              <w:numPr>
                <w:ilvl w:val="0"/>
                <w:numId w:val="1"/>
              </w:numPr>
              <w:tabs>
                <w:tab w:val="left" w:pos="5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Победитель школьных и региональных олимпиад и соревнований. </w:t>
            </w:r>
          </w:p>
          <w:p w:rsidR="00E51275" w:rsidRPr="00945C76" w:rsidRDefault="00E51275" w:rsidP="00E51275">
            <w:pPr>
              <w:pStyle w:val="a3"/>
              <w:numPr>
                <w:ilvl w:val="0"/>
                <w:numId w:val="1"/>
              </w:numPr>
              <w:tabs>
                <w:tab w:val="left" w:pos="5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Лидер класса или параллели, принимающий активное участие в жизни школы.</w:t>
            </w:r>
          </w:p>
          <w:p w:rsidR="00E51275" w:rsidRPr="00945C76" w:rsidRDefault="00E51275" w:rsidP="00E51275">
            <w:pPr>
              <w:pStyle w:val="a3"/>
              <w:numPr>
                <w:ilvl w:val="0"/>
                <w:numId w:val="1"/>
              </w:numPr>
              <w:tabs>
                <w:tab w:val="left" w:pos="5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Возможный участник всероссийских </w:t>
            </w:r>
            <w:proofErr w:type="spellStart"/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детско</w:t>
            </w:r>
            <w:proofErr w:type="spellEnd"/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 - юношеских организаций и объединений.</w:t>
            </w:r>
          </w:p>
        </w:tc>
        <w:tc>
          <w:tcPr>
            <w:tcW w:w="3118" w:type="dxa"/>
          </w:tcPr>
          <w:p w:rsidR="00E51275" w:rsidRPr="00945C76" w:rsidRDefault="00E51275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Социально или ценностно -дезориентированный обучающийся более низкой по отношению к наставнику ступени, демонстрирующий неудовлетворительные образовательные результаты или проблемы с поведением, не принимающим участие в жизни школы, отстраненный от коллектива.</w:t>
            </w:r>
          </w:p>
        </w:tc>
        <w:tc>
          <w:tcPr>
            <w:tcW w:w="2404" w:type="dxa"/>
          </w:tcPr>
          <w:p w:rsidR="00E51275" w:rsidRPr="00945C76" w:rsidRDefault="00E51275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Обучающийся с особыми образовательными потребностями, нуждающийся в профессиональной поддержке или ресурсах для обмена мнениями и реализации собственных проектов.</w:t>
            </w:r>
          </w:p>
        </w:tc>
      </w:tr>
    </w:tbl>
    <w:p w:rsidR="00E51275" w:rsidRPr="00945C76" w:rsidRDefault="00E51275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lastRenderedPageBreak/>
        <w:t>Варианты программы наставничества «Ученик - ученик»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1"/>
        <w:gridCol w:w="4673"/>
      </w:tblGrid>
      <w:tr w:rsidR="00E46791" w:rsidRPr="00945C76" w:rsidTr="00E46791">
        <w:tc>
          <w:tcPr>
            <w:tcW w:w="4672" w:type="dxa"/>
          </w:tcPr>
          <w:p w:rsidR="00E46791" w:rsidRPr="00945C76" w:rsidRDefault="00E46791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Формы взаимодействия</w:t>
            </w:r>
          </w:p>
        </w:tc>
        <w:tc>
          <w:tcPr>
            <w:tcW w:w="4673" w:type="dxa"/>
          </w:tcPr>
          <w:p w:rsidR="00E46791" w:rsidRPr="00945C76" w:rsidRDefault="00E46791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«Успевающий - неуспевающий»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Достижение лучших образовательных результатов.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«Лидер - пассивный»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Психоэмоциональная поддержка с адаптацией в коллективе или с развитием коммуникационных, творческих, лидерских навыков.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«Равный - равному»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Обмен навыками для достижения целей.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«Адаптированный - неадаптированный»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Адаптация к новым условиям обучения.</w:t>
            </w:r>
          </w:p>
        </w:tc>
      </w:tr>
    </w:tbl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Схема реализации формы наставничества «Ученик - ученик»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1"/>
        <w:gridCol w:w="4673"/>
      </w:tblGrid>
      <w:tr w:rsidR="00E46791" w:rsidRPr="00945C76" w:rsidTr="00E46791">
        <w:tc>
          <w:tcPr>
            <w:tcW w:w="4672" w:type="dxa"/>
          </w:tcPr>
          <w:p w:rsidR="00E46791" w:rsidRPr="00945C76" w:rsidRDefault="00E46791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Этапы реализации</w:t>
            </w:r>
          </w:p>
        </w:tc>
        <w:tc>
          <w:tcPr>
            <w:tcW w:w="4673" w:type="dxa"/>
          </w:tcPr>
          <w:p w:rsidR="00E46791" w:rsidRPr="00945C76" w:rsidRDefault="00E46791" w:rsidP="001F456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Представление программ наставничества в форме «Ученик - ученик».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Ученическая конференция.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Проводится отбор наставников из числа активных учащихся школьного сообщества.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Анкетирование. Собеседование. Использование базы наставников.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Обучение наставников.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Обучение проводится куратором.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Проводится отбор учащихся, имеющих особые образовательные потребности, низкую учебную мотивацию, проблемы с адаптацией в коллективе, не включенные в школьное сообщество и желающих добровольно принять участие в программе наставничества.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Анкетирование. Листы опроса. Использование базы наставляемых.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Формирование пар, групп.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После личных встреч, обсуждения вопросов. Назначения куратором.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Наставляемый улучшает свои образовательные результаты, он интегрирован в школьное сообщество, повышена мотивация и осознанность.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Предоставление конкретных результатов взаимодействия (проект, улучшение показателей). Улучшение образовательных результатов, посещаемости.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Рефлексия реализации формы наставничества.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Анализ эффективности реализации программы.</w:t>
            </w:r>
          </w:p>
        </w:tc>
      </w:tr>
      <w:tr w:rsidR="00E46791" w:rsidRPr="00945C76" w:rsidTr="00E46791">
        <w:tc>
          <w:tcPr>
            <w:tcW w:w="4672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Наставник получает уважаемый и заслуженный статус. Чувствует свою причастность школьному сообществу.</w:t>
            </w:r>
          </w:p>
        </w:tc>
        <w:tc>
          <w:tcPr>
            <w:tcW w:w="4673" w:type="dxa"/>
          </w:tcPr>
          <w:p w:rsidR="00E46791" w:rsidRPr="00945C76" w:rsidRDefault="00E46791" w:rsidP="00436F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Поощрение на ученической конференции.</w:t>
            </w:r>
          </w:p>
        </w:tc>
      </w:tr>
    </w:tbl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Форма наставничества «Учитель - ученик»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Цель:</w:t>
      </w:r>
      <w:r w:rsidRPr="00945C76">
        <w:rPr>
          <w:rFonts w:ascii="Times New Roman" w:hAnsi="Times New Roman" w:cs="Times New Roman"/>
          <w:sz w:val="26"/>
          <w:szCs w:val="26"/>
        </w:rPr>
        <w:t xml:space="preserve"> успешное формирование у учеников младшей и средней школы осознанного подхода к реализации личностного потенциала, рост числа заинтересованной в развитии собственных талантов и навыков молодежи.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Задачи: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lastRenderedPageBreak/>
        <w:t xml:space="preserve">1. Помощь учащимся в раскрытии и оценке своего личного потенциала.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2. Повышение мотивации к учебе и саморазвитию, к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саморегуляции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, формирования ценностных и жизненных ориентиров.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3. Развитие лидерских, организационных, коммуникативных навыков и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метакомпетенций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4. Помощь в построении образовательной траектории и будущей профессиональной реализации.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Результат: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1. Повышение успеваемости и улучшение психоэмоционального фона в младшей и средней школе.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2. Численный рост кружков по интересам, а также внеурочных мероприятий.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3. Увеличение процента учеников, успешно прошедших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предпрофориентационную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 программу.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4. Численный рост успешно реализованных и представленных результатов проектной деятельности в старших классах (совместно с представителем предприятия). </w:t>
      </w: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5. Увеличение числа учеников, планирующих стать наставниками в будущем и присоединиться к сообществу благодарных выпускников.</w:t>
      </w:r>
    </w:p>
    <w:p w:rsidR="00DB4A3F" w:rsidRPr="00945C76" w:rsidRDefault="00DB4A3F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Характеристика участников формы наставничества «Учитель - ученик»</w:t>
      </w:r>
    </w:p>
    <w:p w:rsidR="00DB4A3F" w:rsidRPr="00945C76" w:rsidRDefault="00DB4A3F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68"/>
        <w:gridCol w:w="3112"/>
        <w:gridCol w:w="2564"/>
      </w:tblGrid>
      <w:tr w:rsidR="00E3340D" w:rsidRPr="00945C76" w:rsidTr="00806675">
        <w:tc>
          <w:tcPr>
            <w:tcW w:w="3823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Наставник</w:t>
            </w:r>
          </w:p>
        </w:tc>
        <w:tc>
          <w:tcPr>
            <w:tcW w:w="5522" w:type="dxa"/>
            <w:gridSpan w:val="2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Наставляемый</w:t>
            </w:r>
          </w:p>
        </w:tc>
      </w:tr>
      <w:tr w:rsidR="00E3340D" w:rsidRPr="00945C76" w:rsidTr="00806675">
        <w:tc>
          <w:tcPr>
            <w:tcW w:w="3823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Кто может быть</w:t>
            </w:r>
          </w:p>
        </w:tc>
        <w:tc>
          <w:tcPr>
            <w:tcW w:w="3118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Активный</w:t>
            </w:r>
          </w:p>
        </w:tc>
        <w:tc>
          <w:tcPr>
            <w:tcW w:w="2404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i/>
                <w:sz w:val="26"/>
                <w:szCs w:val="26"/>
              </w:rPr>
              <w:t>Пассивный</w:t>
            </w:r>
          </w:p>
        </w:tc>
      </w:tr>
      <w:tr w:rsidR="00E3340D" w:rsidRPr="00945C76" w:rsidTr="00806675">
        <w:tc>
          <w:tcPr>
            <w:tcW w:w="3823" w:type="dxa"/>
          </w:tcPr>
          <w:p w:rsidR="00E3340D" w:rsidRPr="00945C76" w:rsidRDefault="00E3340D" w:rsidP="00E3340D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Неравнодушный профессионал с большим (от 5 лет) опытом работы с высокой квалификацией. </w:t>
            </w:r>
          </w:p>
          <w:p w:rsidR="00E3340D" w:rsidRPr="00945C76" w:rsidRDefault="00E3340D" w:rsidP="00E3340D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Активная жизненная позиция. </w:t>
            </w:r>
          </w:p>
          <w:p w:rsidR="00E3340D" w:rsidRPr="00945C76" w:rsidRDefault="00E3340D" w:rsidP="00E3340D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Обладает развитыми коммуникативными навыками, гибкостью в общении, умением отнестись к ученику как к равному в диалоге и потенциально будущему коллеге. </w:t>
            </w:r>
          </w:p>
          <w:p w:rsidR="00E3340D" w:rsidRPr="00945C76" w:rsidRDefault="00E3340D" w:rsidP="00E3340D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Возможно, выпускник того же образовательного учреждения, член сообщества благодарных выпускников. </w:t>
            </w:r>
          </w:p>
          <w:p w:rsidR="00E3340D" w:rsidRPr="00945C76" w:rsidRDefault="00E3340D" w:rsidP="00E3340D">
            <w:pPr>
              <w:pStyle w:val="a3"/>
              <w:numPr>
                <w:ilvl w:val="0"/>
                <w:numId w:val="1"/>
              </w:numPr>
              <w:tabs>
                <w:tab w:val="left" w:pos="45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Возможно, родитель образовательного учреждения.</w:t>
            </w:r>
          </w:p>
        </w:tc>
        <w:tc>
          <w:tcPr>
            <w:tcW w:w="3118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Социально активный школьник с особыми образовательными потребностями, мотивированный к расширению круга общения, самосовершенствованию, получению новых навыков.</w:t>
            </w:r>
          </w:p>
        </w:tc>
        <w:tc>
          <w:tcPr>
            <w:tcW w:w="2404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Плохо мотивированный, дезориентированный школьник, не имеющий желания самостоятельно выбирать образовательную траекторию, мало информированный о карьерных и образовательных перспективах, равнодушный к процессам внутри школы и ее сообщества.</w:t>
            </w:r>
          </w:p>
        </w:tc>
      </w:tr>
    </w:tbl>
    <w:p w:rsidR="00E46791" w:rsidRPr="00945C76" w:rsidRDefault="00E46791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Варианты программы наставничества «Учитель - ученик»</w:t>
      </w:r>
    </w:p>
    <w:p w:rsidR="00DB4A3F" w:rsidRPr="00945C76" w:rsidRDefault="00DB4A3F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1"/>
        <w:gridCol w:w="4673"/>
      </w:tblGrid>
      <w:tr w:rsidR="00E3340D" w:rsidRPr="00945C76" w:rsidTr="00806675">
        <w:tc>
          <w:tcPr>
            <w:tcW w:w="4672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Формы взаимодействия</w:t>
            </w:r>
          </w:p>
        </w:tc>
        <w:tc>
          <w:tcPr>
            <w:tcW w:w="4673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9A44D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A44D9" w:rsidRPr="00945C76">
              <w:rPr>
                <w:rFonts w:ascii="Times New Roman" w:hAnsi="Times New Roman" w:cs="Times New Roman"/>
                <w:sz w:val="26"/>
                <w:szCs w:val="26"/>
              </w:rPr>
              <w:t>Твое доброе сердце - волонтер</w:t>
            </w: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Мотивационная и ценностная поддержка с развитием </w:t>
            </w:r>
            <w:r w:rsidRPr="00945C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коммуникативных, творческих, лидерских навыков, стимулирование идей саморазвития, осознанного выбора образовательной и карьерной траектории.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9A44D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</w:t>
            </w:r>
            <w:r w:rsidR="009A44D9" w:rsidRPr="00945C76">
              <w:rPr>
                <w:rFonts w:ascii="Times New Roman" w:hAnsi="Times New Roman" w:cs="Times New Roman"/>
                <w:sz w:val="26"/>
                <w:szCs w:val="26"/>
              </w:rPr>
              <w:t>Мой профессиональный выбор</w:t>
            </w: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выполняет роль организатора и куратора.</w:t>
            </w:r>
          </w:p>
        </w:tc>
      </w:tr>
    </w:tbl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>Схема реализации формы наставничества «Учитель - ученик»</w:t>
      </w:r>
    </w:p>
    <w:p w:rsidR="00DB4A3F" w:rsidRPr="00945C76" w:rsidRDefault="00DB4A3F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3340D" w:rsidRPr="00945C76" w:rsidTr="00806675">
        <w:tc>
          <w:tcPr>
            <w:tcW w:w="4672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Этапы реализации</w:t>
            </w:r>
          </w:p>
        </w:tc>
        <w:tc>
          <w:tcPr>
            <w:tcW w:w="4673" w:type="dxa"/>
          </w:tcPr>
          <w:p w:rsidR="00E3340D" w:rsidRPr="00945C76" w:rsidRDefault="00E3340D" w:rsidP="00DB4A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Представление программ наставничества в форме «Учитель - ученик».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Ученическая конференция.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Проводится отбор наставников из числа активных и опытных учителей, представителей благодарных выпускников.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Анкетирование. Использование базы наставников.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Обучение наставников.</w:t>
            </w:r>
          </w:p>
        </w:tc>
        <w:tc>
          <w:tcPr>
            <w:tcW w:w="4673" w:type="dxa"/>
          </w:tcPr>
          <w:p w:rsidR="00E3340D" w:rsidRPr="00945C76" w:rsidRDefault="00E3340D" w:rsidP="00E3340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Обучение проводится куратором программы наставничества при необходимости.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Проводится отбор учащихся, имеющих проблемы с учебой, не мотивированных, не умеющих строить свою образовательную траекторию. Либо - учащиеся, с особыми образовательными потребности, не имеющими возможности реализовать себя в рамках школьной программы.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Анкетирование. Листы опроса. Использование базы наставляемых.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Формирование пар, групп.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Личные встречи или групповая работа в формате «быстрых встреч».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Повышение образовательных результатов у наставляемых. Мотивированны, интегрированы в сообщество. Осознано подходят к выбору профессий.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Защита проекта. Анализ успеваемости. Представление бизнес - плана. Определение образовательной траектории.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Рефлексия реализации формы наставничества.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Анализ эффективности реализации программы.</w:t>
            </w:r>
          </w:p>
        </w:tc>
      </w:tr>
      <w:tr w:rsidR="00E3340D" w:rsidRPr="00945C76" w:rsidTr="00806675">
        <w:tc>
          <w:tcPr>
            <w:tcW w:w="4672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>Наставник получает уважаемый и заслуженный статус.</w:t>
            </w:r>
          </w:p>
        </w:tc>
        <w:tc>
          <w:tcPr>
            <w:tcW w:w="4673" w:type="dxa"/>
          </w:tcPr>
          <w:p w:rsidR="00E3340D" w:rsidRPr="00945C76" w:rsidRDefault="00E3340D" w:rsidP="008066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5C76">
              <w:rPr>
                <w:rFonts w:ascii="Times New Roman" w:hAnsi="Times New Roman" w:cs="Times New Roman"/>
                <w:sz w:val="26"/>
                <w:szCs w:val="26"/>
              </w:rPr>
              <w:t xml:space="preserve">Поощрение наставляемого на ученической конференции. Благодарственное письмо на </w:t>
            </w:r>
            <w:r w:rsidRPr="00945C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предприятие или организацию наставника.</w:t>
            </w:r>
          </w:p>
        </w:tc>
      </w:tr>
    </w:tbl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Мониторинг и оценка результатов реализации программы наставничества </w:t>
      </w:r>
    </w:p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 </w:t>
      </w:r>
    </w:p>
    <w:p w:rsidR="00E3340D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Организация систематического мониторинга программ наставничества дает возможность четко представлять, как происходит процесс наставничества, какие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 деятельностью. </w:t>
      </w:r>
    </w:p>
    <w:p w:rsidR="001F456B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Мониторинг программы наставничества состоит из двух основных этапов: </w:t>
      </w:r>
    </w:p>
    <w:p w:rsidR="001F456B" w:rsidRPr="00945C76" w:rsidRDefault="00E3340D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1) оценка качества процесса реализации программы наставничества; </w:t>
      </w:r>
    </w:p>
    <w:p w:rsidR="00E3340D" w:rsidRPr="00945C76" w:rsidRDefault="00DB4A3F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2) </w:t>
      </w:r>
      <w:r w:rsidR="00E3340D" w:rsidRPr="00945C76">
        <w:rPr>
          <w:rFonts w:ascii="Times New Roman" w:hAnsi="Times New Roman" w:cs="Times New Roman"/>
          <w:sz w:val="26"/>
          <w:szCs w:val="26"/>
        </w:rPr>
        <w:t xml:space="preserve">оценка мотивационно-личностного, </w:t>
      </w:r>
      <w:proofErr w:type="spellStart"/>
      <w:r w:rsidR="00E3340D" w:rsidRPr="00945C76">
        <w:rPr>
          <w:rFonts w:ascii="Times New Roman" w:hAnsi="Times New Roman" w:cs="Times New Roman"/>
          <w:sz w:val="26"/>
          <w:szCs w:val="26"/>
        </w:rPr>
        <w:t>компетентностного</w:t>
      </w:r>
      <w:proofErr w:type="spellEnd"/>
      <w:r w:rsidR="00E3340D" w:rsidRPr="00945C76">
        <w:rPr>
          <w:rFonts w:ascii="Times New Roman" w:hAnsi="Times New Roman" w:cs="Times New Roman"/>
          <w:sz w:val="26"/>
          <w:szCs w:val="26"/>
        </w:rPr>
        <w:t>, профессионального роста участников, динамика образовательных результатов.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45C76">
        <w:rPr>
          <w:rFonts w:ascii="Times New Roman" w:hAnsi="Times New Roman" w:cs="Times New Roman"/>
          <w:b/>
          <w:i/>
          <w:sz w:val="26"/>
          <w:szCs w:val="26"/>
        </w:rPr>
        <w:t xml:space="preserve">Мониторинг и оценка качества процесса реализации программы наставничества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Этап 1.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"наставник-наставляемый".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Мониторинг помогает, как выявить соответствие условий организации программы наставничества требованиям и принципам модели, так и отследить важные 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Цели мониторинга: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1) оценка качества реализуемой программы наставничества;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2) оценка эффективности и полезности программы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 индивидов. </w:t>
      </w:r>
    </w:p>
    <w:p w:rsidR="001F456B" w:rsidRPr="00945C76" w:rsidRDefault="001F456B" w:rsidP="00436F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Задачи мониторинга: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сбор и анализ обратной связи от участников (метод анкетирования);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обоснование требований к процессу реализации программы наставничества, к личности наставника;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контроль хода программы наставничества;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описание особенностей взаимодействия наставника и наставляемого (группы наставляемых);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определение условий эффективной программы наставничества; </w:t>
      </w:r>
    </w:p>
    <w:p w:rsidR="001F456B" w:rsidRPr="00945C76" w:rsidRDefault="001F456B" w:rsidP="001F45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контроль показателей социального и профессионального благополучия.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Оформление результатов.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По результатам опроса в рамках первого этапа мониторинга будет предоставлен SWOT - анализ реализуемой программы наставничества.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Сбор данных для построения SWOT-анализа осуществляется посредством анкеты. Анкета содержит открытые вопросы, закрытые вопросы, вопросы с </w:t>
      </w:r>
      <w:r w:rsidRPr="00945C76">
        <w:rPr>
          <w:rFonts w:ascii="Times New Roman" w:hAnsi="Times New Roman" w:cs="Times New Roman"/>
          <w:sz w:val="26"/>
          <w:szCs w:val="26"/>
        </w:rPr>
        <w:lastRenderedPageBreak/>
        <w:t xml:space="preserve">оценочным параметром. Анкета учитывает особенности требований к трем формам наставничества. SWOT-анализ проводит куратор программы.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Для оценки соответствия условий организации программы наставничества требованиям модели и программ, по которым она осуществляется, принципам, заложенным в модели и программах, а также современным подходам и технологиям, используется анкета куратора. Результатом успешного мониторинга будет аналитика реализуемой 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45C76">
        <w:rPr>
          <w:rFonts w:ascii="Times New Roman" w:hAnsi="Times New Roman" w:cs="Times New Roman"/>
          <w:b/>
          <w:i/>
          <w:sz w:val="26"/>
          <w:szCs w:val="26"/>
        </w:rPr>
        <w:t xml:space="preserve">Мониторинг и оценка влияния программ на всех участников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Этап 2.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Второй этап мониторинга позволяет оценить: мотивационно-личностный и профессиональный рост участников программы наставничества; развитие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метапредметных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 навыков и уровня вовлеченности обучающихся в образовательную деятельность; качество изменений в освоении обучающимися образовательных программ; динамику образовательных результатов с учетом эмоционально-личностных, интеллектуальных, мотивационных и социальных черт участников.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Основываясь на результатах данного этапа, можно выдвинуть предположение о наличии положительной динамики влияния программ наставничества на повышение активности и заинтересованности участников в образовательной и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"наставник-наставляемый".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Процесс мониторинга влияния программ на всех участников включает два </w:t>
      </w:r>
      <w:proofErr w:type="spellStart"/>
      <w:r w:rsidRPr="00945C76">
        <w:rPr>
          <w:rFonts w:ascii="Times New Roman" w:hAnsi="Times New Roman" w:cs="Times New Roman"/>
          <w:sz w:val="26"/>
          <w:szCs w:val="26"/>
        </w:rPr>
        <w:t>подэтапа</w:t>
      </w:r>
      <w:proofErr w:type="spellEnd"/>
      <w:r w:rsidRPr="00945C76">
        <w:rPr>
          <w:rFonts w:ascii="Times New Roman" w:hAnsi="Times New Roman" w:cs="Times New Roman"/>
          <w:sz w:val="26"/>
          <w:szCs w:val="26"/>
        </w:rPr>
        <w:t xml:space="preserve">, первый из которых осуществляется до входа в программу наставничества, а второй - по итогам прохождения программы.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Соответственно, все зависимые от воздействия программы наставничества параметры фиксируются дважды (таблица 2).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Цели мониторинга влияния программ наставничества на всех участников.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1. Глубокая оценка изучаемых личностных характеристик участников программы.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2. Оценка динамики характеристик образовательного процесса (оценка качества изменений в освоении обучающимися образовательных программ).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3. Анализ и необходимая корректировка сформированных стратегий образования пар "наставник-наставляемый". </w:t>
      </w:r>
    </w:p>
    <w:p w:rsidR="001F456B" w:rsidRPr="00945C76" w:rsidRDefault="001F456B" w:rsidP="001F45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Задачи мониторинга: </w:t>
      </w:r>
    </w:p>
    <w:p w:rsidR="001F456B" w:rsidRPr="00945C76" w:rsidRDefault="001F456B" w:rsidP="001F456B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научное и практическое обоснование требований к процессу организации программы наставничества, к личности наставника; </w:t>
      </w:r>
    </w:p>
    <w:p w:rsidR="001F456B" w:rsidRPr="00945C76" w:rsidRDefault="001F456B" w:rsidP="001F456B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экспериментальное подтверждение необходимости выдвижения описанных в целевой модели требований к личности наставника; </w:t>
      </w:r>
    </w:p>
    <w:p w:rsidR="001F456B" w:rsidRPr="00945C76" w:rsidRDefault="001F456B" w:rsidP="001F456B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анализ эффективности предложенных стратегий образования пар и внесение корректировок во все этапы реализации программы в соответствии с результатами; </w:t>
      </w:r>
    </w:p>
    <w:p w:rsidR="001F456B" w:rsidRPr="00945C76" w:rsidRDefault="001F456B" w:rsidP="001F456B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сравнение характеристик образовательного процесса на "входе" и "выходе" реализуемой программы; </w:t>
      </w:r>
    </w:p>
    <w:p w:rsidR="001F456B" w:rsidRPr="00945C76" w:rsidRDefault="001F456B" w:rsidP="001F456B">
      <w:pPr>
        <w:pStyle w:val="a3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lastRenderedPageBreak/>
        <w:t>сравнение изучаемых личностных характеристик (вовлеченность, активность, самооценка, тревожность и др.) участников программы наставничества на "входе" и "выходе" реализуемой программы.</w:t>
      </w:r>
    </w:p>
    <w:p w:rsidR="00DB4A3F" w:rsidRPr="00945C76" w:rsidRDefault="00DB4A3F" w:rsidP="001F4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F456B" w:rsidRPr="00945C76" w:rsidRDefault="001F456B" w:rsidP="001F456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C76">
        <w:rPr>
          <w:rFonts w:ascii="Times New Roman" w:hAnsi="Times New Roman" w:cs="Times New Roman"/>
          <w:b/>
          <w:sz w:val="26"/>
          <w:szCs w:val="26"/>
        </w:rPr>
        <w:t xml:space="preserve">Механизмы мотивации и поощрения наставников </w:t>
      </w:r>
    </w:p>
    <w:p w:rsidR="001F456B" w:rsidRPr="00945C76" w:rsidRDefault="001F456B" w:rsidP="001F4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К числу лучших мотивирующих наставника факторов можно отнести поддержку системы наставничества на школьном, общественном, муниципальном и государственном уровнях; создание среды, в которой наставничество воспринимается как почетная миссия, где формируется ощущение причастности к большому и важному делу, в котором наставнику отводится ведущая роль. </w:t>
      </w:r>
    </w:p>
    <w:p w:rsidR="001F456B" w:rsidRPr="00945C76" w:rsidRDefault="001F456B" w:rsidP="001F4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Мероприятия по популяризации роли наставника.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Организация и проведение фестивалей, форумов, конференций наставников на школьном уровне.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Выдвижение лучших наставников на конкурсы и мероприятия на муниципальном, региональном и федеральном уровнях.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Проведение школьного конкурса профессионального мастерства "Наставник года", «Лучшая пара», «Наставник+";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Награждение школьными грамотами "Лучший наставник"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 xml:space="preserve">Благодарственные письма родителям наставников из числа обучающихся. </w:t>
      </w:r>
    </w:p>
    <w:p w:rsidR="001F456B" w:rsidRPr="00945C76" w:rsidRDefault="001F456B" w:rsidP="001F456B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945C76">
        <w:rPr>
          <w:rFonts w:ascii="Times New Roman" w:hAnsi="Times New Roman" w:cs="Times New Roman"/>
          <w:sz w:val="26"/>
          <w:szCs w:val="26"/>
        </w:rPr>
        <w:t>Предоставлять наставникам возможности принимать участие в формировании предложений, касающихся развития школы.</w:t>
      </w:r>
    </w:p>
    <w:sectPr w:rsidR="001F456B" w:rsidRPr="00945C76" w:rsidSect="003C1E02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D47EC"/>
    <w:multiLevelType w:val="hybridMultilevel"/>
    <w:tmpl w:val="DB6A295A"/>
    <w:lvl w:ilvl="0" w:tplc="41A4B5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23413C5"/>
    <w:multiLevelType w:val="hybridMultilevel"/>
    <w:tmpl w:val="34E0CD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0527914"/>
    <w:multiLevelType w:val="hybridMultilevel"/>
    <w:tmpl w:val="74E4B404"/>
    <w:lvl w:ilvl="0" w:tplc="41A4B5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3546009"/>
    <w:multiLevelType w:val="hybridMultilevel"/>
    <w:tmpl w:val="8AB25FE8"/>
    <w:lvl w:ilvl="0" w:tplc="41A4B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B008E"/>
    <w:multiLevelType w:val="hybridMultilevel"/>
    <w:tmpl w:val="3AA2D0E2"/>
    <w:lvl w:ilvl="0" w:tplc="82E2A7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EB"/>
    <w:rsid w:val="001F456B"/>
    <w:rsid w:val="00234327"/>
    <w:rsid w:val="00251FEB"/>
    <w:rsid w:val="002A0725"/>
    <w:rsid w:val="003C1E02"/>
    <w:rsid w:val="003D28A1"/>
    <w:rsid w:val="00436FBD"/>
    <w:rsid w:val="0044392C"/>
    <w:rsid w:val="004D3825"/>
    <w:rsid w:val="0070094D"/>
    <w:rsid w:val="00813C16"/>
    <w:rsid w:val="00945C76"/>
    <w:rsid w:val="009A44D9"/>
    <w:rsid w:val="00A10D00"/>
    <w:rsid w:val="00B555F0"/>
    <w:rsid w:val="00BC7FD1"/>
    <w:rsid w:val="00C70EFD"/>
    <w:rsid w:val="00D55592"/>
    <w:rsid w:val="00D706E5"/>
    <w:rsid w:val="00DB4A3F"/>
    <w:rsid w:val="00E3340D"/>
    <w:rsid w:val="00E46791"/>
    <w:rsid w:val="00E51275"/>
    <w:rsid w:val="00E628C0"/>
    <w:rsid w:val="00EE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91F3C-18ED-4167-A832-931A7C91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,Выделеный"/>
    <w:basedOn w:val="a"/>
    <w:link w:val="a4"/>
    <w:uiPriority w:val="34"/>
    <w:qFormat/>
    <w:rsid w:val="00251FEB"/>
    <w:pPr>
      <w:ind w:left="720"/>
      <w:contextualSpacing/>
    </w:pPr>
  </w:style>
  <w:style w:type="table" w:styleId="a5">
    <w:name w:val="Table Grid"/>
    <w:basedOn w:val="a1"/>
    <w:uiPriority w:val="39"/>
    <w:rsid w:val="00251F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813C16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813C16"/>
    <w:rPr>
      <w:rFonts w:eastAsiaTheme="minorEastAsia"/>
      <w:lang w:eastAsia="ru-RU"/>
    </w:rPr>
  </w:style>
  <w:style w:type="paragraph" w:styleId="a8">
    <w:name w:val="Normal (Web)"/>
    <w:aliases w:val="Обычный (Web)"/>
    <w:basedOn w:val="a"/>
    <w:uiPriority w:val="99"/>
    <w:unhideWhenUsed/>
    <w:qFormat/>
    <w:rsid w:val="003D2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D28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,Выделеный Знак"/>
    <w:link w:val="a3"/>
    <w:uiPriority w:val="34"/>
    <w:locked/>
    <w:rsid w:val="003D28A1"/>
  </w:style>
  <w:style w:type="paragraph" w:styleId="a9">
    <w:name w:val="Balloon Text"/>
    <w:basedOn w:val="a"/>
    <w:link w:val="aa"/>
    <w:uiPriority w:val="99"/>
    <w:semiHidden/>
    <w:unhideWhenUsed/>
    <w:rsid w:val="00945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45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наставничества</vt:lpstr>
    </vt:vector>
  </TitlesOfParts>
  <Company/>
  <LinksUpToDate>false</LinksUpToDate>
  <CharactersWithSpaces>16814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наставничества</dc:title>
  <dc:subject>МБОУ Мокро-Ельмутянская ООШ Пролетарского района Ростовской области</dc:subject>
  <dc:creator>7</dc:creator>
  <cp:keywords/>
  <dc:description/>
  <cp:lastModifiedBy>Кузнецова</cp:lastModifiedBy>
  <cp:revision>6</cp:revision>
  <cp:lastPrinted>2021-11-09T10:51:00Z</cp:lastPrinted>
  <dcterms:created xsi:type="dcterms:W3CDTF">2020-12-11T08:29:00Z</dcterms:created>
  <dcterms:modified xsi:type="dcterms:W3CDTF">2022-11-29T08:16:00Z</dcterms:modified>
</cp:coreProperties>
</file>